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9fe2" w14:textId="8029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2014 жылғы 3 сәуірдегі № 22-6/4 "Көкпекті ауданының жерлерін аймақтарға бөлу жобасын (сызбасын) және жер салығының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 5 жылғы 08 сәуірдегі N 34-3/1 шешімі. Шығыс Қазақстан облысының Әділет департаментінде 2015 жылғы 06 мамырда N 3927 болып тіркелді. Күші жойылды - Шығыс Қазақстан облысы Көкпекті аудандық мәслихатының 2018 жылғы 20 маусымдағы № 23-6/3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Ескерту. Күші жойылды - Шығыс Қазақстан облысы Көкпекті аудандық мәслихатының 20.06.2018 № 23-6/3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2014 жылғы 28 қарашадағы "Қазақстан Республикасының кейбір заңнамалық актілеріне салық салу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"Көкпекті ауданының жерлерін аймақтарға бөлу жобасын (сызбасын) және жер салығының базалық ставкаларына түзету коэффициенттерін бекіту туралы" Көкпекті аудандық мәслихатының 2014 жылғы 3 сәуірдегі № 22-6/4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3288 тіркелген, "Жұлдыз"-"Новая жизнь" газетінің 2014 жылғы 25 мамырдағы № 43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2003 жылғы 20 маусымдағы Жер кодексінің 8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