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4936" w14:textId="cdf4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Катонқарағай ауданы Үлкен Нарын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әкімдігінің 2015 жылғы 29 желтоқсандағы № 559 қаулысы. Шығыс Қазақстан облысының Әділет департаментінде 2016 жылғы 29 қаңтарда № 4375 болып тіркелді. Күші жойылды - Шығыс Қазақстан облысы Катонқарағай аудандық әкімдігінің 2016 жылғы 25 наурыздағы № 112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Катонқарағай ауданы әкімдігінің 25.03.2016 № 112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Катонқарағай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қосымшасына сәйкес, "Шығыс Қазақстан облысы Катонқарағай ауданы Үлкен Нарын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 ресми жарияланған күннен бастап он күнтізбелік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Қ.Байғонұсов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"29" желтоқсандағы</w:t>
            </w:r>
            <w:r>
              <w:br/>
            </w:r>
            <w:r>
              <w:rPr>
                <w:rFonts w:ascii="Times New Roman"/>
                <w:b w:val="false"/>
                <w:i w:val="false"/>
                <w:color w:val="000000"/>
                <w:sz w:val="20"/>
              </w:rPr>
              <w:t>№ 559 қаулысына қосымша</w:t>
            </w:r>
          </w:p>
        </w:tc>
      </w:tr>
    </w:tbl>
    <w:bookmarkStart w:name="z11" w:id="0"/>
    <w:p>
      <w:pPr>
        <w:spacing w:after="0"/>
        <w:ind w:left="0"/>
        <w:jc w:val="left"/>
      </w:pPr>
      <w:r>
        <w:rPr>
          <w:rFonts w:ascii="Times New Roman"/>
          <w:b/>
          <w:i w:val="false"/>
          <w:color w:val="000000"/>
        </w:rPr>
        <w:t xml:space="preserve"> "Шығыс Қазақстан облысы Катонқарағай ауданы Үлкен Нарын ауылдық округі әкімінің аппараты"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 Катонқарағай ауданы Үлкен Нарын ауылдық округі әкімінің аппараты" мемлекеттік мекемесі Қазақстан Республикасының атқарушы органдарының біртұтас жүйесіне кіреді және атқарушы биліктің жалпы мемлекеттік саясатын ауданды дамыту мүдделерімен және қажеттілігімен үйлестіруді жүргізуді қамтамасыз сету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Катонқарағай ауданы Үлкен Нарын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нормативтік-құқықтық актілеріне, сондай-ақ осы Ережеге сәйкес іске асырады.</w:t>
      </w:r>
      <w:r>
        <w:br/>
      </w:r>
      <w:r>
        <w:rPr>
          <w:rFonts w:ascii="Times New Roman"/>
          <w:b w:val="false"/>
          <w:i w:val="false"/>
          <w:color w:val="000000"/>
          <w:sz w:val="28"/>
        </w:rPr>
        <w:t>
      </w:t>
      </w:r>
      <w:r>
        <w:rPr>
          <w:rFonts w:ascii="Times New Roman"/>
          <w:b w:val="false"/>
          <w:i w:val="false"/>
          <w:color w:val="000000"/>
          <w:sz w:val="28"/>
        </w:rPr>
        <w:t>3. "Шығыс Қазақстан облысы Катонқарағай ауданы Үлкен Нарын ауылдық округі әкімінің аппараты"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"Шығыс Қазақстан облысы Катонқарағай ауданы Үлкен Нарын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"Шығыс Қазақстан облысы Катонқарағай ауданы Үлкен Нарын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"Шығыс Қазақстан облысы Катонқарағай ауданы Үлкен Нарын ауылдық округі әкімінің аппараты" мемлекеттік мекемесі өз құзыретінің мәселелері бойынша заңнамада белгіленген тәртіппен "Шығыс Қазақстан облысы Катонқарағай ауданы Үлкен Нарын ауылдық округі әкімінің аппараты" мемлекеттік мекемесі басшысының шешімдері, өкімдері және Қазақстан Республикасының заңнамасында қарастырылған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"Шығыс Қазақстан облысы Катонқарағай ауданы Үлкен Нарын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"Шығыс Қазақстан облысы Катонқарағай ауданы Үлкен Нарын ауылдық округі әкімінің аппараты" мемлекеттік мекемесінің орналасқан жері: 070900, Қазақстан Республикасы, Шығыс Қазақстан облысы, Катонқарағай ауданы, Үлкен Нарын ауылы, Абылайхан көшесі, 116.</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"Шығыс Қазақстан облысы Катонқарағай ауданы Үлкен Нарын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Мемлекеттік органның қысқартылған атауы - "Шығыс Қазақстан облысы Катонқарағай ауданы Үлкен Нарын ауылдық округі әкімінің аппараты" ММ;</w:t>
      </w:r>
      <w:r>
        <w:br/>
      </w:r>
      <w:r>
        <w:rPr>
          <w:rFonts w:ascii="Times New Roman"/>
          <w:b w:val="false"/>
          <w:i w:val="false"/>
          <w:color w:val="000000"/>
          <w:sz w:val="28"/>
        </w:rPr>
        <w:t>
      </w:t>
      </w:r>
      <w:r>
        <w:rPr>
          <w:rFonts w:ascii="Times New Roman"/>
          <w:b w:val="false"/>
          <w:i w:val="false"/>
          <w:color w:val="000000"/>
          <w:sz w:val="28"/>
        </w:rPr>
        <w:t>10. Осы Ереже "Шығыс Қазақстан облысы Катонқарағай ауданы Үлкен Нарын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"Шығыс Қазақстан облысы Катонқарағай ауданы Үлкен Нарын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"Шығыс Қазақстан облысы Катонқарағай ауданы Үлкен Нарын ауылдық округі әкімінің аппараты" мемлекеттік мекемесі кәсіпкерлік субъектілері мен "Шығыс Қазақстан облысы Катонқарағай ауданы Үлкен Нарын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"Шығыс Қазақстан облысы Катонқарағай ауданы Үлкен Нарын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"Шығыс Қазақстан облысы Катонқарағай ауданы Үлкен Нарын ауылдық округі әкімінің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"Шығыс Қазақстан облысы Катонқарағай ауданы Үлкен Нарын ауылдық округі әкімінің аппараты" мемлекеттік мекемесінің миссиясы: Жергілікті атқарушы органның және аудан әкімінің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ақпараттық-талдау;</w:t>
      </w:r>
      <w:r>
        <w:br/>
      </w:r>
      <w:r>
        <w:rPr>
          <w:rFonts w:ascii="Times New Roman"/>
          <w:b w:val="false"/>
          <w:i w:val="false"/>
          <w:color w:val="000000"/>
          <w:sz w:val="28"/>
        </w:rPr>
        <w:t>
      </w:t>
      </w:r>
      <w:r>
        <w:rPr>
          <w:rFonts w:ascii="Times New Roman"/>
          <w:b w:val="false"/>
          <w:i w:val="false"/>
          <w:color w:val="000000"/>
          <w:sz w:val="28"/>
        </w:rPr>
        <w:t>2) ұйымдық – құқықтық;</w:t>
      </w:r>
      <w:r>
        <w:br/>
      </w:r>
      <w:r>
        <w:rPr>
          <w:rFonts w:ascii="Times New Roman"/>
          <w:b w:val="false"/>
          <w:i w:val="false"/>
          <w:color w:val="000000"/>
          <w:sz w:val="28"/>
        </w:rPr>
        <w:t>
      </w:t>
      </w:r>
      <w:r>
        <w:rPr>
          <w:rFonts w:ascii="Times New Roman"/>
          <w:b w:val="false"/>
          <w:i w:val="false"/>
          <w:color w:val="000000"/>
          <w:sz w:val="28"/>
        </w:rPr>
        <w:t>3) материалдық-техникалық жағынан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құзыреті шегінде шешімдер мен өкімдер қабылдайды, мемлекеттік мекеме қызметкерлеріне нұсқаулар мен тапсырмалар береді;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xml:space="preserve"> заңдарының, Қазақстан Республикасының Президентi мен Yкіметі актілерінің, орталық және жергiлiктi мемлекеттік органдардың нормативтiк құқықтық актілерiнің нормаларын орындауына жәрдемдеседі;</w:t>
      </w:r>
      <w:r>
        <w:br/>
      </w:r>
      <w:r>
        <w:rPr>
          <w:rFonts w:ascii="Times New Roman"/>
          <w:b w:val="false"/>
          <w:i w:val="false"/>
          <w:color w:val="000000"/>
          <w:sz w:val="28"/>
        </w:rPr>
        <w:t>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7) коммуналдық тұрғын үй қорының сақталуын, сондай-ақ автомобиль жолдарының пайдаланылуы мен күтіп ұсталуын қамтамасыз етуге көмектеседі;</w:t>
      </w:r>
      <w:r>
        <w:br/>
      </w:r>
      <w:r>
        <w:rPr>
          <w:rFonts w:ascii="Times New Roman"/>
          <w:b w:val="false"/>
          <w:i w:val="false"/>
          <w:color w:val="000000"/>
          <w:sz w:val="28"/>
        </w:rPr>
        <w:t>
      </w:t>
      </w:r>
      <w:r>
        <w:rPr>
          <w:rFonts w:ascii="Times New Roman"/>
          <w:b w:val="false"/>
          <w:i w:val="false"/>
          <w:color w:val="000000"/>
          <w:sz w:val="28"/>
        </w:rPr>
        <w:t>8) шаруа немесе фермер қожалықтарын дамытуға,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9) өз құзыретi шегiнде әскери мiндеттiлiк және әскери қызмет, азаматтық қорғаныс, сондай-ақ жұмылдыру дайындығы мен жұмылдыру мәселелері бойынша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10) тарихи және мәдени мұраны сақтау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12)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13)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14)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15)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16)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17)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18)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19) ауылдық денсаулық сақтау ұйымын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20) жергiлiктi әлеуметтiк инфрақұрылымның дамуына жәрдемдеседі;</w:t>
      </w:r>
      <w:r>
        <w:br/>
      </w:r>
      <w:r>
        <w:rPr>
          <w:rFonts w:ascii="Times New Roman"/>
          <w:b w:val="false"/>
          <w:i w:val="false"/>
          <w:color w:val="000000"/>
          <w:sz w:val="28"/>
        </w:rPr>
        <w:t>
      </w:t>
      </w:r>
      <w:r>
        <w:rPr>
          <w:rFonts w:ascii="Times New Roman"/>
          <w:b w:val="false"/>
          <w:i w:val="false"/>
          <w:color w:val="000000"/>
          <w:sz w:val="28"/>
        </w:rPr>
        <w:t>21)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22)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23)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24)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26) мектепке дейінгі тәрбие беретін және оқытатын ұйымдардың, мәдениет мекемелерінің қызметін қамтамасыз етеді және осы аталған заңды тұлғалардың мекемелеріне басқарушы орган болып табылады;</w:t>
      </w:r>
      <w:r>
        <w:br/>
      </w:r>
      <w:r>
        <w:rPr>
          <w:rFonts w:ascii="Times New Roman"/>
          <w:b w:val="false"/>
          <w:i w:val="false"/>
          <w:color w:val="000000"/>
          <w:sz w:val="28"/>
        </w:rPr>
        <w:t>
      </w:t>
      </w:r>
      <w:r>
        <w:rPr>
          <w:rFonts w:ascii="Times New Roman"/>
          <w:b w:val="false"/>
          <w:i w:val="false"/>
          <w:color w:val="000000"/>
          <w:sz w:val="28"/>
        </w:rPr>
        <w:t>27)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28)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29)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30)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31)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32)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 xml:space="preserve">33)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коммуналдық меншікке төленетін жалдау ақысы, коммуналдық меншікті жекешелендіру ақысы жергілікті ауылдық округ әкімі аппаратының шотына төленеді; </w:t>
      </w:r>
      <w:r>
        <w:br/>
      </w:r>
      <w:r>
        <w:rPr>
          <w:rFonts w:ascii="Times New Roman"/>
          <w:b w:val="false"/>
          <w:i w:val="false"/>
          <w:color w:val="000000"/>
          <w:sz w:val="28"/>
        </w:rPr>
        <w:t>
      </w:t>
      </w:r>
      <w:r>
        <w:rPr>
          <w:rFonts w:ascii="Times New Roman"/>
          <w:b w:val="false"/>
          <w:i w:val="false"/>
          <w:color w:val="000000"/>
          <w:sz w:val="28"/>
        </w:rPr>
        <w:t>34)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w:t>
      </w:r>
      <w:r>
        <w:rPr>
          <w:rFonts w:ascii="Times New Roman"/>
          <w:b w:val="false"/>
          <w:i w:val="false"/>
          <w:color w:val="000000"/>
          <w:sz w:val="28"/>
        </w:rPr>
        <w:t>35)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36) берілген аудандық коммуналдық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37)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39)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40)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41)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42)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43) тиісті аумақта жануарлардың жұқпалы індеттері туындаған жағдайда, бас ветеринарлық-санитарлық мемлекеттік инспектордың ұсынысымен аймақта карантин немесе шектеу қоятын іс-шаралар белгілеу туралы шешім қабылдайды;</w:t>
      </w:r>
      <w:r>
        <w:br/>
      </w:r>
      <w:r>
        <w:rPr>
          <w:rFonts w:ascii="Times New Roman"/>
          <w:b w:val="false"/>
          <w:i w:val="false"/>
          <w:color w:val="000000"/>
          <w:sz w:val="28"/>
        </w:rPr>
        <w:t>
      </w:t>
      </w:r>
      <w:r>
        <w:rPr>
          <w:rFonts w:ascii="Times New Roman"/>
          <w:b w:val="false"/>
          <w:i w:val="false"/>
          <w:color w:val="000000"/>
          <w:sz w:val="28"/>
        </w:rPr>
        <w:t>44) тиісті аумақта жануарлардың жұқпалы ауруларының ошағын жою бойынша ветеринарлық іс-шаралар кешенін өткізгеннен кейін бас ветеринарлық-санитарлық мемлекеттік инспектордың ұсынысына қарай карантин немесе шектеу қоятын іс-шараларын алу туралы шешім қабылдайды;</w:t>
      </w:r>
      <w:r>
        <w:br/>
      </w:r>
      <w:r>
        <w:rPr>
          <w:rFonts w:ascii="Times New Roman"/>
          <w:b w:val="false"/>
          <w:i w:val="false"/>
          <w:color w:val="000000"/>
          <w:sz w:val="28"/>
        </w:rPr>
        <w:t>
      </w:t>
      </w:r>
      <w:r>
        <w:rPr>
          <w:rFonts w:ascii="Times New Roman"/>
          <w:b w:val="false"/>
          <w:i w:val="false"/>
          <w:color w:val="000000"/>
          <w:sz w:val="28"/>
        </w:rPr>
        <w:t>45) Қазақстан Республикасының заңнамасында белгіленген тәртіпте ветеринарлық пункттерді қызмет бөлмелерімен қамтамасыз етеді;</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Осы ережемен қарастырылған өкілеттілікті іске асыру үшін "Шығыс Қазақстан облысы Катонқарағай ауданы Үлкен Нарын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 тиісті аумақта басқарудың тиімділігін көтеру жөніндегі сұрақтар бойынша соттарда, мемлекеттік органдармен қарым-қатынастарда әкімнің, "Шығыс Қазақстан облысы Катонқарағай ауданы Үлкен Нарын ауылдық округі әкімінің аппараты" мемлекеттік мекемесінің мүдделерін қорғауға;</w:t>
      </w:r>
      <w:r>
        <w:br/>
      </w:r>
      <w:r>
        <w:rPr>
          <w:rFonts w:ascii="Times New Roman"/>
          <w:b w:val="false"/>
          <w:i w:val="false"/>
          <w:color w:val="000000"/>
          <w:sz w:val="28"/>
        </w:rPr>
        <w:t>
      </w:t>
      </w:r>
      <w:r>
        <w:rPr>
          <w:rFonts w:ascii="Times New Roman"/>
          <w:b w:val="false"/>
          <w:i w:val="false"/>
          <w:color w:val="000000"/>
          <w:sz w:val="28"/>
        </w:rPr>
        <w:t>2) өз құзыреті шегінде мемлекеттік органдардан және өзге де ұйымдардан қажетті ақпараттарды, құжаттарды және басқа да материалдарды лауазымды тұлғалардан сұратып алуға;</w:t>
      </w:r>
      <w:r>
        <w:br/>
      </w:r>
      <w:r>
        <w:rPr>
          <w:rFonts w:ascii="Times New Roman"/>
          <w:b w:val="false"/>
          <w:i w:val="false"/>
          <w:color w:val="000000"/>
          <w:sz w:val="28"/>
        </w:rPr>
        <w:t>
      </w:t>
      </w:r>
      <w:r>
        <w:rPr>
          <w:rFonts w:ascii="Times New Roman"/>
          <w:b w:val="false"/>
          <w:i w:val="false"/>
          <w:color w:val="000000"/>
          <w:sz w:val="28"/>
        </w:rPr>
        <w:t>3) Қазақстан Республикасының Президентi, Yкіметі және орталық органдары, облыс, аудан әкімшіліктерінің, әкімдерінің актілерi мен тапсырмаларын мерзімінде сапалы орындауға;</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заңнамасының нормаларын ұстануға.</w:t>
      </w:r>
      <w:r>
        <w:br/>
      </w:r>
      <w:r>
        <w:rPr>
          <w:rFonts w:ascii="Times New Roman"/>
          <w:b w:val="false"/>
          <w:i w:val="false"/>
          <w:color w:val="000000"/>
          <w:sz w:val="28"/>
        </w:rPr>
        <w:t>
      </w:t>
      </w:r>
      <w:r>
        <w:rPr>
          <w:rFonts w:ascii="Times New Roman"/>
          <w:b w:val="false"/>
          <w:i w:val="false"/>
          <w:color w:val="000000"/>
          <w:sz w:val="28"/>
        </w:rPr>
        <w:t>"Шығыс Қазақстан облысы Катонқарағай ауданы Үлкен Нарын ауылдық округі әкімінің аппараты" мемлекеттік мекемесінің міндеттеріне:</w:t>
      </w:r>
      <w:r>
        <w:br/>
      </w:r>
      <w:r>
        <w:rPr>
          <w:rFonts w:ascii="Times New Roman"/>
          <w:b w:val="false"/>
          <w:i w:val="false"/>
          <w:color w:val="000000"/>
          <w:sz w:val="28"/>
        </w:rPr>
        <w:t>
      </w:t>
      </w:r>
      <w:r>
        <w:rPr>
          <w:rFonts w:ascii="Times New Roman"/>
          <w:b w:val="false"/>
          <w:i w:val="false"/>
          <w:color w:val="000000"/>
          <w:sz w:val="28"/>
        </w:rPr>
        <w:t>1) "Шығыс Қазақстан облысы Катонқарағай ауданы Үлкен Нарын ауылдық округі әкімінің аппараты" мемлекеттік мекемесінің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тұрғындарға сапалы мемлекеттік қызмет көрсету;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w:t>
      </w:r>
      <w:r>
        <w:rPr>
          <w:rFonts w:ascii="Times New Roman"/>
          <w:b w:val="false"/>
          <w:i w:val="false"/>
          <w:color w:val="000000"/>
          <w:sz w:val="28"/>
        </w:rPr>
        <w:t>4) мемлекеттік қызмет көрсетудің сапасын бағалау жөнінде уәкілетті органға тиісті ақпарат ұсыну жатады.</w:t>
      </w:r>
      <w:r>
        <w:br/>
      </w:r>
      <w:r>
        <w:rPr>
          <w:rFonts w:ascii="Times New Roman"/>
          <w:b w:val="false"/>
          <w:i w:val="false"/>
          <w:color w:val="000000"/>
          <w:sz w:val="28"/>
        </w:rPr>
        <w:t>
</w:t>
      </w:r>
    </w:p>
    <w:bookmarkStart w:name="z90" w:id="3"/>
    <w:p>
      <w:pPr>
        <w:spacing w:after="0"/>
        <w:ind w:left="0"/>
        <w:jc w:val="left"/>
      </w:pPr>
      <w:r>
        <w:rPr>
          <w:rFonts w:ascii="Times New Roman"/>
          <w:b/>
          <w:i w:val="false"/>
          <w:color w:val="000000"/>
        </w:rPr>
        <w:t xml:space="preserve"> 3. "Шығыс Қазақстан облысы Катонқарағай ауданы Үлкен Нарын ауылдық округі әкімінің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"Шығыс Қазақстан облысы Катонқарағай ауданы Үлкен Нарын ауылдық округі әкімінің аппараты" мемлекеттік мекемесінде басшылықты бірінші басшысы жүзеге асырады және әкім аппараты жүктелген міндеттерді атқару үшін дербес жауап береді.</w:t>
      </w:r>
      <w:r>
        <w:br/>
      </w:r>
      <w:r>
        <w:rPr>
          <w:rFonts w:ascii="Times New Roman"/>
          <w:b w:val="false"/>
          <w:i w:val="false"/>
          <w:color w:val="000000"/>
          <w:sz w:val="28"/>
        </w:rPr>
        <w:t>
      </w:t>
      </w:r>
      <w:r>
        <w:rPr>
          <w:rFonts w:ascii="Times New Roman"/>
          <w:b w:val="false"/>
          <w:i w:val="false"/>
          <w:color w:val="000000"/>
          <w:sz w:val="28"/>
        </w:rPr>
        <w:t>18. "Шығыс Қазақстан облысы Катонқарағай ауданы Үлкен Нарын ауылдық округі әкімінің аппараты" мемлекеттік мекемесінің бірінші басшысы қолданыстағы заңнамаға сәйкес Катонқарағай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Мемлекеттік мекеменің бірінші басшысы лауазымы сайланбалы болып табылады.</w:t>
      </w:r>
      <w:r>
        <w:br/>
      </w:r>
      <w:r>
        <w:rPr>
          <w:rFonts w:ascii="Times New Roman"/>
          <w:b w:val="false"/>
          <w:i w:val="false"/>
          <w:color w:val="000000"/>
          <w:sz w:val="28"/>
        </w:rPr>
        <w:t>
      </w:t>
      </w:r>
      <w:r>
        <w:rPr>
          <w:rFonts w:ascii="Times New Roman"/>
          <w:b w:val="false"/>
          <w:i w:val="false"/>
          <w:color w:val="000000"/>
          <w:sz w:val="28"/>
        </w:rPr>
        <w:t>19. "Шығыс Қазақстан облысы Катонқарағай ауданы Үлкен Нарын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"Шығыс Қазақстан облысы Катонқарағай ауданы Үлкен Нарын ауылдық округі әкімінің аппараты" мемлекеттік мекемесі Ережесін аудан әкімдігіне бекітуге ұсынады;</w:t>
      </w:r>
      <w:r>
        <w:br/>
      </w:r>
      <w:r>
        <w:rPr>
          <w:rFonts w:ascii="Times New Roman"/>
          <w:b w:val="false"/>
          <w:i w:val="false"/>
          <w:color w:val="000000"/>
          <w:sz w:val="28"/>
        </w:rPr>
        <w:t>
      </w:t>
      </w:r>
      <w:r>
        <w:rPr>
          <w:rFonts w:ascii="Times New Roman"/>
          <w:b w:val="false"/>
          <w:i w:val="false"/>
          <w:color w:val="000000"/>
          <w:sz w:val="28"/>
        </w:rPr>
        <w:t>2) әкім аппараты қызметкерлерін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Республикасындағы мемлекеттік қызмет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негізінде белгіленген тәртіпте Е-G-1, E-G-3, E-G-4 санатты мемлекеттік қызметшілерді және әкім аппаратына техникалық қызмет көрсететін жұмысшыларды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4) "Шығыс Қазақстан облысы Катонқарағай ауданы Үлкен Нарын ауылдық округі әкімінің аппараты" мемлекеттік мекемесі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w:t>
      </w:r>
      <w:r>
        <w:rPr>
          <w:rFonts w:ascii="Times New Roman"/>
          <w:b w:val="false"/>
          <w:i w:val="false"/>
          <w:color w:val="000000"/>
          <w:sz w:val="28"/>
        </w:rPr>
        <w:t>5) өз құзыреті шегінде "Шығыс Қазақстан облысы Катонқарағай ауданы Үлкен Нарын ауылдық округі әкімінің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6) өз құзыреті шегінде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7) ауылдық округ тұрғындарымен бөлек жиындар өткізеді;</w:t>
      </w:r>
      <w:r>
        <w:br/>
      </w:r>
      <w:r>
        <w:rPr>
          <w:rFonts w:ascii="Times New Roman"/>
          <w:b w:val="false"/>
          <w:i w:val="false"/>
          <w:color w:val="000000"/>
          <w:sz w:val="28"/>
        </w:rPr>
        <w:t>
      </w:t>
      </w:r>
      <w:r>
        <w:rPr>
          <w:rFonts w:ascii="Times New Roman"/>
          <w:b w:val="false"/>
          <w:i w:val="false"/>
          <w:color w:val="000000"/>
          <w:sz w:val="28"/>
        </w:rPr>
        <w:t>8) сыбайлас жемқорлыққа қарсы іс-әрекет етеді және дербес жауап береді;</w:t>
      </w:r>
      <w:r>
        <w:br/>
      </w:r>
      <w:r>
        <w:rPr>
          <w:rFonts w:ascii="Times New Roman"/>
          <w:b w:val="false"/>
          <w:i w:val="false"/>
          <w:color w:val="000000"/>
          <w:sz w:val="28"/>
        </w:rPr>
        <w:t>
      </w:t>
      </w:r>
      <w:r>
        <w:rPr>
          <w:rFonts w:ascii="Times New Roman"/>
          <w:b w:val="false"/>
          <w:i w:val="false"/>
          <w:color w:val="000000"/>
          <w:sz w:val="28"/>
        </w:rPr>
        <w:t>9) мемлекеттік органдарда, өзге де ұйымдарда мемлекеттік мекемені ұсынады;</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"Шығыс Қазақстан облысы Катонқарағай ауданы Үлкен Нарын ауылдық округі әкімінің аппараты" мемлекеттік мекемесінің бірінші басшысының өкілеттіктерін, ол болмаған кезде қолданыстағы заңнамаға сәйкес оны алмастыратын тұлға жүзеге асырады.</w:t>
      </w:r>
      <w:r>
        <w:br/>
      </w:r>
      <w:r>
        <w:rPr>
          <w:rFonts w:ascii="Times New Roman"/>
          <w:b w:val="false"/>
          <w:i w:val="false"/>
          <w:color w:val="000000"/>
          <w:sz w:val="28"/>
        </w:rPr>
        <w:t>
</w:t>
      </w:r>
    </w:p>
    <w:bookmarkStart w:name="z106" w:id="4"/>
    <w:p>
      <w:pPr>
        <w:spacing w:after="0"/>
        <w:ind w:left="0"/>
        <w:jc w:val="left"/>
      </w:pPr>
      <w:r>
        <w:rPr>
          <w:rFonts w:ascii="Times New Roman"/>
          <w:b/>
          <w:i w:val="false"/>
          <w:color w:val="000000"/>
        </w:rPr>
        <w:t xml:space="preserve"> 4. "Шығыс Қазақстан облысы Катонқарағай ауданы Үлкен Нарын ауылдық округі әкімінің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"Шығыс Қазақстан облысы Катонқарағай ауданы Үлкен Нарын ауылдық округі әкімінің аппараты" мемлекеттік мекемесінің заңнамада көзделген жағдайларда жедел басқару құқығында оқшауланған мүлкі болуы мүмкін. "Шығыс Қазақстан облысы Катонқарағай ауданы Үлкен Нарын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"Шығыс Қазақстан облысы Катонқарағай ауданы Үлкен Нарын ауылдық округі әкімінің аппараты"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"Шығыс Қазақстан облысы Катонқарағай ауданы Үлкен Нарын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0" w:id="5"/>
    <w:p>
      <w:pPr>
        <w:spacing w:after="0"/>
        <w:ind w:left="0"/>
        <w:jc w:val="left"/>
      </w:pPr>
      <w:r>
        <w:rPr>
          <w:rFonts w:ascii="Times New Roman"/>
          <w:b/>
          <w:i w:val="false"/>
          <w:color w:val="000000"/>
        </w:rPr>
        <w:t xml:space="preserve"> 5. "Шығыс Қазақстан облысы Катонқарағай ауданы Үлкен Нарын ауылдық округі әкімінің аппараты" мемлекеттік мекемесінің қайта ұйымдастыру және қысқарту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"Шығыс Қазақстан облысы Катонқарағай ауданы Үлкен Нарын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12" w:id="6"/>
    <w:p>
      <w:pPr>
        <w:spacing w:after="0"/>
        <w:ind w:left="0"/>
        <w:jc w:val="left"/>
      </w:pPr>
      <w:r>
        <w:rPr>
          <w:rFonts w:ascii="Times New Roman"/>
          <w:b/>
          <w:i w:val="false"/>
          <w:color w:val="000000"/>
        </w:rPr>
        <w:t xml:space="preserve"> 6. "Шығыс Қазақстан облысы Катонқарағай ауданы Үлкен Нарын ауылдық округі әкімінің аппараты" мемлекеттік мекемесінің қарамағындағы 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"Шығыс Қазақстан облысы Катонқарағай ауданы Үлкен Нарын ауылдық округі әкімінің аппараты" мемлекеттік мекемесінің қарамағында мынадай ұйымдар бар:</w:t>
      </w:r>
      <w:r>
        <w:br/>
      </w:r>
      <w:r>
        <w:rPr>
          <w:rFonts w:ascii="Times New Roman"/>
          <w:b w:val="false"/>
          <w:i w:val="false"/>
          <w:color w:val="000000"/>
          <w:sz w:val="28"/>
        </w:rPr>
        <w:t>
      </w:t>
      </w:r>
      <w:r>
        <w:rPr>
          <w:rFonts w:ascii="Times New Roman"/>
          <w:b w:val="false"/>
          <w:i w:val="false"/>
          <w:color w:val="000000"/>
          <w:sz w:val="28"/>
        </w:rPr>
        <w:t>1) "Үлкен Нарын ауылындағы "Балбөбек" балалар 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2) "Күншуақ" құрама үлгідегі балалар бақшасы" коммуналдық мемлекеттік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