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f0b3b" w14:textId="aef0b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2015-2017 жылдарға арналған Зырян ауданының бюджеті туралы" Зырян ауданының мәслихатының 2014 жылғы 24 желтоқсандағы № 36/2-V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Зырян ауданы мәслихатының 2015 жылғы 22 желтоқсандағы N 52/7-V шешімі. Шығыс Қазақстан облысының Әділет департаментінде 2015 жылғы 28 желтоқсанда N 4307 болып тіркелді. Күші жойылды - Шығыс Қазақстан облысы Зырян ауданы мәслихатының 2015 жылғы 23 желтоқсандағы N 52/2-V шешімімен</w:t>
      </w:r>
    </w:p>
    <w:p>
      <w:pPr>
        <w:spacing w:after="0"/>
        <w:ind w:left="0"/>
        <w:jc w:val="left"/>
      </w:pPr>
      <w:r>
        <w:rPr>
          <w:rFonts w:ascii="Times New Roman"/>
          <w:b w:val="false"/>
          <w:i w:val="false"/>
          <w:color w:val="ff0000"/>
          <w:sz w:val="28"/>
        </w:rPr>
        <w:t xml:space="preserve">      Ескерту. Күші жойылды - Шығыс Қазақстан облысы Зырян ауданы мәслихатының 23.12.2015 N 52/2-V </w:t>
      </w:r>
      <w:r>
        <w:rPr>
          <w:rFonts w:ascii="Times New Roman"/>
          <w:b w:val="false"/>
          <w:i w:val="false"/>
          <w:color w:val="ff0000"/>
          <w:sz w:val="28"/>
        </w:rPr>
        <w:t>шешімімен</w:t>
      </w:r>
      <w:r>
        <w:rPr>
          <w:rFonts w:ascii="Times New Roman"/>
          <w:b w:val="false"/>
          <w:i w:val="false"/>
          <w:color w:val="ff0000"/>
          <w:sz w:val="28"/>
        </w:rPr>
        <w:t xml:space="preserve"> (01.01.2016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бабының</w:t>
      </w:r>
      <w:r>
        <w:rPr>
          <w:rFonts w:ascii="Times New Roman"/>
          <w:b w:val="false"/>
          <w:i w:val="false"/>
          <w:color w:val="000000"/>
          <w:sz w:val="28"/>
        </w:rPr>
        <w:t xml:space="preserve"> 1 тармағының 1) тармақшасына, "2015-2017 жылдарға арналған облыстық бюджет туралы" Шығыс Қазақстан облыстық мәслихатының 2014 жылғы 10 желтоқсандағы № 24/289-V </w:t>
      </w:r>
      <w:r>
        <w:rPr>
          <w:rFonts w:ascii="Times New Roman"/>
          <w:b w:val="false"/>
          <w:i w:val="false"/>
          <w:color w:val="000000"/>
          <w:sz w:val="28"/>
        </w:rPr>
        <w:t>шешіміне</w:t>
      </w:r>
      <w:r>
        <w:rPr>
          <w:rFonts w:ascii="Times New Roman"/>
          <w:b w:val="false"/>
          <w:i w:val="false"/>
          <w:color w:val="000000"/>
          <w:sz w:val="28"/>
        </w:rPr>
        <w:t xml:space="preserve"> өзгерістер және толықтырулар енгізу туралы" Шығыс Қазақстан облыстық мәслихатының 2015 жылғы 9 желтоқсандағы № 34/410-V (Нормативтік құқықтық актілерді мемлекеттік тіркеу тізілімінде № 4270 тіркелген) </w:t>
      </w:r>
      <w:r>
        <w:rPr>
          <w:rFonts w:ascii="Times New Roman"/>
          <w:b w:val="false"/>
          <w:i w:val="false"/>
          <w:color w:val="000000"/>
          <w:sz w:val="28"/>
        </w:rPr>
        <w:t>шешіміне</w:t>
      </w:r>
      <w:r>
        <w:rPr>
          <w:rFonts w:ascii="Times New Roman"/>
          <w:b w:val="false"/>
          <w:i w:val="false"/>
          <w:color w:val="000000"/>
          <w:sz w:val="28"/>
        </w:rPr>
        <w:t xml:space="preserve"> сәйкес, Зырян ауданының мәслихаты </w:t>
      </w:r>
      <w:r>
        <w:rPr>
          <w:rFonts w:ascii="Times New Roman"/>
          <w:b/>
          <w:i w:val="false"/>
          <w:color w:val="000000"/>
          <w:sz w:val="28"/>
        </w:rPr>
        <w:t>ШЕШТІ: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Зырян ауданының бюджеті туралы" Зырян ауданының мәслихатының 2014 жылғы 24 желтоқсандағы № 36/2-V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3620 нөмірімен тіркелген, 2015 жылғы 22 қаңтардағы "Көктас таңы", "Пульс! Зыряновска" № 4 газеттерінде жарияланған)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 xml:space="preserve">"1. 2015-2017 жылдарға арналған Зырян ауданының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2015 жылға мынадай көлемдерде бекітілсін: </w:t>
      </w:r>
      <w:r>
        <w:br/>
      </w:r>
      <w:r>
        <w:rPr>
          <w:rFonts w:ascii="Times New Roman"/>
          <w:b w:val="false"/>
          <w:i w:val="false"/>
          <w:color w:val="000000"/>
          <w:sz w:val="28"/>
        </w:rPr>
        <w:t>
      </w:t>
      </w:r>
      <w:r>
        <w:rPr>
          <w:rFonts w:ascii="Times New Roman"/>
          <w:b w:val="false"/>
          <w:i w:val="false"/>
          <w:color w:val="000000"/>
          <w:sz w:val="28"/>
        </w:rPr>
        <w:t>1) кірістер – 6719168,1 мың теңге, соның ішінде:</w:t>
      </w:r>
      <w:r>
        <w:br/>
      </w:r>
      <w:r>
        <w:rPr>
          <w:rFonts w:ascii="Times New Roman"/>
          <w:b w:val="false"/>
          <w:i w:val="false"/>
          <w:color w:val="000000"/>
          <w:sz w:val="28"/>
        </w:rPr>
        <w:t>
      </w:t>
      </w:r>
      <w:r>
        <w:rPr>
          <w:rFonts w:ascii="Times New Roman"/>
          <w:b w:val="false"/>
          <w:i w:val="false"/>
          <w:color w:val="000000"/>
          <w:sz w:val="28"/>
        </w:rPr>
        <w:t>салықтық түсімдер – 2418077,6 мың теңге;</w:t>
      </w:r>
      <w:r>
        <w:br/>
      </w:r>
      <w:r>
        <w:rPr>
          <w:rFonts w:ascii="Times New Roman"/>
          <w:b w:val="false"/>
          <w:i w:val="false"/>
          <w:color w:val="000000"/>
          <w:sz w:val="28"/>
        </w:rPr>
        <w:t>
      </w:t>
      </w:r>
      <w:r>
        <w:rPr>
          <w:rFonts w:ascii="Times New Roman"/>
          <w:b w:val="false"/>
          <w:i w:val="false"/>
          <w:color w:val="000000"/>
          <w:sz w:val="28"/>
        </w:rPr>
        <w:t>салықтық емес түсімдер – 36135,0 мың теңге;</w:t>
      </w:r>
      <w:r>
        <w:br/>
      </w:r>
      <w:r>
        <w:rPr>
          <w:rFonts w:ascii="Times New Roman"/>
          <w:b w:val="false"/>
          <w:i w:val="false"/>
          <w:color w:val="000000"/>
          <w:sz w:val="28"/>
        </w:rPr>
        <w:t>
      </w:t>
      </w:r>
      <w:r>
        <w:rPr>
          <w:rFonts w:ascii="Times New Roman"/>
          <w:b w:val="false"/>
          <w:i w:val="false"/>
          <w:color w:val="000000"/>
          <w:sz w:val="28"/>
        </w:rPr>
        <w:t>негiзгi капиталды сатудан түсетiн түсiмдер– 21208,0 мың теңге;</w:t>
      </w:r>
      <w:r>
        <w:br/>
      </w:r>
      <w:r>
        <w:rPr>
          <w:rFonts w:ascii="Times New Roman"/>
          <w:b w:val="false"/>
          <w:i w:val="false"/>
          <w:color w:val="000000"/>
          <w:sz w:val="28"/>
        </w:rPr>
        <w:t>
      </w:t>
      </w:r>
      <w:r>
        <w:rPr>
          <w:rFonts w:ascii="Times New Roman"/>
          <w:b w:val="false"/>
          <w:i w:val="false"/>
          <w:color w:val="000000"/>
          <w:sz w:val="28"/>
        </w:rPr>
        <w:t>трансферттердің түсімдері – 4243747,5 мың теңге;</w:t>
      </w:r>
      <w:r>
        <w:br/>
      </w:r>
      <w:r>
        <w:rPr>
          <w:rFonts w:ascii="Times New Roman"/>
          <w:b w:val="false"/>
          <w:i w:val="false"/>
          <w:color w:val="000000"/>
          <w:sz w:val="28"/>
        </w:rPr>
        <w:t>
      </w:t>
      </w:r>
      <w:r>
        <w:rPr>
          <w:rFonts w:ascii="Times New Roman"/>
          <w:b w:val="false"/>
          <w:i w:val="false"/>
          <w:color w:val="000000"/>
          <w:sz w:val="28"/>
        </w:rPr>
        <w:t>2) шығыстар – 6722035,1 мың теңге;</w:t>
      </w:r>
      <w:r>
        <w:br/>
      </w:r>
      <w:r>
        <w:rPr>
          <w:rFonts w:ascii="Times New Roman"/>
          <w:b w:val="false"/>
          <w:i w:val="false"/>
          <w:color w:val="000000"/>
          <w:sz w:val="28"/>
        </w:rPr>
        <w:t>
      </w:t>
      </w:r>
      <w:r>
        <w:rPr>
          <w:rFonts w:ascii="Times New Roman"/>
          <w:b w:val="false"/>
          <w:i w:val="false"/>
          <w:color w:val="000000"/>
          <w:sz w:val="28"/>
        </w:rPr>
        <w:t>3) таза бюджеттік кредит беру – 19965,0 мың теңге, соның ішінде:</w:t>
      </w:r>
      <w:r>
        <w:br/>
      </w:r>
      <w:r>
        <w:rPr>
          <w:rFonts w:ascii="Times New Roman"/>
          <w:b w:val="false"/>
          <w:i w:val="false"/>
          <w:color w:val="000000"/>
          <w:sz w:val="28"/>
        </w:rPr>
        <w:t>
      </w:t>
      </w:r>
      <w:r>
        <w:rPr>
          <w:rFonts w:ascii="Times New Roman"/>
          <w:b w:val="false"/>
          <w:i w:val="false"/>
          <w:color w:val="000000"/>
          <w:sz w:val="28"/>
        </w:rPr>
        <w:t>бюджеттік кредиттер – 23784,0 мың теңге;</w:t>
      </w:r>
      <w:r>
        <w:br/>
      </w:r>
      <w:r>
        <w:rPr>
          <w:rFonts w:ascii="Times New Roman"/>
          <w:b w:val="false"/>
          <w:i w:val="false"/>
          <w:color w:val="000000"/>
          <w:sz w:val="28"/>
        </w:rPr>
        <w:t>
      </w:t>
      </w:r>
      <w:r>
        <w:rPr>
          <w:rFonts w:ascii="Times New Roman"/>
          <w:b w:val="false"/>
          <w:i w:val="false"/>
          <w:color w:val="000000"/>
          <w:sz w:val="28"/>
        </w:rPr>
        <w:t>бюджеттік кредиттерді өтеу – 3819,0 мың теңге;</w:t>
      </w:r>
      <w:r>
        <w:br/>
      </w:r>
      <w:r>
        <w:rPr>
          <w:rFonts w:ascii="Times New Roman"/>
          <w:b w:val="false"/>
          <w:i w:val="false"/>
          <w:color w:val="000000"/>
          <w:sz w:val="28"/>
        </w:rPr>
        <w:t>
      </w:t>
      </w:r>
      <w:r>
        <w:rPr>
          <w:rFonts w:ascii="Times New Roman"/>
          <w:b w:val="false"/>
          <w:i w:val="false"/>
          <w:color w:val="000000"/>
          <w:sz w:val="28"/>
        </w:rPr>
        <w:t xml:space="preserve">4) қаржы активтерімен жасалатын операциялар бойынша сальдо – 0,0 мың теңге, соның ішінде: </w:t>
      </w:r>
      <w:r>
        <w:br/>
      </w:r>
      <w:r>
        <w:rPr>
          <w:rFonts w:ascii="Times New Roman"/>
          <w:b w:val="false"/>
          <w:i w:val="false"/>
          <w:color w:val="000000"/>
          <w:sz w:val="28"/>
        </w:rPr>
        <w:t>
      </w:t>
      </w:r>
      <w:r>
        <w:rPr>
          <w:rFonts w:ascii="Times New Roman"/>
          <w:b w:val="false"/>
          <w:i w:val="false"/>
          <w:color w:val="000000"/>
          <w:sz w:val="28"/>
        </w:rPr>
        <w:t>қаржы активтерін сатып алу – 0,0 мың теңге;</w:t>
      </w:r>
      <w:r>
        <w:br/>
      </w:r>
      <w:r>
        <w:rPr>
          <w:rFonts w:ascii="Times New Roman"/>
          <w:b w:val="false"/>
          <w:i w:val="false"/>
          <w:color w:val="000000"/>
          <w:sz w:val="28"/>
        </w:rPr>
        <w:t>
      </w:t>
      </w:r>
      <w:r>
        <w:rPr>
          <w:rFonts w:ascii="Times New Roman"/>
          <w:b w:val="false"/>
          <w:i w:val="false"/>
          <w:color w:val="000000"/>
          <w:sz w:val="28"/>
        </w:rPr>
        <w:t>мемлекеттің қаржы активтерін сатудан түсетін түсімдер – 0,0 мың теңге;</w:t>
      </w:r>
      <w:r>
        <w:br/>
      </w:r>
      <w:r>
        <w:rPr>
          <w:rFonts w:ascii="Times New Roman"/>
          <w:b w:val="false"/>
          <w:i w:val="false"/>
          <w:color w:val="000000"/>
          <w:sz w:val="28"/>
        </w:rPr>
        <w:t>
      </w:t>
      </w:r>
      <w:r>
        <w:rPr>
          <w:rFonts w:ascii="Times New Roman"/>
          <w:b w:val="false"/>
          <w:i w:val="false"/>
          <w:color w:val="000000"/>
          <w:sz w:val="28"/>
        </w:rPr>
        <w:t>5) бюджет тапшылығы (профициті) – - 22832,0 мың теңге;</w:t>
      </w:r>
      <w:r>
        <w:br/>
      </w:r>
      <w:r>
        <w:rPr>
          <w:rFonts w:ascii="Times New Roman"/>
          <w:b w:val="false"/>
          <w:i w:val="false"/>
          <w:color w:val="000000"/>
          <w:sz w:val="28"/>
        </w:rPr>
        <w:t>
      </w:t>
      </w:r>
      <w:r>
        <w:rPr>
          <w:rFonts w:ascii="Times New Roman"/>
          <w:b w:val="false"/>
          <w:i w:val="false"/>
          <w:color w:val="000000"/>
          <w:sz w:val="28"/>
        </w:rPr>
        <w:t>6) бюджет тапшылығын қаржыландыру (профицитін пайдалану) – 22832,0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w:t>
      </w:r>
      <w:r>
        <w:rPr>
          <w:rFonts w:ascii="Times New Roman"/>
          <w:b w:val="false"/>
          <w:i w:val="false"/>
          <w:color w:val="000000"/>
          <w:sz w:val="28"/>
        </w:rPr>
        <w:t xml:space="preserve"> келесі редакцияда жазылсын:</w:t>
      </w:r>
      <w:r>
        <w:br/>
      </w:r>
      <w:r>
        <w:rPr>
          <w:rFonts w:ascii="Times New Roman"/>
          <w:b w:val="false"/>
          <w:i w:val="false"/>
          <w:color w:val="000000"/>
          <w:sz w:val="28"/>
        </w:rPr>
        <w:t>
      </w:t>
      </w:r>
      <w:r>
        <w:rPr>
          <w:rFonts w:ascii="Times New Roman"/>
          <w:b w:val="false"/>
          <w:i w:val="false"/>
          <w:color w:val="000000"/>
          <w:sz w:val="28"/>
        </w:rPr>
        <w:t>"5. Ауданның жергілікті атқарушы органының 2015 жылға арналған резерві 4116,0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xml:space="preserve">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r>
        <w:br/>
      </w:r>
      <w:r>
        <w:rPr>
          <w:rFonts w:ascii="Times New Roman"/>
          <w:b w:val="false"/>
          <w:i w:val="false"/>
          <w:color w:val="000000"/>
          <w:sz w:val="28"/>
        </w:rPr>
        <w:t>
      </w:t>
      </w:r>
      <w:r>
        <w:rPr>
          <w:rFonts w:ascii="Times New Roman"/>
          <w:b w:val="false"/>
          <w:i w:val="false"/>
          <w:color w:val="000000"/>
          <w:sz w:val="28"/>
        </w:rPr>
        <w:t>2. Осы шешім 2015 жылғы 1 қаңтардан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Байбуринов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Зырян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Денисова</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мәслихатының 2015 жылғы</w:t>
            </w:r>
            <w:r>
              <w:br/>
            </w:r>
            <w:r>
              <w:rPr>
                <w:rFonts w:ascii="Times New Roman"/>
                <w:b w:val="false"/>
                <w:i w:val="false"/>
                <w:color w:val="000000"/>
                <w:sz w:val="20"/>
              </w:rPr>
              <w:t xml:space="preserve"> 22 желтоқсандағы № 52/7-V </w:t>
            </w:r>
            <w:r>
              <w:br/>
            </w:r>
            <w:r>
              <w:rPr>
                <w:rFonts w:ascii="Times New Roman"/>
                <w:b w:val="false"/>
                <w:i w:val="false"/>
                <w:color w:val="000000"/>
                <w:sz w:val="20"/>
              </w:rPr>
              <w:t>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Зырян ауданының </w:t>
            </w:r>
            <w:r>
              <w:br/>
            </w:r>
            <w:r>
              <w:rPr>
                <w:rFonts w:ascii="Times New Roman"/>
                <w:b w:val="false"/>
                <w:i w:val="false"/>
                <w:color w:val="000000"/>
                <w:sz w:val="20"/>
              </w:rPr>
              <w:t xml:space="preserve">мәслихатының 2014 жылғы </w:t>
            </w:r>
            <w:r>
              <w:br/>
            </w:r>
            <w:r>
              <w:rPr>
                <w:rFonts w:ascii="Times New Roman"/>
                <w:b w:val="false"/>
                <w:i w:val="false"/>
                <w:color w:val="000000"/>
                <w:sz w:val="20"/>
              </w:rPr>
              <w:t xml:space="preserve">24 желтоқсандағы № 36/2-V </w:t>
            </w:r>
            <w:r>
              <w:br/>
            </w:r>
            <w:r>
              <w:rPr>
                <w:rFonts w:ascii="Times New Roman"/>
                <w:b w:val="false"/>
                <w:i w:val="false"/>
                <w:color w:val="000000"/>
                <w:sz w:val="20"/>
              </w:rPr>
              <w:t>шешіміне 1- қосымша</w:t>
            </w:r>
          </w:p>
        </w:tc>
      </w:tr>
    </w:tbl>
    <w:bookmarkStart w:name="z33" w:id="0"/>
    <w:p>
      <w:pPr>
        <w:spacing w:after="0"/>
        <w:ind w:left="0"/>
        <w:jc w:val="left"/>
      </w:pPr>
      <w:r>
        <w:rPr>
          <w:rFonts w:ascii="Times New Roman"/>
          <w:b/>
          <w:i w:val="false"/>
          <w:color w:val="000000"/>
        </w:rPr>
        <w:t xml:space="preserve"> 2015 жылға арналған аудан бюджеті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9"/>
        <w:gridCol w:w="1019"/>
        <w:gridCol w:w="843"/>
        <w:gridCol w:w="6495"/>
        <w:gridCol w:w="327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32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Кірістер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6719168,1</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2418077,6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798206,0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798206,0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551586,0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879348,6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566585,0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146398,6</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164125,0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173018,0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6927,0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102673,0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62261,0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1157,0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15919,0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15919,0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36135,0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27931,0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16655,0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кредиттер бойынша сыйақылар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11138,0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Басқа да салықтық емес түсiмдер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8053,0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21208,0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21208,0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21200,0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4243747,5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4243747,5</w:t>
            </w:r>
            <w:r>
              <w:br/>
            </w:r>
            <w:r>
              <w:rPr>
                <w:rFonts w:ascii="Times New Roman"/>
                <w:b w:val="false"/>
                <w:i w:val="false"/>
                <w:color w:val="000000"/>
                <w:sz w:val="20"/>
              </w:rPr>
              <w:t>
</w:t>
            </w:r>
          </w:p>
        </w:tc>
      </w:tr>
      <w:tr>
        <w:trPr>
          <w:trHeight w:val="30" w:hRule="atLeast"/>
        </w:trPr>
        <w:tc>
          <w:tcPr>
            <w:tcW w:w="6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4243747,5</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5"/>
        <w:gridCol w:w="865"/>
        <w:gridCol w:w="1165"/>
        <w:gridCol w:w="1165"/>
        <w:gridCol w:w="2706"/>
        <w:gridCol w:w="2755"/>
        <w:gridCol w:w="1362"/>
        <w:gridCol w:w="141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 </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атауы</w:t>
            </w:r>
            <w:r>
              <w:br/>
            </w:r>
            <w:r>
              <w:rPr>
                <w:rFonts w:ascii="Times New Roman"/>
                <w:b w:val="false"/>
                <w:i w:val="false"/>
                <w:color w:val="000000"/>
                <w:sz w:val="20"/>
              </w:rPr>
              <w:t>
</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Шығыстар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6722035,1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мемлекеттiк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485236,0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348720,2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17284,4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17284,4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116861,6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115861,6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214574,2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213318,4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1255,8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38869,3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38869,3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31991,1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Жоспарлау және статистикалық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26624,0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26117,0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өзге де сипаттағы мемлекеттік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71022,5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25288,5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25053,0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шаруашылық, жолаушылар көлігі, автомобиль жолдары және тұрғын үй инспекциясы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26617,0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18654,0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өнеркәсіпті және туризмді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қаланың) әкімінің аппраты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өзге де</w:t>
            </w:r>
            <w:r>
              <w:br/>
            </w:r>
            <w:r>
              <w:rPr>
                <w:rFonts w:ascii="Times New Roman"/>
                <w:b w:val="false"/>
                <w:i w:val="false"/>
                <w:color w:val="000000"/>
                <w:sz w:val="20"/>
              </w:rPr>
              <w:t>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2764950,8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392838,0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392838,0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203873,0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188965,0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2285665,9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9586,7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2276079,2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2082808,9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139669,0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53601,3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Бiлiм беру саласындағы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86446,9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86446,9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36856,9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39056,0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448706,9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қамсыздандыру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Патронат тәрбиешілерге берілген баланы (балаларды) асырап бағу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10382,0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383680,9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383680,9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29120,0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44299,0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Белгіленген тұрғылықты жері жоқ тұлғаларды әлеуметтік бейімдеу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50771,0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64801,9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Зейнеткерлер мен мүгедектерге әлеуметтiк қызмет көрсету аумақтық орталығы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65977,0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Ұлы Отан соғысындағы Жеңістің жетпіс жылдығына арналған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86167,0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54644,0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38207,0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07</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172259,5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 сақтауды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43956,8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43956,8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4598,8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желілерін пайдалануды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32856,0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елді мекендердегі сумен жабдықтау және су бұру жүйелерін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абаттандыру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121945,7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120467,7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32660,3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11960,4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Жерлеу орындарын ұстау және туыстары жоқ адамдарды жерлеу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73974,0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Қаланы және елді мекендерді абаттандыруды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08</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296567,3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162064,3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16741,3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16741,3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145323,0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дене шынықтыру және спорт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7869,0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кеңістік</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87921,0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13198,0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iстеуi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62575,0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тiлдi және Қазақстан халқының басқа да тiлдерін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12148,0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Туризм</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Туристік қызметті реттеу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мәдениет және тілдерді дамыту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33717,0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24594,0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7173,0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82058,8</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47948,7</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3675,6</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24621,9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24421,9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19651,2</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10525,9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769,3</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2961,0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17331,1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15091,1</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алқаптарын бiр түрден екiншiсiне ауыстыру жөнiндегi жұмыстар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жүргізілетін жерге орналастыру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16779,0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11</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21216,0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13216,0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және коммуникация</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414183,5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көлiгi</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414183,5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93272,5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93272,5</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320911,0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320911,0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1998261,0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1998261,0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049</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118824,0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53742,0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50582,0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856345,0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856345,0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шаруашылық, жолаушылар көлігі, автомобиль жолдары және тұрғын үй инспекциясы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923699,0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дамытудың 2020 жылға дейінгі бағдарламасы шеңберінде инженерлік инфрақұрылымды дамыту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447002,0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044</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Моноқалаларды ағымдағы жайластыру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085</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бюджеттік инвестициялық жобаларды іске асыру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454197,0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Ауданың (облыстық маңызы бар қаланың) кәсіпкерлік, өнеркәсіп және туризм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45651,0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033</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жобаларды іске асыру үшін кредиттер бойынша пайыздық мөлшерлемені субсидиялау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33651,0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034 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Моноқалаларда жаңа өндірістерді дамытуға гранттар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14</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15</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345,4</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ІІІ. Таза бюджеттік кредит беру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19965,0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10</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 үшін бюджеттік кредиттер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5</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берілетін бюджеттік кредиттерді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IV.Қаржы активтерімен жасалатын операциялар бойынша сальдо</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13</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V.Бюджет тапшылығы (профициті)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VI.Бюджет тапшылығын қаржыландыру (профицитін пайдалану)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22832,0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ішкі қарыздары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23784,0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3819,0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қаражаттарының пайдаланылатын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2867,0</w:t>
            </w:r>
            <w:r>
              <w:br/>
            </w:r>
            <w:r>
              <w:rPr>
                <w:rFonts w:ascii="Times New Roman"/>
                <w:b w:val="false"/>
                <w:i w:val="false"/>
                <w:color w:val="000000"/>
                <w:sz w:val="20"/>
              </w:rPr>
              <w:t>
</w:t>
            </w:r>
          </w:p>
        </w:tc>
      </w:tr>
      <w:tr>
        <w:trPr>
          <w:trHeight w:val="30" w:hRule="atLeast"/>
        </w:trPr>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01 </w:t>
            </w: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2867,0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