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7bcb" w14:textId="9337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жұмыс істейтін мемлекеттік ұйымдардың мамандарына әлеуметтік кепілдіктер және әлеуметтік қолдау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2015 жылғы 18 қарашадағы № 51/3-V шешімі. Шығыс Қазақстан облысының Әділет департаментінде 2015 жылғы 23 қарашада № 4239 болып тіркелді. Күші жойылды - Шығыс Қазақстан облысы Зырян ауданы мәслихатының 2016 жылғы 30 қыркүйектегі № 8/9-VI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Зырян ауданы мәслихатының 30.09.2016 № 8/9-VI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2007 жылғы 27 шілдедегі "Білім туралы" Заңының 53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2002 жылғы 10 шілдедегі "Ветеринария туралы" Заңының 34-1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Зырян ауданының ауылдық елді мекендерде тұратын және жұмыс істейтін білім беру және ветеринария мемлекеттік ұйымдарының мамандарына бюджет қаражаты есебінен, коммуналдық қызметтерге арналған шығыстарды өтеу үшін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және ветеринария ұйымдарының мамандарына 12480 (он екі мың төрт жүз сексен) теңге көлемінде әлеуметтік көмек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