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9e0c" w14:textId="b029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09 ақпандағы N 37 қаулысы. Шығыс Қазақстан облысының Әділет департаментінде 2015 жылғы 27 ақпанда N 3707 болып тіркелді. Күші жойылды - Шығыс Қазақстан облысы Зырян ауданы әкімдігінің 2016 жылғы 14 маусымдағы № 193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Зырян ауданы әкімдігінің 14.06.2016 № 193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w:t>
      </w:r>
      <w:r>
        <w:rPr>
          <w:rFonts w:ascii="Times New Roman"/>
          <w:b/>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"Зырян ауданының жұмыспен қамту және әлеуметтік бағдарламалар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Е.Сәлімов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37 қаулысымен</w:t>
            </w:r>
            <w:r>
              <w:br/>
            </w:r>
            <w:r>
              <w:rPr>
                <w:rFonts w:ascii="Times New Roman"/>
                <w:b w:val="false"/>
                <w:i w:val="false"/>
                <w:color w:val="000000"/>
                <w:sz w:val="20"/>
              </w:rPr>
              <w:t>бекітілді</w:t>
            </w:r>
          </w:p>
        </w:tc>
      </w:tr>
    </w:tbl>
    <w:bookmarkStart w:name="z50" w:id="0"/>
    <w:p>
      <w:pPr>
        <w:spacing w:after="0"/>
        <w:ind w:left="0"/>
        <w:jc w:val="left"/>
      </w:pPr>
      <w:r>
        <w:rPr>
          <w:rFonts w:ascii="Times New Roman"/>
          <w:b/>
          <w:i w:val="false"/>
          <w:color w:val="000000"/>
        </w:rPr>
        <w:t xml:space="preserve"> "Зырян ауданының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"Зырян ауданының жұмыспен қамту және әлеуметтік бағдарламалар бөлімі" мемлекеттік мекемесі (бұдан әрі - Бөлім) Қазақстан Республикасының мемлекеттік органы болып табылады, Зырян ауданының аумағында жұмыспен қамту және әлеуметтік бағдарламалар саласындағы бірыңғай мемлекеттік саясатты іске асыруға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Первомайская көшесі, 23.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6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халықты жұмыспен қамту және әлеуметтік бағдарламалар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15. Бөлімнің міндеттері: </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азаматтарына, Қазақстан Республикасында тұрақты тұратын шетелдiктер мен азаматтығы жоқ адамдарға қызмет пен кәсiп түрлерiн еркiн таңдауға бiрдей мүмкiндiктердi, әдiл де қолайлы еңбек жағдайларын, жұмыссыздықтан әлеуметтiк қорғауды қамтамасыз ету;</w:t>
      </w:r>
      <w:r>
        <w:br/>
      </w:r>
      <w:r>
        <w:rPr>
          <w:rFonts w:ascii="Times New Roman"/>
          <w:b w:val="false"/>
          <w:i w:val="false"/>
          <w:color w:val="000000"/>
          <w:sz w:val="28"/>
        </w:rPr>
        <w:t>
      </w:t>
      </w:r>
      <w:r>
        <w:rPr>
          <w:rFonts w:ascii="Times New Roman"/>
          <w:b w:val="false"/>
          <w:i w:val="false"/>
          <w:color w:val="000000"/>
          <w:sz w:val="28"/>
        </w:rPr>
        <w:t>2) нәтижелi жұмыспен қамтуды қамтамасыз ету, жұмыссыздықты азайту, жұмыс орындарын ашу;</w:t>
      </w:r>
      <w:r>
        <w:br/>
      </w:r>
      <w:r>
        <w:rPr>
          <w:rFonts w:ascii="Times New Roman"/>
          <w:b w:val="false"/>
          <w:i w:val="false"/>
          <w:color w:val="000000"/>
          <w:sz w:val="28"/>
        </w:rPr>
        <w:t>
      </w:t>
      </w:r>
      <w:r>
        <w:rPr>
          <w:rFonts w:ascii="Times New Roman"/>
          <w:b w:val="false"/>
          <w:i w:val="false"/>
          <w:color w:val="000000"/>
          <w:sz w:val="28"/>
        </w:rPr>
        <w:t>3) еңбек рыногының бiрыңғай ақпараттық базасын қалыптастыру;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w:t>
      </w:r>
      <w:r>
        <w:rPr>
          <w:rFonts w:ascii="Times New Roman"/>
          <w:b w:val="false"/>
          <w:i w:val="false"/>
          <w:color w:val="ff0000"/>
          <w:sz w:val="28"/>
        </w:rPr>
        <w:t xml:space="preserve">алынып тасталды - Шығыс Қазақстан облысы Зырян ауданы әкімдігінің 05.05.2015 </w:t>
      </w:r>
      <w:r>
        <w:rPr>
          <w:rFonts w:ascii="Times New Roman"/>
          <w:b w:val="false"/>
          <w:i w:val="false"/>
          <w:color w:val="ff0000"/>
          <w:sz w:val="28"/>
        </w:rPr>
        <w:t>N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5) жұмыс берушілер, қызметкерлер және қоғамдық ұйымдар өкілдерінің мемлекеттік жұмыспен қамту саясатын әзірлеу мен іске асыруға қатысуын қамтамасыз ету;</w:t>
      </w:r>
      <w:r>
        <w:br/>
      </w:r>
      <w:r>
        <w:rPr>
          <w:rFonts w:ascii="Times New Roman"/>
          <w:b w:val="false"/>
          <w:i w:val="false"/>
          <w:color w:val="000000"/>
          <w:sz w:val="28"/>
        </w:rPr>
        <w:t>
      </w:t>
      </w:r>
      <w:r>
        <w:rPr>
          <w:rFonts w:ascii="Times New Roman"/>
          <w:b w:val="false"/>
          <w:i w:val="false"/>
          <w:color w:val="000000"/>
          <w:sz w:val="28"/>
        </w:rPr>
        <w:t>6) әлеуметтiк қорғауға кепiлдiк берiлу, медициналық, әлеуметтiк және кәсiптiк оңалтуға қолжетiмдiлiктi қамтамасыз ету;</w:t>
      </w:r>
      <w:r>
        <w:br/>
      </w:r>
      <w:r>
        <w:rPr>
          <w:rFonts w:ascii="Times New Roman"/>
          <w:b w:val="false"/>
          <w:i w:val="false"/>
          <w:color w:val="000000"/>
          <w:sz w:val="28"/>
        </w:rPr>
        <w:t>
      </w:t>
      </w:r>
      <w:r>
        <w:rPr>
          <w:rFonts w:ascii="Times New Roman"/>
          <w:b w:val="false"/>
          <w:i w:val="false"/>
          <w:color w:val="000000"/>
          <w:sz w:val="28"/>
        </w:rPr>
        <w:t>7) мүгедектердiң денсаулық сақтауға, бiлiм алуға және қызмет түрiн, соның iшiнде еңбек қызметi түрiн еркiн таңдауға басқа азаматтармен қатар қол жеткiзуi мен тең құқылы болуын қамтамасыз ету;</w:t>
      </w:r>
      <w:r>
        <w:br/>
      </w:r>
      <w:r>
        <w:rPr>
          <w:rFonts w:ascii="Times New Roman"/>
          <w:b w:val="false"/>
          <w:i w:val="false"/>
          <w:color w:val="000000"/>
          <w:sz w:val="28"/>
        </w:rPr>
        <w:t>
      </w:t>
      </w:r>
      <w:r>
        <w:rPr>
          <w:rFonts w:ascii="Times New Roman"/>
          <w:b w:val="false"/>
          <w:i w:val="false"/>
          <w:color w:val="000000"/>
          <w:sz w:val="28"/>
        </w:rPr>
        <w:t>8)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w:t>
      </w:r>
      <w:r>
        <w:br/>
      </w:r>
      <w:r>
        <w:rPr>
          <w:rFonts w:ascii="Times New Roman"/>
          <w:b w:val="false"/>
          <w:i w:val="false"/>
          <w:color w:val="000000"/>
          <w:sz w:val="28"/>
        </w:rPr>
        <w:t>
      </w:t>
      </w:r>
      <w:r>
        <w:rPr>
          <w:rFonts w:ascii="Times New Roman"/>
          <w:b w:val="false"/>
          <w:i w:val="false"/>
          <w:color w:val="000000"/>
          <w:sz w:val="28"/>
        </w:rPr>
        <w:t xml:space="preserve">9) халықты әлеуметтік қорғау бағдарламаларын жүзеге асыру, халықтың дәрменсiз топтарына мемлекеттік атаулы әлеуметтік көмек көрсету, қайырымдылық көмек көрсету.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Шығыс Қазақстан облысы Зырян ауданы әкімдігінің 05.05.2015 </w:t>
      </w:r>
      <w:r>
        <w:rPr>
          <w:rFonts w:ascii="Times New Roman"/>
          <w:b w:val="false"/>
          <w:i w:val="false"/>
          <w:color w:val="ff0000"/>
          <w:sz w:val="28"/>
        </w:rPr>
        <w:t>N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жергілікті бюджет қаражаты есебінен тұрғын үй көмегін көрсетеді;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алынып тасталды - Шығыс Қазақстан облысы Зырян ауданы әкімдігінің 05.05.2015 </w:t>
      </w:r>
      <w:r>
        <w:rPr>
          <w:rFonts w:ascii="Times New Roman"/>
          <w:b w:val="false"/>
          <w:i w:val="false"/>
          <w:color w:val="ff0000"/>
          <w:sz w:val="28"/>
        </w:rPr>
        <w:t>N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жеке кәсiпкерлiктi, шағын және орта бизнестi дамыту арқылы қосымша жұмыс орындарын ашуды қолдайды;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алынып тасталды - Шығыс Қазақстан облысы Зырян ауданы әкімдігінің 05.05.2015 </w:t>
      </w:r>
      <w:r>
        <w:rPr>
          <w:rFonts w:ascii="Times New Roman"/>
          <w:b w:val="false"/>
          <w:i w:val="false"/>
          <w:color w:val="ff0000"/>
          <w:sz w:val="28"/>
        </w:rPr>
        <w:t>N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5)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6) жастар іс-тәжірибесін ұйымдастырады;</w:t>
      </w:r>
      <w:r>
        <w:br/>
      </w:r>
      <w:r>
        <w:rPr>
          <w:rFonts w:ascii="Times New Roman"/>
          <w:b w:val="false"/>
          <w:i w:val="false"/>
          <w:color w:val="000000"/>
          <w:sz w:val="28"/>
        </w:rPr>
        <w:t>
      </w:t>
      </w:r>
      <w:r>
        <w:rPr>
          <w:rFonts w:ascii="Times New Roman"/>
          <w:b w:val="false"/>
          <w:i w:val="false"/>
          <w:color w:val="000000"/>
          <w:sz w:val="28"/>
        </w:rPr>
        <w:t xml:space="preserve">7) халықты жұмыспен қамтуға жәрдемдесу және кедейлікті азайту бағдарламаларын iске асырады; </w:t>
      </w:r>
      <w:r>
        <w:br/>
      </w:r>
      <w:r>
        <w:rPr>
          <w:rFonts w:ascii="Times New Roman"/>
          <w:b w:val="false"/>
          <w:i w:val="false"/>
          <w:color w:val="000000"/>
          <w:sz w:val="28"/>
        </w:rPr>
        <w:t>
      </w:t>
      </w:r>
      <w:r>
        <w:rPr>
          <w:rFonts w:ascii="Times New Roman"/>
          <w:b w:val="false"/>
          <w:i w:val="false"/>
          <w:color w:val="000000"/>
          <w:sz w:val="28"/>
        </w:rPr>
        <w:t>8)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w:t>
      </w:r>
      <w:r>
        <w:br/>
      </w:r>
      <w:r>
        <w:rPr>
          <w:rFonts w:ascii="Times New Roman"/>
          <w:b w:val="false"/>
          <w:i w:val="false"/>
          <w:color w:val="000000"/>
          <w:sz w:val="28"/>
        </w:rPr>
        <w:t>
      </w:t>
      </w:r>
      <w:r>
        <w:rPr>
          <w:rFonts w:ascii="Times New Roman"/>
          <w:b w:val="false"/>
          <w:i w:val="false"/>
          <w:color w:val="000000"/>
          <w:sz w:val="28"/>
        </w:rPr>
        <w:t xml:space="preserve">9) ауылдық елді мекендерде жұмыс істейтін және тұратын денсаулық сақтау, білім беру, әлеуметтік қамсыздандыру, мәдениет және спорт мамандарына әлеуметтік қолдау шараларын көрсету жөніндегі жұмыстарды ұйымдастырады; </w:t>
      </w:r>
      <w:r>
        <w:br/>
      </w:r>
      <w:r>
        <w:rPr>
          <w:rFonts w:ascii="Times New Roman"/>
          <w:b w:val="false"/>
          <w:i w:val="false"/>
          <w:color w:val="000000"/>
          <w:sz w:val="28"/>
        </w:rPr>
        <w:t>
      </w:t>
      </w:r>
      <w:r>
        <w:rPr>
          <w:rFonts w:ascii="Times New Roman"/>
          <w:b w:val="false"/>
          <w:i w:val="false"/>
          <w:color w:val="000000"/>
          <w:sz w:val="28"/>
        </w:rPr>
        <w:t>10) арнаулы әлеуметтік қызметтер көрсету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11) мүгедектердi оңалтудың өңiрлiк бағдарламаларының iске асырылуын қамтамасыз етедi;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алынып тасталды - Шығыс Қазақстан облысы Зырян ауданы әкімдігінің 16.02.2016 </w:t>
      </w:r>
      <w:r>
        <w:rPr>
          <w:rFonts w:ascii="Times New Roman"/>
          <w:b w:val="false"/>
          <w:i w:val="false"/>
          <w:color w:val="ff0000"/>
          <w:sz w:val="28"/>
        </w:rPr>
        <w:t>N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13)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Шығыс Қазақстан облысы Зырян ауданы әкімдігінің 05.05.2015 </w:t>
      </w:r>
      <w:r>
        <w:rPr>
          <w:rFonts w:ascii="Times New Roman"/>
          <w:b w:val="false"/>
          <w:i w:val="false"/>
          <w:color w:val="ff0000"/>
          <w:sz w:val="28"/>
        </w:rPr>
        <w:t>N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Шығыс Қазақстан облысы Зырян ауданы әкімдігінің 16.02.2016 </w:t>
      </w:r>
      <w:r>
        <w:rPr>
          <w:rFonts w:ascii="Times New Roman"/>
          <w:b w:val="false"/>
          <w:i w:val="false"/>
          <w:color w:val="ff0000"/>
          <w:sz w:val="28"/>
        </w:rPr>
        <w:t>N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9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Зырян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11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20"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 әкімдігінің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"Зырян ауданының мүгедектер мен қарттарға әлеуметтік қызмет көрсету аумақтық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Зырян ауданы әкімдігінің "Белгілі тұрғылықты жері жоқ тұлғалар үшін әлеуметтік бейімделу орталығы" коммуналдық мемлекеттік мекемесі.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