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5bc4" w14:textId="1a05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28 желтоқсандағы N 675 қаулысы. Шығыс Қазақстан облысының Әділет департаментінде 2016 жылғы 21 қаңтарда N 4357 болып тіркелді. Күші жойылды - Шығыс Қазақстан облысы Зайсан ауданы әкімдігінің 2016 жылғы 19 сәуірдегі №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19.04.2016 № 267 </w:t>
      </w:r>
      <w:r>
        <w:rPr>
          <w:rFonts w:ascii="Times New Roman"/>
          <w:b w:val="false"/>
          <w:i w:val="false"/>
          <w:color w:val="ff0000"/>
          <w:sz w:val="28"/>
        </w:rPr>
        <w:t>қаулысымен</w:t>
      </w:r>
      <w:r>
        <w:rPr>
          <w:rFonts w:ascii="Times New Roman"/>
          <w:b w:val="false"/>
          <w:i w:val="false"/>
          <w:color w:val="ff0000"/>
          <w:sz w:val="28"/>
        </w:rPr>
        <w:t xml:space="preserve"> (қабылданған күннен бастап қолданысқа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3. Қоғамдық жұмыстарға қатысушылардың жергілікті бюджет қаражатынан еңбекақысының мөлшері 2016 жылға белгіленген 1,09</w:t>
      </w:r>
      <w:r>
        <w:rPr>
          <w:rFonts w:ascii="Times New Roman"/>
          <w:b w:val="false"/>
          <w:i w:val="false"/>
          <w:color w:val="000000"/>
          <w:sz w:val="28"/>
        </w:rPr>
        <w:t xml:space="preserve">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Зайсан ауданы әкімінің орынбасары М.С.Сапарғалиеваға жүктелсін. </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Зайсан ауданының әкімдігінің </w:t>
            </w:r>
            <w:r>
              <w:br/>
            </w:r>
            <w:r>
              <w:rPr>
                <w:rFonts w:ascii="Times New Roman"/>
                <w:b w:val="false"/>
                <w:i w:val="false"/>
                <w:color w:val="000000"/>
                <w:sz w:val="20"/>
              </w:rPr>
              <w:t xml:space="preserve">2015 жылғы </w:t>
            </w:r>
            <w:r>
              <w:br/>
            </w:r>
            <w:r>
              <w:rPr>
                <w:rFonts w:ascii="Times New Roman"/>
                <w:b w:val="false"/>
                <w:i w:val="false"/>
                <w:color w:val="000000"/>
                <w:sz w:val="20"/>
              </w:rPr>
              <w:t xml:space="preserve">"28" желтоқсандағы № 675 </w:t>
            </w:r>
            <w:r>
              <w:br/>
            </w:r>
            <w:r>
              <w:rPr>
                <w:rFonts w:ascii="Times New Roman"/>
                <w:b w:val="false"/>
                <w:i w:val="false"/>
                <w:color w:val="000000"/>
                <w:sz w:val="20"/>
              </w:rPr>
              <w:t xml:space="preserve">қаулысымен бекітілген </w:t>
            </w:r>
          </w:p>
        </w:tc>
      </w:tr>
    </w:tbl>
    <w:bookmarkStart w:name="z14" w:id="0"/>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188"/>
        <w:gridCol w:w="828"/>
        <w:gridCol w:w="3949"/>
        <w:gridCol w:w="1167"/>
        <w:gridCol w:w="925"/>
        <w:gridCol w:w="440"/>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атауы</w:t>
            </w:r>
            <w:r>
              <w:br/>
            </w: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көлемi</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p>
          <w:bookmarkEnd w:id="2"/>
          <w:p>
            <w:pPr>
              <w:spacing w:after="20"/>
              <w:ind w:left="20"/>
              <w:jc w:val="both"/>
            </w:pPr>
            <w:r>
              <w:rPr>
                <w:rFonts w:ascii="Times New Roman"/>
                <w:b w:val="false"/>
                <w:i w:val="false"/>
                <w:color w:val="000000"/>
                <w:sz w:val="20"/>
              </w:rPr>
              <w:t>көздері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 әкімінің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Ағымдары жөндеу және абаттандыру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50-250 шаршы метр</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 әкiмi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Кұжаттармен жұмыс және тазалық жұмыстары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8-10 кұжат, күніне 1000-1200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 Республикалық мемлекеттік казынашлық кәсіпорнының Зайсан аудандық бөлімшесі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12-20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w:t>
            </w:r>
            <w:r>
              <w:br/>
            </w:r>
            <w:r>
              <w:rPr>
                <w:rFonts w:ascii="Times New Roman"/>
                <w:b w:val="false"/>
                <w:i w:val="false"/>
                <w:color w:val="000000"/>
                <w:sz w:val="20"/>
              </w:rPr>
              <w:t>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жұмыспен камту және әлеуметтік бағдарламалар бөлімі”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 ағымдары жөндеу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15-60 құжат, күніне 250-300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8"/>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қорғаныс істері жөніндегі бөлімі” мемлекеттік мекемесі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30-45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9"/>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 ШҚО Әділет департаменті Зайсан ауданының Әділет басқармасы” мемлекеттік</w:t>
            </w:r>
            <w:r>
              <w:br/>
            </w:r>
            <w:r>
              <w:rPr>
                <w:rFonts w:ascii="Times New Roman"/>
                <w:b w:val="false"/>
                <w:i w:val="false"/>
                <w:color w:val="000000"/>
                <w:sz w:val="20"/>
              </w:rPr>
              <w:t>
мекемесі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10-40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0"/>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прокуратурасы” мемлекеттік мекемесі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15-25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1"/>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“Х.Мустафина атындағы орта мектебі” коммуналдық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Тазалык және абаттандыру</w:t>
            </w:r>
            <w:r>
              <w:br/>
            </w:r>
            <w:r>
              <w:rPr>
                <w:rFonts w:ascii="Times New Roman"/>
                <w:b w:val="false"/>
                <w:i w:val="false"/>
                <w:color w:val="000000"/>
                <w:sz w:val="20"/>
              </w:rPr>
              <w:t>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150-200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2"/>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әкiмiнің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Ағымдары жөндеу, абаттандыру</w:t>
            </w:r>
            <w:r>
              <w:br/>
            </w:r>
            <w:r>
              <w:rPr>
                <w:rFonts w:ascii="Times New Roman"/>
                <w:b w:val="false"/>
                <w:i w:val="false"/>
                <w:color w:val="000000"/>
                <w:sz w:val="20"/>
              </w:rPr>
              <w:t xml:space="preserve">
жұмыстары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1500-2000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“Сартерек ауылдық округ әкiмiнің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және тазалық</w:t>
            </w:r>
            <w:r>
              <w:br/>
            </w:r>
            <w:r>
              <w:rPr>
                <w:rFonts w:ascii="Times New Roman"/>
                <w:b w:val="false"/>
                <w:i w:val="false"/>
                <w:color w:val="000000"/>
                <w:sz w:val="20"/>
              </w:rPr>
              <w:t>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800-2000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4"/>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әкiмiнің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жөне ағымдары</w:t>
            </w:r>
            <w:r>
              <w:br/>
            </w:r>
            <w:r>
              <w:rPr>
                <w:rFonts w:ascii="Times New Roman"/>
                <w:b w:val="false"/>
                <w:i w:val="false"/>
                <w:color w:val="000000"/>
                <w:sz w:val="20"/>
              </w:rPr>
              <w:t>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250-300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“Бiржан ауылдық округ әкiмiнің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жұмыстары,</w:t>
            </w:r>
            <w:r>
              <w:br/>
            </w:r>
            <w:r>
              <w:rPr>
                <w:rFonts w:ascii="Times New Roman"/>
                <w:b w:val="false"/>
                <w:i w:val="false"/>
                <w:color w:val="000000"/>
                <w:sz w:val="20"/>
              </w:rPr>
              <w:t xml:space="preserve">
ағымдар 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250-300 шаршы метр, күніне 15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6"/>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“Шiлiктi ауылдық округ әкiмінің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Ағымдар құжаттармен жұмыс</w:t>
            </w:r>
            <w:r>
              <w:br/>
            </w:r>
            <w:r>
              <w:rPr>
                <w:rFonts w:ascii="Times New Roman"/>
                <w:b w:val="false"/>
                <w:i w:val="false"/>
                <w:color w:val="000000"/>
                <w:sz w:val="20"/>
              </w:rPr>
              <w:t>
істеу, абаттандыру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құжат, күніне 550</w:t>
            </w:r>
            <w:r>
              <w:br/>
            </w:r>
            <w:r>
              <w:rPr>
                <w:rFonts w:ascii="Times New Roman"/>
                <w:b w:val="false"/>
                <w:i w:val="false"/>
                <w:color w:val="000000"/>
                <w:sz w:val="20"/>
              </w:rPr>
              <w:t xml:space="preserve">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7"/>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әкiмінің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және ағымдағы</w:t>
            </w:r>
            <w:r>
              <w:br/>
            </w:r>
            <w:r>
              <w:rPr>
                <w:rFonts w:ascii="Times New Roman"/>
                <w:b w:val="false"/>
                <w:i w:val="false"/>
                <w:color w:val="000000"/>
                <w:sz w:val="20"/>
              </w:rPr>
              <w:t>
жұмыстар</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800-2000 шаршы метр</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8"/>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“Кеңсай ауылдық</w:t>
            </w:r>
            <w:r>
              <w:br/>
            </w:r>
            <w:r>
              <w:rPr>
                <w:rFonts w:ascii="Times New Roman"/>
                <w:b w:val="false"/>
                <w:i w:val="false"/>
                <w:color w:val="000000"/>
                <w:sz w:val="20"/>
              </w:rPr>
              <w:t>
округ әкімінің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жөндеу және абаттандыру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800-2000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9"/>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әкімінің аппараты” мемлекеттік мекемесі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және тазалык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800-2000 шаршы метр</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20"/>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“Зайсан ауданының сәулет, құрылыс тұрғын үй – коммуналдық шаруашылығы, жолаушы көлігі және автомобиль жолдары бөлімі" мемлекетттік мекемесі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30-70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21"/>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статистика басқармасы” мемлекеттік мекемесі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50-100 құжат</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2"/>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Әділет департаментінің сот актілерін орындау бойынша Зайсан аумақтық </w:t>
            </w:r>
            <w:r>
              <w:br/>
            </w:r>
            <w:r>
              <w:rPr>
                <w:rFonts w:ascii="Times New Roman"/>
                <w:b w:val="false"/>
                <w:i w:val="false"/>
                <w:color w:val="000000"/>
                <w:sz w:val="20"/>
              </w:rPr>
              <w:t xml:space="preserve">
бөлімі филиалы (келісім бойынша)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30-50 құжат</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3"/>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Өңірлік даму министрлігінің жер ресурстарын басқару Комитетінің “Жер кадастры ғылыми-өнідірістік орталығы” шаруашылық жүргізу құқығындағы Республикалық мемлекеттік кәсіпорны Шығыс Қазакстан филиалы Зайсан аудандық бөлімшесі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15-30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4"/>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орталығы ” Республикалық мемле-кеттік қазыналық кәсіпорнының Зайсан филиалы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w:t>
            </w:r>
            <w:r>
              <w:br/>
            </w:r>
            <w:r>
              <w:rPr>
                <w:rFonts w:ascii="Times New Roman"/>
                <w:b w:val="false"/>
                <w:i w:val="false"/>
                <w:color w:val="000000"/>
                <w:sz w:val="20"/>
              </w:rPr>
              <w:t>
көмек</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15-30 құжат</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5"/>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мәдениет, мұра-ғаттар және құжаттама басқармасының“ Мемлекеттік мұрағаты” коммуналдық мемлекеттік мекемесінің Зайсан филиалы (келісім бойынша)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істеуге</w:t>
            </w:r>
            <w:r>
              <w:br/>
            </w:r>
            <w:r>
              <w:rPr>
                <w:rFonts w:ascii="Times New Roman"/>
                <w:b w:val="false"/>
                <w:i w:val="false"/>
                <w:color w:val="000000"/>
                <w:sz w:val="20"/>
              </w:rPr>
              <w:t>
көмек</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25-50 құжат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6"/>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мәдениет үйі” коммуналдық мемлекеттік қазынашылық кәсіпорыны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Көгандандыру, абаттандыру</w:t>
            </w:r>
            <w:r>
              <w:br/>
            </w:r>
            <w:r>
              <w:rPr>
                <w:rFonts w:ascii="Times New Roman"/>
                <w:b w:val="false"/>
                <w:i w:val="false"/>
                <w:color w:val="000000"/>
                <w:sz w:val="20"/>
              </w:rPr>
              <w:t>
жұмыстары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20-40 шаршы метр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7"/>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ішкі істер бөлімі” мемлекеттік мекемесі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45-80 кұжат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8"/>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Мемлекеттік кірістер</w:t>
            </w:r>
            <w:r>
              <w:br/>
            </w:r>
            <w:r>
              <w:rPr>
                <w:rFonts w:ascii="Times New Roman"/>
                <w:b w:val="false"/>
                <w:i w:val="false"/>
                <w:color w:val="000000"/>
                <w:sz w:val="20"/>
              </w:rPr>
              <w:t>
Комитеті ШҚО бойынша</w:t>
            </w:r>
            <w:r>
              <w:br/>
            </w:r>
            <w:r>
              <w:rPr>
                <w:rFonts w:ascii="Times New Roman"/>
                <w:b w:val="false"/>
                <w:i w:val="false"/>
                <w:color w:val="000000"/>
                <w:sz w:val="20"/>
              </w:rPr>
              <w:t>
Мемлекеттік кірістер</w:t>
            </w:r>
            <w:r>
              <w:br/>
            </w:r>
            <w:r>
              <w:rPr>
                <w:rFonts w:ascii="Times New Roman"/>
                <w:b w:val="false"/>
                <w:i w:val="false"/>
                <w:color w:val="000000"/>
                <w:sz w:val="20"/>
              </w:rPr>
              <w:t>
департаментінің Зайсан</w:t>
            </w:r>
            <w:r>
              <w:br/>
            </w:r>
            <w:r>
              <w:rPr>
                <w:rFonts w:ascii="Times New Roman"/>
                <w:b w:val="false"/>
                <w:i w:val="false"/>
                <w:color w:val="000000"/>
                <w:sz w:val="20"/>
              </w:rPr>
              <w:t>
ауданы бойынша мемлекеттік кірістер басқармасы”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Кұжаттармен жұмыс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40-50 кұжат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w:t>
            </w:r>
            <w:r>
              <w:br/>
            </w:r>
            <w:r>
              <w:rPr>
                <w:rFonts w:ascii="Times New Roman"/>
                <w:b w:val="false"/>
                <w:i w:val="false"/>
                <w:color w:val="000000"/>
                <w:sz w:val="20"/>
              </w:rPr>
              <w:t>
бюджеті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