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7689" w14:textId="12e7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ның шалғайдағы елді мекендерде тұратын балаларды жалпы білім беретін мектептерге тасымалдаудың схемасы мен тәртібін бекіту туралы" Бородулиха ауданы әкімдігінің 2015 жылғы 28 мамырдағы № 14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5 жылғы 25 тамыздағы № 205 қаулысы. Шығыс Қазақстан облысының Әділет департаментінде 2015 жылғы 23 қыркүйекте № 4150 болып тіркелді. Күші жойылды - Шығыс Қазақстан облысы Бородулиха ауданы әкімдігінің 2016 жылғы 23 қыркүйектегі № 17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 әкімдігінің 23.09.2016 № 17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1. "Бородулиха ауданының шалғайдағы елді мекендерде тұратын балаларды жалпы білім беретін мектептерге тасымалдаудың схемасы мен тәртібін бекіту туралы" Шығыс Қазақстан облысы Бородулиха ауданы әкімдігінің 2015 жылғы 28 мамырдағы № 149 (нормативтік құқықтық актілерді мемлекеттік тіркеу тізілімінде № 3999 тіркелген, аудандық "Аудан тынысы" газетінің 2015 жылғы 30 маусымдағы № 54 (563), "Пульс района" газетінің 2015 жылғы 30 маусымдағы № 54 (6882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реттік нөмірі 23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Ивановка ауылы – Сосновка ауылы - "Березовка" подхозы - "Жалпы білім беретін Бородулиха қазақ орта мектебі" коммуналдық мемлекеттік мекемесінің алындағы алаң - 18 км", "Жалпы білім беретін Бородулиха қазақ орта мектебі" коммуналдық мемлекеттік мекемесінің алдындағы алаң – подхоз "Березовка" - Сосновка ауылы – Ивановка ауылы – 18 к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қаулының орындалуын бақылау аудан әкімінің орынбасары Р.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