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7285" w14:textId="3da7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Аягөз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2015 жылғы 23 желтоқсандағы № 43/312-V шешімі. Шығыс Қазақстан облысының Әділет департаментінде 2016 жылғы 15 қаңтарда № 4341 болып тіркелді. Күші жойылды - Шығыс Қазақстан облысы Аягөз аудандық мәслихатының 2016 жылғы 23 желтоқсандағы № 8/60-VI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Аягөз аудандық мәслихатының 23.12.2016 № 8/60-VI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2015 жылғы 9 желтоқсандағы № 34/406-V "2016-2018 жылдарға арналған облыстық бюджет туралы" (нормативтік құқықтық актілерді мемлекеттік тіркеу Тізілімінде 4287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xml:space="preserve">
      кірістер – 7323511,9 мың теңге, соның ішінде: </w:t>
      </w:r>
      <w:r>
        <w:br/>
      </w:r>
      <w:r>
        <w:rPr>
          <w:rFonts w:ascii="Times New Roman"/>
          <w:b w:val="false"/>
          <w:i w:val="false"/>
          <w:color w:val="000000"/>
          <w:sz w:val="28"/>
        </w:rPr>
        <w:t xml:space="preserve">
      салықтық түсімдер – 3602024,5 мың теңге; </w:t>
      </w:r>
      <w:r>
        <w:br/>
      </w:r>
      <w:r>
        <w:rPr>
          <w:rFonts w:ascii="Times New Roman"/>
          <w:b w:val="false"/>
          <w:i w:val="false"/>
          <w:color w:val="000000"/>
          <w:sz w:val="28"/>
        </w:rPr>
        <w:t xml:space="preserve">
      салықтық емес түсімдер – 13055,0 мың теңге; </w:t>
      </w:r>
      <w:r>
        <w:br/>
      </w:r>
      <w:r>
        <w:rPr>
          <w:rFonts w:ascii="Times New Roman"/>
          <w:b w:val="false"/>
          <w:i w:val="false"/>
          <w:color w:val="000000"/>
          <w:sz w:val="28"/>
        </w:rPr>
        <w:t>
      негізгі капиталды сатудан түсетін түсімдер – 18822,1 мың теңге;</w:t>
      </w:r>
      <w:r>
        <w:br/>
      </w:r>
      <w:r>
        <w:rPr>
          <w:rFonts w:ascii="Times New Roman"/>
          <w:b w:val="false"/>
          <w:i w:val="false"/>
          <w:color w:val="000000"/>
          <w:sz w:val="28"/>
        </w:rPr>
        <w:t>
      трансферттер түсімдері – 3689610,3 мың теңге;</w:t>
      </w:r>
      <w:r>
        <w:br/>
      </w:r>
      <w:r>
        <w:rPr>
          <w:rFonts w:ascii="Times New Roman"/>
          <w:b w:val="false"/>
          <w:i w:val="false"/>
          <w:color w:val="000000"/>
          <w:sz w:val="28"/>
        </w:rPr>
        <w:t xml:space="preserve">
      шығындар – 7802154,4 мың теңге; </w:t>
      </w:r>
      <w:r>
        <w:br/>
      </w:r>
      <w:r>
        <w:rPr>
          <w:rFonts w:ascii="Times New Roman"/>
          <w:b w:val="false"/>
          <w:i w:val="false"/>
          <w:color w:val="000000"/>
          <w:sz w:val="28"/>
        </w:rPr>
        <w:t>
      таза бюджеттік кредит беру – 270692,0 мың теңге, соның ішінде:</w:t>
      </w:r>
      <w:r>
        <w:br/>
      </w:r>
      <w:r>
        <w:rPr>
          <w:rFonts w:ascii="Times New Roman"/>
          <w:b w:val="false"/>
          <w:i w:val="false"/>
          <w:color w:val="000000"/>
          <w:sz w:val="28"/>
        </w:rPr>
        <w:t>
      бюджеттік кредиттер – 274349,0 мың теңге;</w:t>
      </w:r>
      <w:r>
        <w:br/>
      </w:r>
      <w:r>
        <w:rPr>
          <w:rFonts w:ascii="Times New Roman"/>
          <w:b w:val="false"/>
          <w:i w:val="false"/>
          <w:color w:val="000000"/>
          <w:sz w:val="28"/>
        </w:rPr>
        <w:t xml:space="preserve">
      бюджеттік кредиттерді өтеу – 3657,0 мың теңге; </w:t>
      </w:r>
      <w:r>
        <w:br/>
      </w:r>
      <w:r>
        <w:rPr>
          <w:rFonts w:ascii="Times New Roman"/>
          <w:b w:val="false"/>
          <w:i w:val="false"/>
          <w:color w:val="000000"/>
          <w:sz w:val="28"/>
        </w:rPr>
        <w:t>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xml:space="preserve">
      бюджет тапшылығы (профициті) – - 749334,5 мың теңге; </w:t>
      </w:r>
      <w:r>
        <w:br/>
      </w:r>
      <w:r>
        <w:rPr>
          <w:rFonts w:ascii="Times New Roman"/>
          <w:b w:val="false"/>
          <w:i w:val="false"/>
          <w:color w:val="000000"/>
          <w:sz w:val="28"/>
        </w:rPr>
        <w:t>
      бюджет тапшылығын қаржыландыру (профицитті пайдалану) – 749334,5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25.11.2016 </w:t>
      </w:r>
      <w:r>
        <w:rPr>
          <w:rFonts w:ascii="Times New Roman"/>
          <w:b w:val="false"/>
          <w:i w:val="false"/>
          <w:color w:val="ff0000"/>
          <w:sz w:val="28"/>
        </w:rPr>
        <w:t>№ 7/56-VI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w:t>
      </w:r>
      <w:r>
        <w:rPr>
          <w:rFonts w:ascii="Times New Roman"/>
          <w:b/>
          <w:i w:val="false"/>
          <w:color w:val="000000"/>
          <w:sz w:val="28"/>
        </w:rPr>
        <w:t xml:space="preserve">. </w:t>
      </w:r>
      <w:r>
        <w:rPr>
          <w:rFonts w:ascii="Times New Roman"/>
          <w:b w:val="false"/>
          <w:i w:val="false"/>
          <w:color w:val="000000"/>
          <w:sz w:val="28"/>
        </w:rPr>
        <w:t xml:space="preserve">2016 жылға арналған әлеуметтік салық, төлем көзінен ұсталатын жеке табыс салығы бойынша аудан бюджетіне аудару нормативі Шығыс Қазақстан облыстық мәслихатының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2016 жылғы 14 шілдедегі № 5/37-VІ (Нормативтік құқықтық актілерді мемлекеттік тіркеу тізілімінде 4607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62,3 пайыз мөлшерінде орындауға алынсын.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Аягөз аудандық мәслихатының 29.07.2016 </w:t>
      </w:r>
      <w:r>
        <w:rPr>
          <w:rFonts w:ascii="Times New Roman"/>
          <w:b w:val="false"/>
          <w:i w:val="false"/>
          <w:color w:val="ff0000"/>
          <w:sz w:val="28"/>
        </w:rPr>
        <w:t>№ 4/38-VI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жылға арналған аудан бюджетінде субвенция көлемі 1568289,0 мың теңге болып көзделсін.</w:t>
      </w:r>
      <w:r>
        <w:br/>
      </w:r>
      <w:r>
        <w:rPr>
          <w:rFonts w:ascii="Times New Roman"/>
          <w:b w:val="false"/>
          <w:i w:val="false"/>
          <w:color w:val="000000"/>
          <w:sz w:val="28"/>
        </w:rPr>
        <w:t>
      </w:t>
      </w:r>
      <w:r>
        <w:rPr>
          <w:rFonts w:ascii="Times New Roman"/>
          <w:b w:val="false"/>
          <w:i w:val="false"/>
          <w:color w:val="000000"/>
          <w:sz w:val="28"/>
        </w:rPr>
        <w:t>4. 2016 жылға ауданның атқарушы органының резерві 14699,0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6. Жергілікті атқарушы органның жоғары тұрған бюджет алдындағы борышын өтеуі 3657,0 мың теңге болып көзделсін.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5 қосымшаға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8. Осы шешiм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Бозтаев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43/312-V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Аягөз ауданының бюджеті</w:t>
      </w:r>
    </w:p>
    <w:p>
      <w:pPr>
        <w:spacing w:after="0"/>
        <w:ind w:left="0"/>
        <w:jc w:val="left"/>
      </w:pPr>
      <w:r>
        <w:rPr>
          <w:rFonts w:ascii="Times New Roman"/>
          <w:b w:val="false"/>
          <w:i w:val="false"/>
          <w:color w:val="ff0000"/>
          <w:sz w:val="28"/>
        </w:rPr>
        <w:t xml:space="preserve">      Ескерту.1 қосымша жаңа редакцияда - Шығыс Қазақстан облысы Аягөз аудандық мәслихатының 25.11.2016 </w:t>
      </w:r>
      <w:r>
        <w:rPr>
          <w:rFonts w:ascii="Times New Roman"/>
          <w:b w:val="false"/>
          <w:i w:val="false"/>
          <w:color w:val="ff0000"/>
          <w:sz w:val="28"/>
        </w:rPr>
        <w:t>№ 7/56-VI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822"/>
        <w:gridCol w:w="480"/>
        <w:gridCol w:w="822"/>
        <w:gridCol w:w="6642"/>
        <w:gridCol w:w="30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7323511,9</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3602024,5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1131921,5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1131921,5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994823,0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135388,5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1528081,0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1411727,0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1407633,0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22307,0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18347,0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12533,0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77319,0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82644,0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18675,5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18675,5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3689610,3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3689610,3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3689610,3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1821321,3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1568289,0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95"/>
        <w:gridCol w:w="961"/>
        <w:gridCol w:w="961"/>
        <w:gridCol w:w="961"/>
        <w:gridCol w:w="5830"/>
        <w:gridCol w:w="25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7802154,4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623923,8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508919,3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38433,3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33715,3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136708,7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136076,7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125951,7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333777,3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321622,3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49824,2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271798,1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106027,5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21915,8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4093,8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4093,8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4781643,3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3881777,3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101829,0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101829,0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3755325,3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3685782,3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885526,2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2800256,1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326468,0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326468,0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24139,8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20657,8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192865,6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182945,6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538398,2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175924,5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174106,5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64008,6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29896,6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325950,9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325950,9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46592,9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35978,6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87835,9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47213,3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58764,1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45803,1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31260,4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26782,9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146354,1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45069,5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28828,5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18928,5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қолдауды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72456,1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43604,1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415898,2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173597,4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21079,4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21079,4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12014,9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12014,9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133523,4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49184,3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25297,4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17243,1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13087,9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234012,9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29932,5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19829,5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451453,2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443773,2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310938,5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143169,5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143169,5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132834,7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109373,8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109373,8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343774,2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343774,2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21727,9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322046,3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252523,6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252523,6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252523,6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251641,5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-749334,5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(профицитті пайдалану)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749334,5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274349,0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478642,5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478642,5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478642,5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43/312-V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843"/>
        <w:gridCol w:w="493"/>
        <w:gridCol w:w="843"/>
        <w:gridCol w:w="6496"/>
        <w:gridCol w:w="31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7005849,0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3293930,0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1209399,0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1209399,0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1105797,0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101462,0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1022307,0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1022307,0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1022307,0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963033,0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831740,0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826931,0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84657,0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86214,0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41596,0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41596,0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50119,0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50119,0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3652352,0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3652352,0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3652352,0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1921235,0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1678069,0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03"/>
        <w:gridCol w:w="980"/>
        <w:gridCol w:w="980"/>
        <w:gridCol w:w="980"/>
        <w:gridCol w:w="5700"/>
        <w:gridCol w:w="25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7005849,0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607272,0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494128,0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122666,0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27286,0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27286,0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4718528,0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274102,0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148737,0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458997,0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458997,0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3798170,0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90964,0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90964,0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3704400,0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3630812,0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731605,0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2899207,0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73588,0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187259,0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187259,0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609363,0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77079,0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326151,0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326151,0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85191,0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республикалық бюджеттен берілетін трансферттер есебiнен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81621,0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299977,0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30277,0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56069,0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73491,0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67652,0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51432,0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51432,0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233075,0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233075,0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233075,0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233075,0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43/312-V шешіміне</w:t>
            </w:r>
            <w:r>
              <w:br/>
            </w:r>
            <w:r>
              <w:rPr>
                <w:rFonts w:ascii="Times New Roman"/>
                <w:b w:val="false"/>
                <w:i w:val="false"/>
                <w:color w:val="000000"/>
                <w:sz w:val="20"/>
              </w:rPr>
              <w:t xml:space="preserve"> 3 қосымша</w:t>
            </w:r>
          </w:p>
        </w:tc>
      </w:tr>
    </w:tbl>
    <w:p>
      <w:pPr>
        <w:spacing w:after="0"/>
        <w:ind w:left="0"/>
        <w:jc w:val="left"/>
      </w:pPr>
      <w:r>
        <w:rPr>
          <w:rFonts w:ascii="Times New Roman"/>
          <w:b/>
          <w:i w:val="false"/>
          <w:color w:val="000000"/>
        </w:rPr>
        <w:t xml:space="preserve"> 2018 жылға арналған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843"/>
        <w:gridCol w:w="493"/>
        <w:gridCol w:w="843"/>
        <w:gridCol w:w="6496"/>
        <w:gridCol w:w="31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7539501,0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3524509,0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1294060,0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1294060,0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1183206,0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108564,0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1093870,0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1093870,0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1093870,0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1030445,0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889962,0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884817,0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104932,0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90583,0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92249,0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36644,0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8724,0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55013,0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3951255,0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3951255,0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3951255,0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2055721,0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1795534,0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03"/>
        <w:gridCol w:w="980"/>
        <w:gridCol w:w="980"/>
        <w:gridCol w:w="980"/>
        <w:gridCol w:w="5700"/>
        <w:gridCol w:w="25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7539501,0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649781,0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528717,0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108066,0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49288,0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49288,0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5048824,0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784416,0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784416,0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293289,0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491127,0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491127,0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4064041,0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76763,0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3963707,0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3884968,0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782817,0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3102151,0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55923,0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112905,0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348982,0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348982,0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республикалық бюджеттен берілетін трансферттер есебiнен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158046,0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158046,0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158046,0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43685,0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72389,0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165289,0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xml:space="preserve"> № 43/312-V шешіміне</w:t>
            </w:r>
            <w:r>
              <w:br/>
            </w:r>
            <w:r>
              <w:rPr>
                <w:rFonts w:ascii="Times New Roman"/>
                <w:b w:val="false"/>
                <w:i w:val="false"/>
                <w:color w:val="000000"/>
                <w:sz w:val="20"/>
              </w:rPr>
              <w:t xml:space="preserve"> 4 қосымша</w:t>
            </w:r>
          </w:p>
        </w:tc>
      </w:tr>
    </w:tbl>
    <w:p>
      <w:pPr>
        <w:spacing w:after="0"/>
        <w:ind w:left="0"/>
        <w:jc w:val="left"/>
      </w:pPr>
      <w:r>
        <w:rPr>
          <w:rFonts w:ascii="Times New Roman"/>
          <w:b/>
          <w:i w:val="false"/>
          <w:color w:val="000000"/>
        </w:rPr>
        <w:t xml:space="preserve"> Аягөз ауданының 2016 жылы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№43/312-V шешіміне 5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2014 жылғы 24 желтоқсандағы №30/206-V "2015-2017 жылдарға арналған Аягөз ауданының бюджеті туралы" шешімі (нормативтік құқықтық актілерді мемлекеттік тіркеу Тізілімінде 3609 өмірімен тіркелген, "Аягөз жаңалықтары" газетінің 2015 жылғы 14 қаңтар № 4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Аягөз аудандық мәслихатының 2015 жылғы 25 ақпандағы №33/233-V "2015-2017 жылдарға арналған Аягөз ауданының бюджеті туралы" Аягөз аудандық мәслихатының 2014 жылғы 24 желтоқсандағы №30/206-V шешіміне өзгеріс енгізу туралы (нормативтік құқықтық актілерді мемлекеттік тіркеу Тізілімінде 3717 өмірімен тіркелген, "Аягөз жаңалықтары" газетінің 2015 жылғы 1сәуір № 26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Аягөз аудандық мәслихатының 2015 жылғы 17 наурыздағы №34/239-V "2015-2017 жылдарға арналған Аягөз ауданының бюджеті туралы" Аягөз аудандық мәслихатының 2014 жылғы 24 желтоқсандағы №30/206-V шешіміне өзгерістер енгізу туралы (нормативтік құқықтық актілерді мемлекеттік тіркеу Тізілімінде 3773 нөмірімен тіркелген, "Аягөз жаңалықтары" газетінің 2015 жылғы 11 сәуір № 29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Аягөз аудандық мәслихатының 2015 жылғы 8 сәуірдегі №35/248-V " 2015-2017 жылдарға арналған Аягөз ауданының бюджеті туралы" Аягөз аудандық мәслихатының 2014 жылғы 24 желтоқсандағы №30/206-V шешіміне өзгерістер енгізу туралы (нормативтік құқықтық актілерді мемлекеттік тіркеу Тізілімінде 3874 нөмірімен тіркелген, "Аягөз жаңалықтары" газетінің 2015 жылғы 16 мамыр № 39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Аягөз аудандық мәслихатының 2015 жылғы 14 шілдедегі №38/278-V "2015-2017 жылдарға арналған Аягөз ауданының бюджеті туралы" Аягөз аудандық мәслихатының 2014 жылғы 24 желтоқсандағы №30/206-V шешіміне өзгерістер енгізу туралы (нормативтік құқықтық актілерді мемлекеттік тіркеу Тізілімінде 4049 нөмірімен тіркелген, "Аягөз жаңалықтары" газетінің 2015 жылғы 8 тамыз № 52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Аягөз аудандық мәслихатының 2015 жылғы 3 қыркүйектегі №39/293-V "2015-2017 жылдарға арналған Аягөз ауданының бюджеті туралы" Аягөз аудандық мәслихатының 2014 жылғы 24 желтоқсандағы №30/206-V шешіміне өзгерістер енгізу туралы (нормативтік құқықтық актілерді мемлекеттік тіркеу Тізілімінде 4143 нөмірімен тіркелген, "Аягөз жаңалықтары" газетінің 2015 жылғы 3 қазанда № 60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Аягөз аудандық мәслихатының 2015 жылғы 16 қазандағы №40/301-V "2015-2017 жылдарға арналған Аягөз ауданының бюджеті туралы" Аягөз аудандық мәслихатының 2014 жылғы 24 желтоқсандағы №30/206-V шешіміне өзгерістер енгізу туралы (нормативтік құқықтық актілерді мемлекеттік тіркеу Тізілімінде 4185 нөмірімен тіркелген, "Аягөз жаңалықтары" газетінің 2015 жылғы 7 қарашада № 66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Аягөз аудандық мәслихатының 2015 жылғы 18 желтоқсандағы №42/309-V "2015-2017 жылдарға арналған Аягөз ауданының бюджеті туралы" Аягөз аудандық мәслихатының 2014 жылғы 24 желтоқсандағы №30/206-V шешіміне өзгерістер енгізу туралы (нормативтік құқықтық актілерді мемлекеттік тіркеу Тізілімінде 4288 нөмірімен тіркелген, "Аягөз жаңалықтары" газетінің 2015 жылғы 2 қаңтар № 1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