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9053" w14:textId="3759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Аягөз ауданының бюджеті туралы" Аягөз аудандық мәслихатының 2014 жылғы 24 желтоқсандағы № 30/206-V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2015 жылғы 25 ақпандағы N 33/233-V шешімі. Шығыс Қазақстан облысының Әділет департаментінде 2015 жылғы 04 наурызда N 3717 болып тіркелді. Күші жойылды - Шығыс Қазақстан облысы Аягөз аудандық мәслихатының 2015 жылғы 23 желтоқсандағы N 43/312-V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аудандық мәслихатының 23.12.2015 N 43/312-V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"Нормативтiк құқықтық актiлер туралы" Заңының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43-1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Аягөз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Аягөз ауданының бюджеті туралы" Аягөз аудандық мәслихатының 2014 жылғы 24 желтоқсандағы № 30/206-V (Нормативтік құқықтық актілерді мемлекеттік тіркеу Тізілімінде 3609 нөмірімен тіркелген, "Аягөз жаңалықтары" газетінің 2015 жылдың 14 қаңтарында 4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белгiленсін.</w:t>
      </w:r>
      <w:r>
        <w:br/>
      </w:r>
      <w:r>
        <w:rPr>
          <w:rFonts w:ascii="Times New Roman"/>
          <w:b w:val="false"/>
          <w:i w:val="false"/>
          <w:color w:val="000000"/>
          <w:sz w:val="28"/>
        </w:rPr>
        <w:t>
      </w:t>
      </w:r>
      <w:r>
        <w:rPr>
          <w:rFonts w:ascii="Times New Roman"/>
          <w:b w:val="false"/>
          <w:i w:val="false"/>
          <w:color w:val="000000"/>
          <w:sz w:val="28"/>
        </w:rPr>
        <w:t xml:space="preserve">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Ж.Дюсембаев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Т.Бозтаев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