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0e16" w14:textId="5ab0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2015 жылғы 27 қаңтардағы № 32/223-V шешімі. Шығыс Қазақстан облысының Әділет департаментінде 2015 жылғы 19 ақпанда № 3688 болып тіркелді. Күші жойылды - Шығыс Қазақстан облысы Аягөз аудандық мәслихатының 2020 жылғы 8 желтоқсандағы № 54/505-VI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Аягөз аудандық мәслихатының 08.12.2020 </w:t>
      </w:r>
      <w:r>
        <w:rPr>
          <w:rFonts w:ascii="Times New Roman"/>
          <w:b w:val="false"/>
          <w:i w:val="false"/>
          <w:color w:val="000000"/>
          <w:sz w:val="28"/>
        </w:rPr>
        <w:t>№ 54/505-VI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Шешімнің атауы жаңа редакцияда - Шығыс Қазақстан облысы Аягөз аудандық мәслихатының 10.03.2020 </w:t>
      </w:r>
      <w:r>
        <w:rPr>
          <w:rFonts w:ascii="Times New Roman"/>
          <w:b w:val="false"/>
          <w:i w:val="false"/>
          <w:color w:val="000000"/>
          <w:sz w:val="28"/>
        </w:rPr>
        <w:t>№ 44/331-VI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Аягөз аудандық мәслихатының 10.03.2020 </w:t>
      </w:r>
      <w:r>
        <w:rPr>
          <w:rFonts w:ascii="Times New Roman"/>
          <w:b w:val="false"/>
          <w:i w:val="false"/>
          <w:color w:val="000000"/>
          <w:sz w:val="28"/>
        </w:rPr>
        <w:t>№ 44/331-VI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Осы шешімге </w:t>
      </w:r>
      <w:r>
        <w:rPr>
          <w:rFonts w:ascii="Times New Roman"/>
          <w:b w:val="false"/>
          <w:i w:val="false"/>
          <w:color w:val="000000"/>
          <w:sz w:val="28"/>
        </w:rPr>
        <w:t>1 – қосымшаға</w:t>
      </w:r>
      <w:r>
        <w:rPr>
          <w:rFonts w:ascii="Times New Roman"/>
          <w:b w:val="false"/>
          <w:i w:val="false"/>
          <w:color w:val="000000"/>
          <w:sz w:val="28"/>
        </w:rPr>
        <w:t xml:space="preserve"> сәйкес Тұрғын үй көмегін көрсетудің мөлшері мен тәртібін айқындау қағидасы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Аягөз аудандық мәслихатының 10.03.2020 </w:t>
      </w:r>
      <w:r>
        <w:rPr>
          <w:rFonts w:ascii="Times New Roman"/>
          <w:b w:val="false"/>
          <w:i w:val="false"/>
          <w:color w:val="000000"/>
          <w:sz w:val="28"/>
        </w:rPr>
        <w:t>№ 44/331-VI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Аягөз аудандық мәслихаттың кейбір шешімдерінің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еңгізіледі.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Бозтаев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2015 жылғы 27 қаңтардағы</w:t>
            </w:r>
            <w:r>
              <w:br/>
            </w:r>
            <w:r>
              <w:rPr>
                <w:rFonts w:ascii="Times New Roman"/>
                <w:b w:val="false"/>
                <w:i w:val="false"/>
                <w:color w:val="000000"/>
                <w:sz w:val="20"/>
              </w:rPr>
              <w:t xml:space="preserve">№ 32/223-V шешiмiне </w:t>
            </w:r>
            <w:r>
              <w:br/>
            </w:r>
            <w:r>
              <w:rPr>
                <w:rFonts w:ascii="Times New Roman"/>
                <w:b w:val="false"/>
                <w:i w:val="false"/>
                <w:color w:val="000000"/>
                <w:sz w:val="20"/>
              </w:rPr>
              <w:t>1-қосымша</w:t>
            </w:r>
          </w:p>
        </w:tc>
      </w:tr>
    </w:tbl>
    <w:bookmarkStart w:name="z14" w:id="1"/>
    <w:p>
      <w:pPr>
        <w:spacing w:after="0"/>
        <w:ind w:left="0"/>
        <w:jc w:val="left"/>
      </w:pPr>
      <w:r>
        <w:rPr>
          <w:rFonts w:ascii="Times New Roman"/>
          <w:b/>
          <w:i w:val="false"/>
          <w:color w:val="000000"/>
        </w:rPr>
        <w:t xml:space="preserve"> Тұрғын үй көмегін көрсетудің мөлшері мен тәртібін айқындау қағидасы</w:t>
      </w:r>
    </w:p>
    <w:bookmarkEnd w:id="1"/>
    <w:p>
      <w:pPr>
        <w:spacing w:after="0"/>
        <w:ind w:left="0"/>
        <w:jc w:val="both"/>
      </w:pPr>
      <w:r>
        <w:rPr>
          <w:rFonts w:ascii="Times New Roman"/>
          <w:b w:val="false"/>
          <w:i w:val="false"/>
          <w:color w:val="ff0000"/>
          <w:sz w:val="28"/>
        </w:rPr>
        <w:t xml:space="preserve">
      Ескерту. Атауы қазақ тілінде өзгеріс енгізілді, орыс тіліндегі мәтіні өзгермейді – Шығыс Қазақстан облысы Аягөз аудандық мәслихатының 10.03.2020 </w:t>
      </w:r>
      <w:r>
        <w:rPr>
          <w:rFonts w:ascii="Times New Roman"/>
          <w:b w:val="false"/>
          <w:i w:val="false"/>
          <w:color w:val="ff0000"/>
          <w:sz w:val="28"/>
        </w:rPr>
        <w:t>№ 44/331-VI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Қағида жаңа редакцияда - Шығыс Қазақстан облысы Аягөз аудандық мәслихатының 23.07.2018 </w:t>
      </w:r>
      <w:r>
        <w:rPr>
          <w:rFonts w:ascii="Times New Roman"/>
          <w:b w:val="false"/>
          <w:i w:val="false"/>
          <w:color w:val="ff0000"/>
          <w:sz w:val="28"/>
        </w:rPr>
        <w:t>№ 26/182-VI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9" w:id="2"/>
    <w:p>
      <w:pPr>
        <w:spacing w:after="0"/>
        <w:ind w:left="0"/>
        <w:jc w:val="both"/>
      </w:pPr>
      <w:r>
        <w:rPr>
          <w:rFonts w:ascii="Times New Roman"/>
          <w:b w:val="false"/>
          <w:i w:val="false"/>
          <w:color w:val="000000"/>
          <w:sz w:val="28"/>
        </w:rPr>
        <w:t xml:space="preserve">
      Осы аз қамтылған отбасыларға (азаматтарға) тұрғын үй көмегін көрсетудің мөлшері мен тәртібін айқындау қағидасы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(бұдан әрі – Ереже) қаулыларына сәйкес әзірленді.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Қіріспе жаңа редакцияда - Шығыс Қазақстан облысы Аягөз аудандық мәслихатының 10.03.2020 </w:t>
      </w:r>
      <w:r>
        <w:rPr>
          <w:rFonts w:ascii="Times New Roman"/>
          <w:b w:val="false"/>
          <w:i w:val="false"/>
          <w:color w:val="000000"/>
          <w:sz w:val="28"/>
        </w:rPr>
        <w:t>№ 44/331-VI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1. Жалпы ережелер</w:t>
      </w:r>
    </w:p>
    <w:bookmarkEnd w:id="3"/>
    <w:bookmarkStart w:name="z78" w:id="4"/>
    <w:p>
      <w:pPr>
        <w:spacing w:after="0"/>
        <w:ind w:left="0"/>
        <w:jc w:val="both"/>
      </w:pPr>
      <w:r>
        <w:rPr>
          <w:rFonts w:ascii="Times New Roman"/>
          <w:b w:val="false"/>
          <w:i w:val="false"/>
          <w:color w:val="000000"/>
          <w:sz w:val="28"/>
        </w:rPr>
        <w:t>
      1. Осы Қағидада мынандай негізгі ұғымдар пайдаланылады:</w:t>
      </w:r>
    </w:p>
    <w:bookmarkEnd w:id="4"/>
    <w:bookmarkStart w:name="z86" w:id="5"/>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көмегiн алуға құқығы бар адамдар;</w:t>
      </w:r>
    </w:p>
    <w:bookmarkEnd w:id="5"/>
    <w:bookmarkStart w:name="z87" w:id="6"/>
    <w:p>
      <w:pPr>
        <w:spacing w:after="0"/>
        <w:ind w:left="0"/>
        <w:jc w:val="both"/>
      </w:pPr>
      <w:r>
        <w:rPr>
          <w:rFonts w:ascii="Times New Roman"/>
          <w:b w:val="false"/>
          <w:i w:val="false"/>
          <w:color w:val="000000"/>
          <w:sz w:val="28"/>
        </w:rPr>
        <w:t xml:space="preserve">
      2)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 </w:t>
      </w:r>
    </w:p>
    <w:bookmarkEnd w:id="6"/>
    <w:bookmarkStart w:name="z88" w:id="7"/>
    <w:p>
      <w:pPr>
        <w:spacing w:after="0"/>
        <w:ind w:left="0"/>
        <w:jc w:val="both"/>
      </w:pPr>
      <w:r>
        <w:rPr>
          <w:rFonts w:ascii="Times New Roman"/>
          <w:b w:val="false"/>
          <w:i w:val="false"/>
          <w:color w:val="000000"/>
          <w:sz w:val="28"/>
        </w:rPr>
        <w:t>
      3)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p>
    <w:bookmarkEnd w:id="7"/>
    <w:bookmarkStart w:name="z15" w:id="8"/>
    <w:p>
      <w:pPr>
        <w:spacing w:after="0"/>
        <w:ind w:left="0"/>
        <w:jc w:val="both"/>
      </w:pPr>
      <w:r>
        <w:rPr>
          <w:rFonts w:ascii="Times New Roman"/>
          <w:b w:val="false"/>
          <w:i w:val="false"/>
          <w:color w:val="000000"/>
          <w:sz w:val="28"/>
        </w:rPr>
        <w:t>
      4) уәкiлеттi орган - жергiлiктi бюджет қаражаты есебiнен қаржыландыратын, тұрғын үй көмегiн тағайындауды жүзеге асыратын "Шығыс Қазақстан облысы, Аягөз аудандық жұмыспен қамту және әлеуметтік бағдарламалар бөлімі" мемлекеттік мекемесі;</w:t>
      </w:r>
    </w:p>
    <w:bookmarkEnd w:id="8"/>
    <w:bookmarkStart w:name="z16" w:id="9"/>
    <w:p>
      <w:pPr>
        <w:spacing w:after="0"/>
        <w:ind w:left="0"/>
        <w:jc w:val="both"/>
      </w:pPr>
      <w:r>
        <w:rPr>
          <w:rFonts w:ascii="Times New Roman"/>
          <w:b w:val="false"/>
          <w:i w:val="false"/>
          <w:color w:val="000000"/>
          <w:sz w:val="28"/>
        </w:rPr>
        <w:t xml:space="preserve">
      5) "Азаматтарға арналған үкімет" </w:t>
      </w:r>
      <w:r>
        <w:rPr>
          <w:rFonts w:ascii="Times New Roman"/>
          <w:b w:val="false"/>
          <w:i w:val="false"/>
          <w:color w:val="000000"/>
          <w:sz w:val="28"/>
        </w:rPr>
        <w:t xml:space="preserve">мемлекеттік корпорациясы </w:t>
      </w:r>
      <w:r>
        <w:rPr>
          <w:rFonts w:ascii="Times New Roman"/>
          <w:b w:val="false"/>
          <w:i w:val="false"/>
          <w:color w:val="000000"/>
          <w:sz w:val="28"/>
        </w:rPr>
        <w:t xml:space="preserve">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Аягөз аудандық мәслихатының 15.11.2019 </w:t>
      </w:r>
      <w:r>
        <w:rPr>
          <w:rFonts w:ascii="Times New Roman"/>
          <w:b w:val="false"/>
          <w:i w:val="false"/>
          <w:color w:val="000000"/>
          <w:sz w:val="28"/>
        </w:rPr>
        <w:t>№ 41/284-VI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w:t>
      </w:r>
      <w:r>
        <w:rPr>
          <w:rFonts w:ascii="Times New Roman"/>
          <w:b w:val="false"/>
          <w:i w:val="false"/>
          <w:color w:val="000000"/>
          <w:sz w:val="28"/>
        </w:rPr>
        <w:t>. Тұрғын үй көмегi жергiлiктi бюджет қаражаты есебiнен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пайдаланғаны үшін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Аягөз аудандық мәслихатының 10.03.2020 </w:t>
      </w:r>
      <w:r>
        <w:rPr>
          <w:rFonts w:ascii="Times New Roman"/>
          <w:b w:val="false"/>
          <w:i w:val="false"/>
          <w:color w:val="000000"/>
          <w:sz w:val="28"/>
        </w:rPr>
        <w:t>№ 44/331-VI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жеткiзушiлер ұсынған шоттар бойынша көрсетіледі.</w:t>
      </w:r>
    </w:p>
    <w:bookmarkEnd w:id="11"/>
    <w:bookmarkStart w:name="z22" w:id="12"/>
    <w:p>
      <w:pPr>
        <w:spacing w:after="0"/>
        <w:ind w:left="0"/>
        <w:jc w:val="both"/>
      </w:pPr>
      <w:r>
        <w:rPr>
          <w:rFonts w:ascii="Times New Roman"/>
          <w:b w:val="false"/>
          <w:i w:val="false"/>
          <w:color w:val="000000"/>
          <w:sz w:val="28"/>
        </w:rPr>
        <w:t>
      Коммуналдық қызметтерді жеткізушілер уәкілетті органға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12"/>
    <w:bookmarkStart w:name="z23" w:id="13"/>
    <w:p>
      <w:pPr>
        <w:spacing w:after="0"/>
        <w:ind w:left="0"/>
        <w:jc w:val="both"/>
      </w:pPr>
      <w:r>
        <w:rPr>
          <w:rFonts w:ascii="Times New Roman"/>
          <w:b w:val="false"/>
          <w:i w:val="false"/>
          <w:color w:val="000000"/>
          <w:sz w:val="28"/>
        </w:rPr>
        <w:t>
      Көмірдің құнын есептеу үшін тұрғын үй көмегін есептеу тоқсанының алдындағы тоқсанның соңғы айындағы жағдай бойынша "Шығыс Қазақстан облысының жұмыспен қамту және әлеуметтік бағдарламаларды үйлестіру басқармасы" мемлекеттік мекемесі ұсынатын аудан бойынша орташа баға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Аягөз аудандық мәслихатының 10.03.2020 </w:t>
      </w:r>
      <w:r>
        <w:rPr>
          <w:rFonts w:ascii="Times New Roman"/>
          <w:b w:val="false"/>
          <w:i w:val="false"/>
          <w:color w:val="000000"/>
          <w:sz w:val="28"/>
        </w:rPr>
        <w:t>№ 44/331-VI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4"/>
    <w:bookmarkStart w:name="z25" w:id="15"/>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5"/>
    <w:bookmarkStart w:name="z26" w:id="16"/>
    <w:p>
      <w:pPr>
        <w:spacing w:after="0"/>
        <w:ind w:left="0"/>
        <w:jc w:val="left"/>
      </w:pPr>
      <w:r>
        <w:rPr>
          <w:rFonts w:ascii="Times New Roman"/>
          <w:b/>
          <w:i w:val="false"/>
          <w:color w:val="000000"/>
        </w:rPr>
        <w:t xml:space="preserve"> 2. Тұрғын үй көмегiн көрсету тәртiбi</w:t>
      </w:r>
    </w:p>
    <w:bookmarkEnd w:id="16"/>
    <w:bookmarkStart w:name="z27" w:id="17"/>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p>
    <w:bookmarkEnd w:id="17"/>
    <w:bookmarkStart w:name="z28" w:id="18"/>
    <w:p>
      <w:pPr>
        <w:spacing w:after="0"/>
        <w:ind w:left="0"/>
        <w:jc w:val="both"/>
      </w:pPr>
      <w:r>
        <w:rPr>
          <w:rFonts w:ascii="Times New Roman"/>
          <w:b w:val="false"/>
          <w:i w:val="false"/>
          <w:color w:val="000000"/>
          <w:sz w:val="28"/>
        </w:rPr>
        <w:t xml:space="preserve">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(бүдан әрі - портал) арқылы өтініш береді және Ереженің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 тізбесін ұсынады.</w:t>
      </w:r>
    </w:p>
    <w:bookmarkEnd w:id="18"/>
    <w:bookmarkStart w:name="z29" w:id="19"/>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9"/>
    <w:bookmarkStart w:name="z30" w:id="20"/>
    <w:p>
      <w:pPr>
        <w:spacing w:after="0"/>
        <w:ind w:left="0"/>
        <w:jc w:val="both"/>
      </w:pPr>
      <w:r>
        <w:rPr>
          <w:rFonts w:ascii="Times New Roman"/>
          <w:b w:val="false"/>
          <w:i w:val="false"/>
          <w:color w:val="000000"/>
          <w:sz w:val="28"/>
        </w:rPr>
        <w:t xml:space="preserve">
      5-2. Ереженің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0"/>
    <w:bookmarkStart w:name="z31" w:id="21"/>
    <w:p>
      <w:pPr>
        <w:spacing w:after="0"/>
        <w:ind w:left="0"/>
        <w:jc w:val="both"/>
      </w:pPr>
      <w:r>
        <w:rPr>
          <w:rFonts w:ascii="Times New Roman"/>
          <w:b w:val="false"/>
          <w:i w:val="false"/>
          <w:color w:val="000000"/>
          <w:sz w:val="28"/>
        </w:rPr>
        <w:t>
      5-3.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1"/>
    <w:bookmarkStart w:name="z32" w:id="22"/>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2"/>
    <w:bookmarkStart w:name="z33" w:id="23"/>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Мемлекеттік корпорация арқылы дәлелді бас тартуды жібереді.</w:t>
      </w:r>
    </w:p>
    <w:bookmarkEnd w:id="23"/>
    <w:bookmarkStart w:name="z34" w:id="24"/>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4"/>
    <w:bookmarkStart w:name="z35" w:id="25"/>
    <w:p>
      <w:pPr>
        <w:spacing w:after="0"/>
        <w:ind w:left="0"/>
        <w:jc w:val="both"/>
      </w:pPr>
      <w:r>
        <w:rPr>
          <w:rFonts w:ascii="Times New Roman"/>
          <w:b w:val="false"/>
          <w:i w:val="false"/>
          <w:color w:val="000000"/>
          <w:sz w:val="28"/>
        </w:rPr>
        <w:t>
      6. Алғаш өтініш жасаған кезде тұрғын үй көмегі қажетті құжаттар тізбесімен бірге өтініш берген айдан бастап тағайындалады.</w:t>
      </w:r>
    </w:p>
    <w:bookmarkEnd w:id="25"/>
    <w:bookmarkStart w:name="z36" w:id="26"/>
    <w:p>
      <w:pPr>
        <w:spacing w:after="0"/>
        <w:ind w:left="0"/>
        <w:jc w:val="both"/>
      </w:pPr>
      <w:r>
        <w:rPr>
          <w:rFonts w:ascii="Times New Roman"/>
          <w:b w:val="false"/>
          <w:i w:val="false"/>
          <w:color w:val="000000"/>
          <w:sz w:val="28"/>
        </w:rPr>
        <w:t>
      7.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26"/>
    <w:bookmarkStart w:name="z37" w:id="27"/>
    <w:p>
      <w:pPr>
        <w:spacing w:after="0"/>
        <w:ind w:left="0"/>
        <w:jc w:val="both"/>
      </w:pPr>
      <w:r>
        <w:rPr>
          <w:rFonts w:ascii="Times New Roman"/>
          <w:b w:val="false"/>
          <w:i w:val="false"/>
          <w:color w:val="000000"/>
          <w:sz w:val="28"/>
        </w:rPr>
        <w:t>
      8.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27"/>
    <w:bookmarkStart w:name="z38" w:id="28"/>
    <w:p>
      <w:pPr>
        <w:spacing w:after="0"/>
        <w:ind w:left="0"/>
        <w:jc w:val="both"/>
      </w:pPr>
      <w:r>
        <w:rPr>
          <w:rFonts w:ascii="Times New Roman"/>
          <w:b w:val="false"/>
          <w:i w:val="false"/>
          <w:color w:val="000000"/>
          <w:sz w:val="28"/>
        </w:rPr>
        <w:t>
      9. Тұрғын үй көмегін тағайындау үшін құжаттар ағымдағы тоқсанның соңғы айының 25-не дейін қабылданады.</w:t>
      </w:r>
    </w:p>
    <w:bookmarkEnd w:id="28"/>
    <w:bookmarkStart w:name="z39" w:id="29"/>
    <w:p>
      <w:pPr>
        <w:spacing w:after="0"/>
        <w:ind w:left="0"/>
        <w:jc w:val="both"/>
      </w:pPr>
      <w:r>
        <w:rPr>
          <w:rFonts w:ascii="Times New Roman"/>
          <w:b w:val="false"/>
          <w:i w:val="false"/>
          <w:color w:val="000000"/>
          <w:sz w:val="28"/>
        </w:rPr>
        <w:t>
      10. Тұрғын үй көмегі:</w:t>
      </w:r>
    </w:p>
    <w:bookmarkEnd w:id="29"/>
    <w:bookmarkStart w:name="z40" w:id="30"/>
    <w:p>
      <w:pPr>
        <w:spacing w:after="0"/>
        <w:ind w:left="0"/>
        <w:jc w:val="both"/>
      </w:pPr>
      <w:r>
        <w:rPr>
          <w:rFonts w:ascii="Times New Roman"/>
          <w:b w:val="false"/>
          <w:i w:val="false"/>
          <w:color w:val="000000"/>
          <w:sz w:val="28"/>
        </w:rPr>
        <w:t xml:space="preserve">
      1) жеке меншігінде бір бірліктен артық тұрғын үйі (үйі, пәтері) бар немесе тұрғын үй-жайларын жалға берген; </w:t>
      </w:r>
    </w:p>
    <w:bookmarkEnd w:id="30"/>
    <w:bookmarkStart w:name="z41" w:id="31"/>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p>
    <w:bookmarkEnd w:id="31"/>
    <w:bookmarkStart w:name="z42" w:id="32"/>
    <w:p>
      <w:pPr>
        <w:spacing w:after="0"/>
        <w:ind w:left="0"/>
        <w:jc w:val="both"/>
      </w:pPr>
      <w:r>
        <w:rPr>
          <w:rFonts w:ascii="Times New Roman"/>
          <w:b w:val="false"/>
          <w:i w:val="false"/>
          <w:color w:val="000000"/>
          <w:sz w:val="28"/>
        </w:rPr>
        <w:t>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p>
    <w:bookmarkEnd w:id="32"/>
    <w:bookmarkStart w:name="z43" w:id="33"/>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33"/>
    <w:bookmarkStart w:name="z44" w:id="34"/>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отбасыларға көрсетілмейді.</w:t>
      </w:r>
    </w:p>
    <w:bookmarkEnd w:id="34"/>
    <w:bookmarkStart w:name="z45" w:id="35"/>
    <w:p>
      <w:pPr>
        <w:spacing w:after="0"/>
        <w:ind w:left="0"/>
        <w:jc w:val="both"/>
      </w:pPr>
      <w:r>
        <w:rPr>
          <w:rFonts w:ascii="Times New Roman"/>
          <w:b w:val="false"/>
          <w:i w:val="false"/>
          <w:color w:val="000000"/>
          <w:sz w:val="28"/>
        </w:rPr>
        <w:t>
      11.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35"/>
    <w:bookmarkStart w:name="z46" w:id="36"/>
    <w:p>
      <w:pPr>
        <w:spacing w:after="0"/>
        <w:ind w:left="0"/>
        <w:jc w:val="both"/>
      </w:pPr>
      <w:r>
        <w:rPr>
          <w:rFonts w:ascii="Times New Roman"/>
          <w:b w:val="false"/>
          <w:i w:val="false"/>
          <w:color w:val="000000"/>
          <w:sz w:val="28"/>
        </w:rPr>
        <w:t xml:space="preserve">
      12.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w:t>
      </w:r>
    </w:p>
    <w:bookmarkEnd w:id="36"/>
    <w:p>
      <w:pPr>
        <w:spacing w:after="0"/>
        <w:ind w:left="0"/>
        <w:jc w:val="both"/>
      </w:pPr>
      <w:r>
        <w:rPr>
          <w:rFonts w:ascii="Times New Roman"/>
          <w:b w:val="false"/>
          <w:i w:val="false"/>
          <w:color w:val="000000"/>
          <w:sz w:val="28"/>
        </w:rPr>
        <w:t xml:space="preserve">
      Сумен қамтамасыз ету, су бұру, жылу энергиясы, қатты тұрмыстық қалдықтарды шығару, телекоммуникация қызметтері үшін шығыстар қызмет көрсетушілердің тарифтері бойынша ескеріледі. </w:t>
      </w:r>
    </w:p>
    <w:p>
      <w:pPr>
        <w:spacing w:after="0"/>
        <w:ind w:left="0"/>
        <w:jc w:val="both"/>
      </w:pPr>
      <w:r>
        <w:rPr>
          <w:rFonts w:ascii="Times New Roman"/>
          <w:b w:val="false"/>
          <w:i w:val="false"/>
          <w:color w:val="000000"/>
          <w:sz w:val="28"/>
        </w:rPr>
        <w:t>
      Көмір сатып алуға арналған шығындар өтініш берген тоқсанның алдындағы жыл үшін берілген шоттар бойынша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Аягөз аудандық мәслихатының 10.03.2020 </w:t>
      </w:r>
      <w:r>
        <w:rPr>
          <w:rFonts w:ascii="Times New Roman"/>
          <w:b w:val="false"/>
          <w:i w:val="false"/>
          <w:color w:val="000000"/>
          <w:sz w:val="28"/>
        </w:rPr>
        <w:t>№ 44/331-VI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xml:space="preserve">
      13.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 </w:t>
      </w:r>
    </w:p>
    <w:bookmarkEnd w:id="37"/>
    <w:bookmarkStart w:name="z48" w:id="38"/>
    <w:p>
      <w:pPr>
        <w:spacing w:after="0"/>
        <w:ind w:left="0"/>
        <w:jc w:val="both"/>
      </w:pPr>
      <w:r>
        <w:rPr>
          <w:rFonts w:ascii="Times New Roman"/>
          <w:b w:val="false"/>
          <w:i w:val="false"/>
          <w:color w:val="000000"/>
          <w:sz w:val="28"/>
        </w:rPr>
        <w:t>
      14.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w:t>
      </w:r>
    </w:p>
    <w:bookmarkEnd w:id="38"/>
    <w:bookmarkStart w:name="z49" w:id="39"/>
    <w:p>
      <w:pPr>
        <w:spacing w:after="0"/>
        <w:ind w:left="0"/>
        <w:jc w:val="both"/>
      </w:pPr>
      <w:r>
        <w:rPr>
          <w:rFonts w:ascii="Times New Roman"/>
          <w:b w:val="false"/>
          <w:i w:val="false"/>
          <w:color w:val="000000"/>
          <w:sz w:val="28"/>
        </w:rPr>
        <w:t>
      15.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 </w:t>
      </w:r>
    </w:p>
    <w:bookmarkEnd w:id="39"/>
    <w:bookmarkStart w:name="z50" w:id="40"/>
    <w:p>
      <w:pPr>
        <w:spacing w:after="0"/>
        <w:ind w:left="0"/>
        <w:jc w:val="both"/>
      </w:pPr>
      <w:r>
        <w:rPr>
          <w:rFonts w:ascii="Times New Roman"/>
          <w:b w:val="false"/>
          <w:i w:val="false"/>
          <w:color w:val="000000"/>
          <w:sz w:val="28"/>
        </w:rPr>
        <w:t>
      16.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 </w:t>
      </w:r>
    </w:p>
    <w:bookmarkEnd w:id="40"/>
    <w:bookmarkStart w:name="z51" w:id="41"/>
    <w:p>
      <w:pPr>
        <w:spacing w:after="0"/>
        <w:ind w:left="0"/>
        <w:jc w:val="both"/>
      </w:pPr>
      <w:r>
        <w:rPr>
          <w:rFonts w:ascii="Times New Roman"/>
          <w:b w:val="false"/>
          <w:i w:val="false"/>
          <w:color w:val="000000"/>
          <w:sz w:val="28"/>
        </w:rPr>
        <w:t>
      17. Тұрғын үй көмегін тағайындаған кезде келесі шарттар қолданылады:</w:t>
      </w:r>
    </w:p>
    <w:bookmarkEnd w:id="41"/>
    <w:bookmarkStart w:name="z52" w:id="42"/>
    <w:p>
      <w:pPr>
        <w:spacing w:after="0"/>
        <w:ind w:left="0"/>
        <w:jc w:val="both"/>
      </w:pPr>
      <w:r>
        <w:rPr>
          <w:rFonts w:ascii="Times New Roman"/>
          <w:b w:val="false"/>
          <w:i w:val="false"/>
          <w:color w:val="000000"/>
          <w:sz w:val="28"/>
        </w:rPr>
        <w:t>
      1) өтініш беруші заңды некеде тұрса, бірақ зайыбы сол мекен - 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42"/>
    <w:bookmarkStart w:name="z53" w:id="43"/>
    <w:p>
      <w:pPr>
        <w:spacing w:after="0"/>
        <w:ind w:left="0"/>
        <w:jc w:val="both"/>
      </w:pPr>
      <w:r>
        <w:rPr>
          <w:rFonts w:ascii="Times New Roman"/>
          <w:b w:val="false"/>
          <w:i w:val="false"/>
          <w:color w:val="000000"/>
          <w:sz w:val="28"/>
        </w:rPr>
        <w:t>
      2) өтініш берушінің үйінде ата - ана құқығынан айырылмаған және басқа жерде тіркелген ата-анасы бар 18 жасқа дейінгі бала тіркелген жағдайда, баланың ата - анасының табыстары есептеледі.</w:t>
      </w:r>
    </w:p>
    <w:bookmarkEnd w:id="43"/>
    <w:bookmarkStart w:name="z54" w:id="44"/>
    <w:p>
      <w:pPr>
        <w:spacing w:after="0"/>
        <w:ind w:left="0"/>
        <w:jc w:val="both"/>
      </w:pPr>
      <w:r>
        <w:rPr>
          <w:rFonts w:ascii="Times New Roman"/>
          <w:b w:val="false"/>
          <w:i w:val="false"/>
          <w:color w:val="000000"/>
          <w:sz w:val="28"/>
        </w:rPr>
        <w:t>
      18.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44"/>
    <w:bookmarkStart w:name="z55" w:id="45"/>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45"/>
    <w:bookmarkStart w:name="z56" w:id="46"/>
    <w:p>
      <w:pPr>
        <w:spacing w:after="0"/>
        <w:ind w:left="0"/>
        <w:jc w:val="both"/>
      </w:pPr>
      <w:r>
        <w:rPr>
          <w:rFonts w:ascii="Times New Roman"/>
          <w:b w:val="false"/>
          <w:i w:val="false"/>
          <w:color w:val="000000"/>
          <w:sz w:val="28"/>
        </w:rPr>
        <w:t>
      19.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46"/>
    <w:bookmarkStart w:name="z57" w:id="47"/>
    <w:p>
      <w:pPr>
        <w:spacing w:after="0"/>
        <w:ind w:left="0"/>
        <w:jc w:val="left"/>
      </w:pPr>
      <w:r>
        <w:rPr>
          <w:rFonts w:ascii="Times New Roman"/>
          <w:b/>
          <w:i w:val="false"/>
          <w:color w:val="000000"/>
        </w:rPr>
        <w:t xml:space="preserve"> 3. Тұрғын үй көмегінің мөлшері, тұрғын үйді ұстау және  коммуналдық қызметтердi тұтыну нормативтерi</w:t>
      </w:r>
    </w:p>
    <w:bookmarkEnd w:id="47"/>
    <w:bookmarkStart w:name="z58" w:id="48"/>
    <w:p>
      <w:pPr>
        <w:spacing w:after="0"/>
        <w:ind w:left="0"/>
        <w:jc w:val="both"/>
      </w:pPr>
      <w:r>
        <w:rPr>
          <w:rFonts w:ascii="Times New Roman"/>
          <w:b w:val="false"/>
          <w:i w:val="false"/>
          <w:color w:val="ff0000"/>
          <w:sz w:val="28"/>
        </w:rPr>
        <w:t xml:space="preserve">
      20. Алынып тасталды - Шығыс Қазақстан облысы Аягөз аудандық мәслихатының 10.03.2020 </w:t>
      </w:r>
      <w:r>
        <w:rPr>
          <w:rFonts w:ascii="Times New Roman"/>
          <w:b w:val="false"/>
          <w:i w:val="false"/>
          <w:color w:val="ff0000"/>
          <w:sz w:val="28"/>
        </w:rPr>
        <w:t>№ 44/331-VI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8"/>
    <w:bookmarkStart w:name="z59" w:id="49"/>
    <w:p>
      <w:pPr>
        <w:spacing w:after="0"/>
        <w:ind w:left="0"/>
        <w:jc w:val="both"/>
      </w:pPr>
      <w:r>
        <w:rPr>
          <w:rFonts w:ascii="Times New Roman"/>
          <w:b w:val="false"/>
          <w:i w:val="false"/>
          <w:color w:val="000000"/>
          <w:sz w:val="28"/>
        </w:rPr>
        <w:t>
      21. Шектi жол берiлетiн шығыстар деңгейі отбасының (азаматтың) жиынтық табыстарына 15 пайызы мөлшерiнде белгiленедi.</w:t>
      </w:r>
    </w:p>
    <w:bookmarkEnd w:id="49"/>
    <w:bookmarkStart w:name="z60" w:id="50"/>
    <w:p>
      <w:pPr>
        <w:spacing w:after="0"/>
        <w:ind w:left="0"/>
        <w:jc w:val="both"/>
      </w:pPr>
      <w:r>
        <w:rPr>
          <w:rFonts w:ascii="Times New Roman"/>
          <w:b w:val="false"/>
          <w:i w:val="false"/>
          <w:color w:val="000000"/>
          <w:sz w:val="28"/>
        </w:rPr>
        <w:t>
      Тұрғын үй көмегін есептеген кезде, иелері өздері жылытатын тұрғын үйде (ғимаратта) отынның тас көмірден басқа түрлерін қолданса, олардың құны мен шығын нормасы тас көмірдің құнына балама есептеледі.</w:t>
      </w:r>
    </w:p>
    <w:bookmarkEnd w:id="50"/>
    <w:bookmarkStart w:name="z61" w:id="51"/>
    <w:p>
      <w:pPr>
        <w:spacing w:after="0"/>
        <w:ind w:left="0"/>
        <w:jc w:val="both"/>
      </w:pPr>
      <w:r>
        <w:rPr>
          <w:rFonts w:ascii="Times New Roman"/>
          <w:b w:val="false"/>
          <w:i w:val="false"/>
          <w:color w:val="000000"/>
          <w:sz w:val="28"/>
        </w:rPr>
        <w:t>
       22. Тұрғын үй көмегiн есептеу кезiнде келесi нормалар есепке алынады:</w:t>
      </w:r>
    </w:p>
    <w:bookmarkEnd w:id="51"/>
    <w:bookmarkStart w:name="z62" w:id="52"/>
    <w:p>
      <w:pPr>
        <w:spacing w:after="0"/>
        <w:ind w:left="0"/>
        <w:jc w:val="both"/>
      </w:pPr>
      <w:r>
        <w:rPr>
          <w:rFonts w:ascii="Times New Roman"/>
          <w:b w:val="false"/>
          <w:i w:val="false"/>
          <w:color w:val="000000"/>
          <w:sz w:val="28"/>
        </w:rPr>
        <w:t>
      1) алаң нормалары:</w:t>
      </w:r>
    </w:p>
    <w:bookmarkEnd w:id="52"/>
    <w:bookmarkStart w:name="z89" w:id="53"/>
    <w:p>
      <w:pPr>
        <w:spacing w:after="0"/>
        <w:ind w:left="0"/>
        <w:jc w:val="both"/>
      </w:pPr>
      <w:r>
        <w:rPr>
          <w:rFonts w:ascii="Times New Roman"/>
          <w:b w:val="false"/>
          <w:i w:val="false"/>
          <w:color w:val="000000"/>
          <w:sz w:val="28"/>
        </w:rPr>
        <w:t>
      жалғыз өзі тұратын азаматтар үшiн - 30 шаршы метр;</w:t>
      </w:r>
    </w:p>
    <w:bookmarkEnd w:id="53"/>
    <w:bookmarkStart w:name="z90" w:id="54"/>
    <w:p>
      <w:pPr>
        <w:spacing w:after="0"/>
        <w:ind w:left="0"/>
        <w:jc w:val="both"/>
      </w:pPr>
      <w:r>
        <w:rPr>
          <w:rFonts w:ascii="Times New Roman"/>
          <w:b w:val="false"/>
          <w:i w:val="false"/>
          <w:color w:val="000000"/>
          <w:sz w:val="28"/>
        </w:rPr>
        <w:t>
      екi адамнан тұратын отбасы үшiн - 36 шаршы метр;</w:t>
      </w:r>
    </w:p>
    <w:bookmarkEnd w:id="54"/>
    <w:bookmarkStart w:name="z91" w:id="55"/>
    <w:p>
      <w:pPr>
        <w:spacing w:after="0"/>
        <w:ind w:left="0"/>
        <w:jc w:val="both"/>
      </w:pPr>
      <w:r>
        <w:rPr>
          <w:rFonts w:ascii="Times New Roman"/>
          <w:b w:val="false"/>
          <w:i w:val="false"/>
          <w:color w:val="000000"/>
          <w:sz w:val="28"/>
        </w:rPr>
        <w:t>
      үш адамнан тұратын отбасы үшiн - 54 шаршы метр;</w:t>
      </w:r>
    </w:p>
    <w:bookmarkEnd w:id="55"/>
    <w:bookmarkStart w:name="z92" w:id="56"/>
    <w:p>
      <w:pPr>
        <w:spacing w:after="0"/>
        <w:ind w:left="0"/>
        <w:jc w:val="both"/>
      </w:pPr>
      <w:r>
        <w:rPr>
          <w:rFonts w:ascii="Times New Roman"/>
          <w:b w:val="false"/>
          <w:i w:val="false"/>
          <w:color w:val="000000"/>
          <w:sz w:val="28"/>
        </w:rPr>
        <w:t>
      төрт немесе одан да көп адамнан тұратын отбасы үшiн - әр отбасы мүшесіне 18 шаршы метрден, бiрақ 90 шаршы метрден аспау керек;</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Шығыс Қазақстан облысы Аягөз аудандық мәслихатының 10.03.2020 </w:t>
      </w:r>
      <w:r>
        <w:rPr>
          <w:rFonts w:ascii="Times New Roman"/>
          <w:b w:val="false"/>
          <w:i w:val="false"/>
          <w:color w:val="000000"/>
          <w:sz w:val="28"/>
        </w:rPr>
        <w:t>№ 44/331-VI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3) бір айда электр қуатын тұтыну нормасы:</w:t>
      </w:r>
    </w:p>
    <w:bookmarkEnd w:id="57"/>
    <w:bookmarkStart w:name="z69" w:id="58"/>
    <w:p>
      <w:pPr>
        <w:spacing w:after="0"/>
        <w:ind w:left="0"/>
        <w:jc w:val="both"/>
      </w:pPr>
      <w:r>
        <w:rPr>
          <w:rFonts w:ascii="Times New Roman"/>
          <w:b w:val="false"/>
          <w:i w:val="false"/>
          <w:color w:val="000000"/>
          <w:sz w:val="28"/>
        </w:rPr>
        <w:t>
      жалғыз өзі тұратын азаматтар үшін - 90 кВт;</w:t>
      </w:r>
    </w:p>
    <w:bookmarkEnd w:id="58"/>
    <w:bookmarkStart w:name="z70" w:id="59"/>
    <w:p>
      <w:pPr>
        <w:spacing w:after="0"/>
        <w:ind w:left="0"/>
        <w:jc w:val="both"/>
      </w:pPr>
      <w:r>
        <w:rPr>
          <w:rFonts w:ascii="Times New Roman"/>
          <w:b w:val="false"/>
          <w:i w:val="false"/>
          <w:color w:val="000000"/>
          <w:sz w:val="28"/>
        </w:rPr>
        <w:t>
      екі адамнан тұратын отбасы үшін - 150 кВт;</w:t>
      </w:r>
    </w:p>
    <w:bookmarkEnd w:id="59"/>
    <w:bookmarkStart w:name="z71" w:id="60"/>
    <w:p>
      <w:pPr>
        <w:spacing w:after="0"/>
        <w:ind w:left="0"/>
        <w:jc w:val="both"/>
      </w:pPr>
      <w:r>
        <w:rPr>
          <w:rFonts w:ascii="Times New Roman"/>
          <w:b w:val="false"/>
          <w:i w:val="false"/>
          <w:color w:val="000000"/>
          <w:sz w:val="28"/>
        </w:rPr>
        <w:t>
      үш адамнан тұратын отбасы үшін - 180 кВт;</w:t>
      </w:r>
    </w:p>
    <w:bookmarkEnd w:id="60"/>
    <w:bookmarkStart w:name="z72" w:id="61"/>
    <w:p>
      <w:pPr>
        <w:spacing w:after="0"/>
        <w:ind w:left="0"/>
        <w:jc w:val="both"/>
      </w:pPr>
      <w:r>
        <w:rPr>
          <w:rFonts w:ascii="Times New Roman"/>
          <w:b w:val="false"/>
          <w:i w:val="false"/>
          <w:color w:val="000000"/>
          <w:sz w:val="28"/>
        </w:rPr>
        <w:t>
      төрт және одан көп адамнан тұратын отбасы үшін - әрқайсысына 54 кВт, бiрақ 270 кВт аспауы керек.</w:t>
      </w:r>
    </w:p>
    <w:bookmarkEnd w:id="61"/>
    <w:p>
      <w:pPr>
        <w:spacing w:after="0"/>
        <w:ind w:left="0"/>
        <w:jc w:val="both"/>
      </w:pPr>
      <w:r>
        <w:rPr>
          <w:rFonts w:ascii="Times New Roman"/>
          <w:b w:val="false"/>
          <w:i w:val="false"/>
          <w:color w:val="000000"/>
          <w:sz w:val="28"/>
        </w:rPr>
        <w:t>
      жалғыз тұратын зейнеткерлер, мүгедектер үшін – 120 кВт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Шығыс Қазақстан облысы Аягөз аудандық мәслихатының 10.03.2020 </w:t>
      </w:r>
      <w:r>
        <w:rPr>
          <w:rFonts w:ascii="Times New Roman"/>
          <w:b w:val="false"/>
          <w:i w:val="false"/>
          <w:color w:val="000000"/>
          <w:sz w:val="28"/>
        </w:rPr>
        <w:t>№ 44/331-VI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23. Тұрғынжайдың жалпы алаңының 1 шаршы метріне көмiрдiң шығыны – 129,8 кг, бiрақ бiр үйге 5000 кг артық емес.</w:t>
      </w:r>
    </w:p>
    <w:bookmarkEnd w:id="62"/>
    <w:bookmarkStart w:name="z74" w:id="63"/>
    <w:p>
      <w:pPr>
        <w:spacing w:after="0"/>
        <w:ind w:left="0"/>
        <w:jc w:val="left"/>
      </w:pPr>
      <w:r>
        <w:rPr>
          <w:rFonts w:ascii="Times New Roman"/>
          <w:b/>
          <w:i w:val="false"/>
          <w:color w:val="000000"/>
        </w:rPr>
        <w:t xml:space="preserve"> 4. Тұрғын үй көмегін төлеу</w:t>
      </w:r>
    </w:p>
    <w:bookmarkEnd w:id="63"/>
    <w:bookmarkStart w:name="z75" w:id="64"/>
    <w:p>
      <w:pPr>
        <w:spacing w:after="0"/>
        <w:ind w:left="0"/>
        <w:jc w:val="both"/>
      </w:pPr>
      <w:r>
        <w:rPr>
          <w:rFonts w:ascii="Times New Roman"/>
          <w:b w:val="false"/>
          <w:i w:val="false"/>
          <w:color w:val="000000"/>
          <w:sz w:val="28"/>
        </w:rPr>
        <w:t>
      24. Тұрғын үй көмегін төлеу екінші деңгейдегі банктер арқылы алушылардың дербес шоттарына аудару жолымен жүзеге асырылады.</w:t>
      </w:r>
    </w:p>
    <w:bookmarkEnd w:id="64"/>
    <w:bookmarkStart w:name="z76" w:id="65"/>
    <w:p>
      <w:pPr>
        <w:spacing w:after="0"/>
        <w:ind w:left="0"/>
        <w:jc w:val="left"/>
      </w:pPr>
      <w:r>
        <w:rPr>
          <w:rFonts w:ascii="Times New Roman"/>
          <w:b/>
          <w:i w:val="false"/>
          <w:color w:val="000000"/>
        </w:rPr>
        <w:t xml:space="preserve"> 5. Қорытынды ережелер</w:t>
      </w:r>
    </w:p>
    <w:bookmarkEnd w:id="65"/>
    <w:bookmarkStart w:name="z77" w:id="66"/>
    <w:p>
      <w:pPr>
        <w:spacing w:after="0"/>
        <w:ind w:left="0"/>
        <w:jc w:val="both"/>
      </w:pPr>
      <w:r>
        <w:rPr>
          <w:rFonts w:ascii="Times New Roman"/>
          <w:b w:val="false"/>
          <w:i w:val="false"/>
          <w:color w:val="000000"/>
          <w:sz w:val="28"/>
        </w:rPr>
        <w:t>
      25. Осы Қағидалармен реттелмеген қатынастар Қазақстан Республикасының қолданыстағы заңнамасына сәйкес реттеледі.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2015 жылғы 27 қаңтардағы</w:t>
            </w:r>
            <w:r>
              <w:br/>
            </w:r>
            <w:r>
              <w:rPr>
                <w:rFonts w:ascii="Times New Roman"/>
                <w:b w:val="false"/>
                <w:i w:val="false"/>
                <w:color w:val="000000"/>
                <w:sz w:val="20"/>
              </w:rPr>
              <w:t xml:space="preserve"> № 32/223-V шешіміне</w:t>
            </w:r>
            <w:r>
              <w:br/>
            </w:r>
            <w:r>
              <w:rPr>
                <w:rFonts w:ascii="Times New Roman"/>
                <w:b w:val="false"/>
                <w:i w:val="false"/>
                <w:color w:val="000000"/>
                <w:sz w:val="20"/>
              </w:rPr>
              <w:t>2 қосымша</w:t>
            </w:r>
          </w:p>
        </w:tc>
      </w:tr>
    </w:tbl>
    <w:bookmarkStart w:name="z64" w:id="67"/>
    <w:p>
      <w:pPr>
        <w:spacing w:after="0"/>
        <w:ind w:left="0"/>
        <w:jc w:val="left"/>
      </w:pPr>
      <w:r>
        <w:rPr>
          <w:rFonts w:ascii="Times New Roman"/>
          <w:b/>
          <w:i w:val="false"/>
          <w:color w:val="000000"/>
        </w:rPr>
        <w:t xml:space="preserve"> Аягөз аудандық мәслихатының күші жойылды деп танылған шешімдерінің тізбесі.</w:t>
      </w:r>
    </w:p>
    <w:bookmarkEnd w:id="67"/>
    <w:bookmarkStart w:name="z65" w:id="68"/>
    <w:p>
      <w:pPr>
        <w:spacing w:after="0"/>
        <w:ind w:left="0"/>
        <w:jc w:val="both"/>
      </w:pPr>
      <w:r>
        <w:rPr>
          <w:rFonts w:ascii="Times New Roman"/>
          <w:b w:val="false"/>
          <w:i w:val="false"/>
          <w:color w:val="000000"/>
          <w:sz w:val="28"/>
        </w:rPr>
        <w:t xml:space="preserve">
      1) Аягөз аудандық мәслихатының 2012 жылғы 18 мамырдағы №4/26-V "Тұрғын үй көмегін көрсетудің мөлшері мен тәртібі туралы Ережені бекіту туралы" (нормативтік құқықтық актілерді мемлекеттік тіркеу Тізілімінде 5-6-164 нөмірімен тіркелген, "Аягөз жаңалықтары" газетінің 2012 жылғы 27 маусымда № 54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2) Аягөз аудандық мәслихатының 2013 жылғы 5 сәуірдегі №13/86-V "Тұрғын үй көмегін көрсетудің мөлшері мен тәртібі туралы Ережені бекіту туралы" 2012 жыл 18 мамырдағы №4/26-V шешіміне өзгерту мен толықтыру енгізу туралы (нормативтік құқықтық актілерді мемлекеттік тіркеу Тізілімінде 2936 нөмірімен тіркелген, "Аягөз жаңалықтары" газетінің 2013 жылғы 8 мамырда №34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3) Аягөз аудандық мәслихатының 2014 жылғы 19 сәуірдегі №24/167-V "Аягөз аудандық мәслихатының 2012 жылғы 18 мамырдағы № 4/26-V "Тұрғын үй көмегін көрсетудің мөлшері мен тәртібі туралы Ережені бекіту туралы" шешіміне өзгерістер мен толықтыру енгізу туралы" (нормативтік құқықтық актілерді мемлекеттік тіркеу Тізілімінде 3326 нөмірімен тіркелген, "Аягөз жаңалықтары" газетінің 2014 жылғы 4 маусымда №45 жарияланған) </w:t>
      </w:r>
      <w:r>
        <w:rPr>
          <w:rFonts w:ascii="Times New Roman"/>
          <w:b w:val="false"/>
          <w:i w:val="false"/>
          <w:color w:val="000000"/>
          <w:sz w:val="28"/>
        </w:rPr>
        <w:t>шешімі</w:t>
      </w:r>
      <w:r>
        <w:rPr>
          <w:rFonts w:ascii="Times New Roman"/>
          <w:b w:val="false"/>
          <w:i w:val="false"/>
          <w:color w:val="000000"/>
          <w:sz w:val="28"/>
        </w:rPr>
        <w:t>.</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