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a3465" w14:textId="eca3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17 сәуірдегі № 443 қаулысы. Шығыс Қазақстан облысының Әділет департаментінде 2015 жылғы 19 мамырда № 3950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i w:val="false"/>
          <w:color w:val="000000"/>
          <w:sz w:val="28"/>
        </w:rPr>
        <w:t>"</w:t>
      </w:r>
      <w:r>
        <w:rPr>
          <w:rFonts w:ascii="Times New Roman"/>
          <w:b w:val="false"/>
          <w:i w:val="false"/>
          <w:color w:val="000000"/>
          <w:sz w:val="28"/>
        </w:rPr>
        <w:t>Риддер қаласының тұрғын үй-коммуналдық шаруашылығы, жолаушылар көлігі және автомобиль жолдары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Мұратов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2015 жылғы "17" сәуір</w:t>
            </w:r>
            <w:r>
              <w:br/>
            </w:r>
            <w:r>
              <w:rPr>
                <w:rFonts w:ascii="Times New Roman"/>
                <w:b w:val="false"/>
                <w:i w:val="false"/>
                <w:color w:val="000000"/>
                <w:sz w:val="20"/>
              </w:rPr>
              <w:t>№ 443 қаулысымен бекітілді</w:t>
            </w:r>
          </w:p>
        </w:tc>
      </w:tr>
    </w:tbl>
    <w:bookmarkStart w:name="z11" w:id="0"/>
    <w:p>
      <w:pPr>
        <w:spacing w:after="0"/>
        <w:ind w:left="0"/>
        <w:jc w:val="left"/>
      </w:pPr>
      <w:r>
        <w:rPr>
          <w:rFonts w:ascii="Times New Roman"/>
          <w:b/>
          <w:i w:val="false"/>
          <w:color w:val="000000"/>
        </w:rPr>
        <w:t xml:space="preserve"> "Риддер қаласының тұрғын үй-коммуналдық шаруашылығы, жолаушылар көлігі және автомобиль жолдары бөлімі" мемлекеттік мекемесі туралы ереже</w:t>
      </w:r>
      <w:r>
        <w:br/>
      </w:r>
      <w:r>
        <w:rPr>
          <w:rFonts w:ascii="Times New Roman"/>
          <w:b/>
          <w:i w:val="false"/>
          <w:color w:val="000000"/>
        </w:rPr>
        <w:t>1. Жалпы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тұрғын үй-коммуналдық шаруашылығы, жолаушылар көлігі және автомобиль жолдары бөлімі" мемлекеттік мекемесі Риддер қаласының аумағында тұрғын үй-коммуналдық шаруашылығы,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"Риддер қаласының тұрғын үй-коммуналдық шаруашылығы, жолаушылар көлігі және автомобиль жолдары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"Риддер қаласының тұрғын үй-коммуналдық шаруашылығы, жолаушылар көлігі және автомобиль жолдары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"Риддер қаласының тұрғын үй-коммуналдық шаруашылығы, жолаушылар көлігі және автомобиль жолдары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"Риддер қаласының тұрғын үй-коммуналдық шаруашылығы, жолаушылар көлігі және автомобиль жолдары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"Риддер қаласының тұрғын үй-коммуналдық шаруашылығы, жолаушылар көлігі және автомобиль жолдары бөлімі" мемлекеттік мекемесі өз құзыретінің мәселелері бойынша заңнамада белгіленген тәртіппен "Риддер қаласының тұрғын үй-коммуналдық шаруашылығы, жолаушылар көлігі және автомобиль жолдары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"Риддер қаласының тұрғын үй-коммуналдық шаруашылығы, жолаушылар көлігі және автомобиль жолдары бөлімі" мемлекеттік мекемесі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071300, Қазақстан Республикасы, Шығыс Қазақстан облысы, Риддер қаласы, К. Семенова көшесі, 19.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тұрғын үй-коммуналдық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"Риддер қаласының тұрғын үй-коммуналдық шаруашылығы, жолаушылар көлігі және автомобиль жолдары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"Риддер қаласының тұрғын үй-коммуналдық шаруашылығы, жолаушылар көлігі және автомобиль жолдары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"Риддер қаласының тұрғын үй-коммуналдық шаруашылығы, жолаушылар көлігі және автомобиль жолдары бөлімі" мемлекеттік мекемесінің қызметін қаржыландыру Риддер қаласының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"Риддер қаласының тұрғын үй-коммуналдық шаруашылығы, жолаушылар көлігі және автомобиль жолдары бөлімі" мемлекеттік мекемесіне кәсіпкерлік субъектілерімен "Риддер қаласының тұрғын үй-коммуналдық шаруашылығы, жолаушылар көлігі және автомобиль жолдары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"Риддер қаласының тұрғын үй-коммуналдық шаруашылығы, жолаушылар көлігі және автомобиль жолдары бөлімі" мемлекеттік мекемесінің жұмыс тәртібі ішкі еңбек тәртібі қағидаларымен белгіленеді және Қазақстан Республикасы еңбек заңнамасының нормаларына қайшы келмеуі тиіс. </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"Риддер қаласының тұрғын үй-коммуналдық шаруашылығы, жолаушылар көлігі және автомобиль жолдары бөлімі"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"Риддер қаласының тұрғын үй-коммуналдық шаруашылығы, жолаушылар көлігі және автомобиль жолдары бөлімі" мемлекеттік мекемесінің миссиясы: Риддер қаласы аумағында тұрғын үй қатынастары және тұрғын үй қорын, сонымен қатар тұрғын үй-коммуналдық шаруашылықты, жолаушылар көлігі және автомобиль жолдарын басқарудағы мемлекеттік бақылау саласындағы мемлекеттік саясаттың негізгі бағыттарын жүзеге асыруды қамтамасыз ету.</w:t>
      </w:r>
      <w:r>
        <w:br/>
      </w:r>
      <w:r>
        <w:rPr>
          <w:rFonts w:ascii="Times New Roman"/>
          <w:b w:val="false"/>
          <w:i w:val="false"/>
          <w:color w:val="000000"/>
          <w:sz w:val="28"/>
        </w:rPr>
        <w:t>
      </w:t>
      </w:r>
      <w:r>
        <w:rPr>
          <w:rFonts w:ascii="Times New Roman"/>
          <w:b w:val="false"/>
          <w:i w:val="false"/>
          <w:color w:val="000000"/>
          <w:sz w:val="28"/>
        </w:rPr>
        <w:t>16. "Риддер қаласының тұрғын үй-коммуналдық шаруашылығы, жолаушылар көлігі және автомобиль жолдары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қала аумағында тұрғын үй-коммуналдық шаруашылығы, жолаушылар көлігі және автомобиль жолдары жағдайына бақылау жасайды;</w:t>
      </w:r>
      <w:r>
        <w:br/>
      </w:r>
      <w:r>
        <w:rPr>
          <w:rFonts w:ascii="Times New Roman"/>
          <w:b w:val="false"/>
          <w:i w:val="false"/>
          <w:color w:val="000000"/>
          <w:sz w:val="28"/>
        </w:rPr>
        <w:t>
      </w:t>
      </w:r>
      <w:r>
        <w:rPr>
          <w:rFonts w:ascii="Times New Roman"/>
          <w:b w:val="false"/>
          <w:i w:val="false"/>
          <w:color w:val="000000"/>
          <w:sz w:val="28"/>
        </w:rPr>
        <w:t>2) мемлекеттік тұрғын үй қорының есебін жүргізеді;</w:t>
      </w:r>
      <w:r>
        <w:br/>
      </w:r>
      <w:r>
        <w:rPr>
          <w:rFonts w:ascii="Times New Roman"/>
          <w:b w:val="false"/>
          <w:i w:val="false"/>
          <w:color w:val="000000"/>
          <w:sz w:val="28"/>
        </w:rPr>
        <w:t>
      </w:t>
      </w:r>
      <w:r>
        <w:rPr>
          <w:rFonts w:ascii="Times New Roman"/>
          <w:b w:val="false"/>
          <w:i w:val="false"/>
          <w:color w:val="000000"/>
          <w:sz w:val="28"/>
        </w:rPr>
        <w:t xml:space="preserve">3) тұрғын үй қоры саласындағы бақылауды жүзеге асырады; </w:t>
      </w:r>
      <w:r>
        <w:br/>
      </w:r>
      <w:r>
        <w:rPr>
          <w:rFonts w:ascii="Times New Roman"/>
          <w:b w:val="false"/>
          <w:i w:val="false"/>
          <w:color w:val="000000"/>
          <w:sz w:val="28"/>
        </w:rPr>
        <w:t>
      </w:t>
      </w:r>
      <w:r>
        <w:rPr>
          <w:rFonts w:ascii="Times New Roman"/>
          <w:b w:val="false"/>
          <w:i w:val="false"/>
          <w:color w:val="000000"/>
          <w:sz w:val="28"/>
        </w:rPr>
        <w:t>4) тұрғын үй қорының сақталуын және жөндеуді қамтамасыз етеді;</w:t>
      </w:r>
      <w:r>
        <w:br/>
      </w:r>
      <w:r>
        <w:rPr>
          <w:rFonts w:ascii="Times New Roman"/>
          <w:b w:val="false"/>
          <w:i w:val="false"/>
          <w:color w:val="000000"/>
          <w:sz w:val="28"/>
        </w:rPr>
        <w:t>
      </w:t>
      </w:r>
      <w:r>
        <w:rPr>
          <w:rFonts w:ascii="Times New Roman"/>
          <w:b w:val="false"/>
          <w:i w:val="false"/>
          <w:color w:val="000000"/>
          <w:sz w:val="28"/>
        </w:rPr>
        <w:t xml:space="preserve">5) тұрғын үй және тұрғын үй қорын пайдалану саласында азаматтардың құқықтарының сақталуына бақылау жасайды. </w:t>
      </w:r>
      <w:r>
        <w:br/>
      </w:r>
      <w:r>
        <w:rPr>
          <w:rFonts w:ascii="Times New Roman"/>
          <w:b w:val="false"/>
          <w:i w:val="false"/>
          <w:color w:val="000000"/>
          <w:sz w:val="28"/>
        </w:rPr>
        <w:t>
      </w:t>
      </w:r>
      <w:r>
        <w:rPr>
          <w:rFonts w:ascii="Times New Roman"/>
          <w:b w:val="false"/>
          <w:i w:val="false"/>
          <w:color w:val="000000"/>
          <w:sz w:val="28"/>
        </w:rPr>
        <w:t>17. "Риддер қаласының тұрғын үй-коммуналдық шаруашылығы, жолаушылар көлігі және автомобиль жолдары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объектілерінің ортақ мүлкін тексеруді жүргізеді;</w:t>
      </w:r>
      <w:r>
        <w:br/>
      </w:r>
      <w:r>
        <w:rPr>
          <w:rFonts w:ascii="Times New Roman"/>
          <w:b w:val="false"/>
          <w:i w:val="false"/>
          <w:color w:val="000000"/>
          <w:sz w:val="28"/>
        </w:rPr>
        <w:t>
      </w:t>
      </w:r>
      <w:r>
        <w:rPr>
          <w:rFonts w:ascii="Times New Roman"/>
          <w:b w:val="false"/>
          <w:i w:val="false"/>
          <w:color w:val="000000"/>
          <w:sz w:val="28"/>
        </w:rPr>
        <w:t>2)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3)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4)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w:t>
      </w:r>
      <w:r>
        <w:rPr>
          <w:rFonts w:ascii="Times New Roman"/>
          <w:b w:val="false"/>
          <w:i w:val="false"/>
          <w:color w:val="000000"/>
          <w:sz w:val="28"/>
        </w:rPr>
        <w:t>5) жылу желілерін (магистральдық, орамішілік) жоспарлы жөндеуді келіседі;</w:t>
      </w:r>
      <w:r>
        <w:br/>
      </w:r>
      <w:r>
        <w:rPr>
          <w:rFonts w:ascii="Times New Roman"/>
          <w:b w:val="false"/>
          <w:i w:val="false"/>
          <w:color w:val="000000"/>
          <w:sz w:val="28"/>
        </w:rPr>
        <w:t>
      </w:t>
      </w:r>
      <w:r>
        <w:rPr>
          <w:rFonts w:ascii="Times New Roman"/>
          <w:b w:val="false"/>
          <w:i w:val="false"/>
          <w:color w:val="000000"/>
          <w:sz w:val="28"/>
        </w:rPr>
        <w:t>6) жылу желілерін дайындауды және жөндеу-қалпына келтіру жұмыстарын жүзеге асыруды және олардың күзгі – қысқы кезеңде жұмыс істеуін бақылауды жүзеге асырады;</w:t>
      </w:r>
      <w:r>
        <w:br/>
      </w:r>
      <w:r>
        <w:rPr>
          <w:rFonts w:ascii="Times New Roman"/>
          <w:b w:val="false"/>
          <w:i w:val="false"/>
          <w:color w:val="000000"/>
          <w:sz w:val="28"/>
        </w:rPr>
        <w:t>
      </w:t>
      </w:r>
      <w:r>
        <w:rPr>
          <w:rFonts w:ascii="Times New Roman"/>
          <w:b w:val="false"/>
          <w:i w:val="false"/>
          <w:color w:val="000000"/>
          <w:sz w:val="28"/>
        </w:rPr>
        <w:t>7) жолаушылар мен багажды тұрақты қалалық (ауылдық), қала маңындағы және ауданішілік тасымалдауларды ұйымдастырады, олардың маршруттарын бекітеді, оларға қызмет көрсету құқығына конкурстар ұйымдастырады және өткізеді, маршруттар бойынша жүру кестелерін бекітеді;</w:t>
      </w:r>
      <w:r>
        <w:br/>
      </w:r>
      <w:r>
        <w:rPr>
          <w:rFonts w:ascii="Times New Roman"/>
          <w:b w:val="false"/>
          <w:i w:val="false"/>
          <w:color w:val="000000"/>
          <w:sz w:val="28"/>
        </w:rPr>
        <w:t>
      </w:t>
      </w:r>
      <w:r>
        <w:rPr>
          <w:rFonts w:ascii="Times New Roman"/>
          <w:b w:val="false"/>
          <w:i w:val="false"/>
          <w:color w:val="000000"/>
          <w:sz w:val="28"/>
        </w:rPr>
        <w:t>8) жолаушылар мен багажды тұрақты қалалық (ауылдық), қала маңындағы және ауданішілік автомобильмен тасымалдау маршруттарының тізілімін жүргізеді;</w:t>
      </w:r>
      <w:r>
        <w:br/>
      </w:r>
      <w:r>
        <w:rPr>
          <w:rFonts w:ascii="Times New Roman"/>
          <w:b w:val="false"/>
          <w:i w:val="false"/>
          <w:color w:val="000000"/>
          <w:sz w:val="28"/>
        </w:rPr>
        <w:t>
      </w:t>
      </w:r>
      <w:r>
        <w:rPr>
          <w:rFonts w:ascii="Times New Roman"/>
          <w:b w:val="false"/>
          <w:i w:val="false"/>
          <w:color w:val="000000"/>
          <w:sz w:val="28"/>
        </w:rPr>
        <w:t>9) жолаушылар мен багажды таксимен тасымалдауды ұйымдастырады;</w:t>
      </w:r>
      <w:r>
        <w:br/>
      </w:r>
      <w:r>
        <w:rPr>
          <w:rFonts w:ascii="Times New Roman"/>
          <w:b w:val="false"/>
          <w:i w:val="false"/>
          <w:color w:val="000000"/>
          <w:sz w:val="28"/>
        </w:rPr>
        <w:t>
      </w:t>
      </w:r>
      <w:r>
        <w:rPr>
          <w:rFonts w:ascii="Times New Roman"/>
          <w:b w:val="false"/>
          <w:i w:val="false"/>
          <w:color w:val="000000"/>
          <w:sz w:val="28"/>
        </w:rPr>
        <w:t>10)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11) таксимен тасымалдаушы ретінде қызметті жүзеге асыруды бастағаны туралы хабарлама берген дара кәсіпкерлер мен заңды тұлғалардың тізілімін жүргізеді;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мемлекеттік сатып алу туралы және концессиялар туралы заңдарына сәйкес қалалық маңызы бар жалпыға ортақ пайдаланылатын автомобиль жолдарын, елді мекендердің көшелерін салу, реконструкциялау, жөндеу және күтіп-ұстау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13) автомобиль жолдарының (көпір өткелдерінің) учаскелерін концессияға беру жөніндегі ұсыныстарды, оларды пайдалану тәртібі мен шарттарын, олармен жүріп өту үшін мөлшерлемелердің мөлшерін әзірлейді;</w:t>
      </w:r>
      <w:r>
        <w:br/>
      </w:r>
      <w:r>
        <w:rPr>
          <w:rFonts w:ascii="Times New Roman"/>
          <w:b w:val="false"/>
          <w:i w:val="false"/>
          <w:color w:val="000000"/>
          <w:sz w:val="28"/>
        </w:rPr>
        <w:t>
      </w:t>
      </w:r>
      <w:r>
        <w:rPr>
          <w:rFonts w:ascii="Times New Roman"/>
          <w:b w:val="false"/>
          <w:i w:val="false"/>
          <w:color w:val="000000"/>
          <w:sz w:val="28"/>
        </w:rPr>
        <w:t>14) қалалық маңызы бар жалпыға ортақ пайдаланылатын автомобиль жолдары желісін, елді мекендердің көшелерін басқарады;</w:t>
      </w:r>
      <w:r>
        <w:br/>
      </w:r>
      <w:r>
        <w:rPr>
          <w:rFonts w:ascii="Times New Roman"/>
          <w:b w:val="false"/>
          <w:i w:val="false"/>
          <w:color w:val="000000"/>
          <w:sz w:val="28"/>
        </w:rPr>
        <w:t>
      </w:t>
      </w:r>
      <w:r>
        <w:rPr>
          <w:rFonts w:ascii="Times New Roman"/>
          <w:b w:val="false"/>
          <w:i w:val="false"/>
          <w:color w:val="000000"/>
          <w:sz w:val="28"/>
        </w:rPr>
        <w:t>15) Риддер қаласы аумағындағы қалалық маңызы бар, жалпыға ортақ автомобиль жолдарын, қалалардағы және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18. "Риддер қаласының тұрғын үй-коммуналдық шаруашылығы, жолаушылар көлігі және автомобиль жолдары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"Риддер қаласының тұрғын үй-коммуналдық шаруашылығы, жолаушылар көлігі және автомобиль жолдары бөлімі" мемлекеттік мекемесі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"Риддер қаласының тұрғын үй-коммуналдық шаруашылығы, жолаушылар көлігі және автомобиль жолдары бөлімі" мемлекеттік мекемесі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"Риддер қаласының тұрғын үй-коммуналдық шаруашылығы, жолаушылар көлігі және автомобиль жолдары бөлімі" мемлекеттік мекемесі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"Риддер қаласының тұрғын үй-коммуналдық шаруашылығы, жолаушылар көлігі және автомобиль жолдары бөлімі" мемлекеттік мекемесі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"Риддер қаласының тұрғын үй-коммуналдық шаруашылығы, жолаушылар көлігі және автомобиль жолдары бөлімі" мемлекеттік мекемесі құзыретіне кіретін өзге де міндеттерді орындау.</w:t>
      </w:r>
      <w:r>
        <w:br/>
      </w:r>
      <w:r>
        <w:rPr>
          <w:rFonts w:ascii="Times New Roman"/>
          <w:b w:val="false"/>
          <w:i w:val="false"/>
          <w:color w:val="000000"/>
          <w:sz w:val="28"/>
        </w:rPr>
        <w:t>
</w:t>
      </w:r>
    </w:p>
    <w:bookmarkStart w:name="z59" w:id="2"/>
    <w:p>
      <w:pPr>
        <w:spacing w:after="0"/>
        <w:ind w:left="0"/>
        <w:jc w:val="left"/>
      </w:pPr>
      <w:r>
        <w:rPr>
          <w:rFonts w:ascii="Times New Roman"/>
          <w:b/>
          <w:i w:val="false"/>
          <w:color w:val="000000"/>
        </w:rPr>
        <w:t xml:space="preserve"> 3. "Риддер қаласының тұрғын үй-коммуналдық шаруашылығы, жолаушылар көлігі және автомобиль жолдары бөлімі" мемлекеттік мекемесі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"Риддер қаласының тұрғын үй-коммуналдық шаруашылығы, жолаушылар көлігі және автомобиль жолдары бөлімі" мемлекеттік мекемесін басқару "Риддер қаласының тұрғын үй-коммуналдық шаруашылығы, жолаушылар көлігі және автомобиль жолдары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"Риддер қаласының тұрғын үй-коммуналдық шаруашылығы, жолаушылар көлігі және автомобиль жолдары бөлімі" мемлекеттік мекемесінің басшысын Қазақстан Республикасының заңнамасына сәйкес Риддер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"Риддер қаласының тұрғын үй-коммуналдық шаруашылығы, жолаушылар көлігі және автомобиль жолдары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"Риддер қаласының тұрғын үй-коммуналдық шаруашылығы, жолаушылар көлігі және автомобиль жолдары бөлімі" мемлекеттік мекемесі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"Риддер қаласының тұрғын үй-коммуналдық шаруашылығы, жолаушылар көлігі және автомобиль жолдары бөлімі" мемлекеттік мекемесі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"Риддер қаласының тұрғын үй-коммуналдық шаруашылығы, жолаушылар көлігі және автомобиль жолдары бөлімі" мемлекеттік мекемесі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"Риддер қаласының тұрғын үй-коммуналдық шаруашылығы, жолаушылар көлігі және автомобиль жолдары бөлімі" мемлекеттік мекемесі мүддесін қорғайды;</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"Риддер қаласының тұрғын үй-коммуналдық шаруашылығы, жолаушылар көлігі және автомобиль жолдары бөлімі" мемлекеттік мекемесінің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мен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"Риддер қаласының тұрғын үй-коммуналдық шаруашылығы, жолаушылар көлігі және автомобиль жолдары бөлімі" мемлекеттік мекемесінің басшысы болмаған кезеңде оның өкілеттіктерін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"Риддер қаласының тұрғын үй-коммуналдық шаруашылығы, жолаушылар көлігі және автомобиль жолдары бөлімі"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"Риддер қаласының тұрғын үй-коммуналдық шаруашылығы, жолаушылар көлігі және автомобиль жолдары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"Риддер қаласының тұрғын үй-коммуналдық шаруашылығы, жолаушылар көлігі және автомобиль жолдары бөлімі" мемлекеттік мекемесінің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23. "Риддер қаласының тұрғын үй-коммуналдық шаруашылығы, жолаушылар көлігі және автомобиль жолдары бөлімі" мемлекеттік мекемесіне бекітілген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"Риддер қаласының тұрғын үй-коммуналдық шаруашылығы, жолаушылар көлігі және автомобиль жолдары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"Риддер қаласының тұрғын үй-коммуналдық шаруашылығы, жолаушылар көлігі және автомобиль жолдары бөлімі"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25. "Риддер қаласының тұрғын үй-коммуналдық шаруашылығы, жолаушылар көлігі және автомобиль жолдары бөлімі" мемлекеттік мекемесін </w:t>
      </w:r>
      <w:r>
        <w:rPr>
          <w:rFonts w:ascii="Times New Roman"/>
          <w:b w:val="false"/>
          <w:i w:val="false"/>
          <w:color w:val="000000"/>
          <w:sz w:val="28"/>
        </w:rPr>
        <w:t>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6. "Риддер қаласының тұрғын үй-коммуналдық шаруашылығы, жолаушылар көлігі және автомобиль жолдары бөлімі" мемлекеттік мекемесіне қарасты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Шаруашылық жүргізу құқығындағы Риддер қаласы әкімдігінің "Водоканал" коммуналдық мемлекеттік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