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d9a1" w14:textId="44ed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2014 жылғы 23 желтоқсандағы № 36/191-V "Семей қаласының 2015-2017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2015 жылғы 27 қазандағы № 45/247-V шешімі. Шығыс Қазақстан облысының Әділет департаментінде 2015 жылғы 30 қазанда № 4208 болып тіркелді. Күші жойылды - Шығыс Қазақстан облысы Семей қаласының мәслихатының 2015 жылғы 23 желтоқсандағы N 47/258-V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 Семей қаласының мәслихатының </w:t>
      </w:r>
      <w:r>
        <w:rPr>
          <w:rFonts w:ascii="Times New Roman"/>
          <w:b w:val="false"/>
          <w:i/>
          <w:color w:val="000000"/>
          <w:sz w:val="28"/>
        </w:rPr>
        <w:t xml:space="preserve">23.12.2015 N </w:t>
      </w:r>
      <w:r>
        <w:rPr>
          <w:rFonts w:ascii="Times New Roman"/>
          <w:b w:val="false"/>
          <w:i/>
          <w:color w:val="000000"/>
          <w:sz w:val="28"/>
        </w:rPr>
        <w:t>47</w:t>
      </w:r>
      <w:r>
        <w:rPr>
          <w:rFonts w:ascii="Times New Roman"/>
          <w:b w:val="false"/>
          <w:i/>
          <w:color w:val="000000"/>
          <w:sz w:val="28"/>
        </w:rPr>
        <w:t>/</w:t>
      </w:r>
      <w:r>
        <w:rPr>
          <w:rFonts w:ascii="Times New Roman"/>
          <w:b w:val="false"/>
          <w:i/>
          <w:color w:val="000000"/>
          <w:sz w:val="28"/>
        </w:rPr>
        <w:t>258</w:t>
      </w:r>
      <w:r>
        <w:rPr>
          <w:rFonts w:ascii="Times New Roman"/>
          <w:b w:val="false"/>
          <w:i/>
          <w:color w:val="000000"/>
          <w:sz w:val="28"/>
        </w:rPr>
        <w:t xml:space="preserve">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</w:t>
      </w:r>
      <w:r>
        <w:rPr>
          <w:rFonts w:ascii="Times New Roman"/>
          <w:b w:val="false"/>
          <w:i/>
          <w:color w:val="000000"/>
          <w:sz w:val="28"/>
        </w:rPr>
        <w:t>6</w:t>
      </w:r>
      <w:r>
        <w:rPr>
          <w:rFonts w:ascii="Times New Roman"/>
          <w:b w:val="false"/>
          <w:i/>
          <w:color w:val="000000"/>
          <w:sz w:val="28"/>
        </w:rPr>
        <w:t xml:space="preserve">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2015 жылғы 7 қазандағы № 32/379-V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4173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2014 жылғы 23 желтоқсандағы № 36/191-IV "Семей қаласының 2015-2017 жылдарға арналған бюджеті туралы" (нормативтік құқықтық актілерді мемлекеттік тіркеудің Тізілімінде 2014 жылғы 30 желтоқсандағы № 3601 болып тіркелген, 2015 жылғы 6 қаңтардағы № 1 "Семей таңы" және "Вести Семей"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18 451 514,8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11 582 610,0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399 523,0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605 588,0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5 863 793,8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 – 18 159 170,9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"таза бюджеттік кредит беру – 1 835 054,2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1 839 434,2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4 380,0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активтерімен жасалатын операциялар бойынша сальдо – -55 500,0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55 500,0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 (профициті) – -1 487 210,3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– 1 487 210,3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"Ауданның (облыстық маңызы бар қаланының) жергілікті атқарушы органының резерві 17 231,5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"мұқтаж азаматтардың жекелеген топтарына әлеуметтік көмекке – 228 115,0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"ветеринарлық дәрі-дәрмектерді қолдануға – 16 052,0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"үш Е-35 қазанын орнатумен РК-1 кеңейту және қайта қалпына келтіру" объектісінде іске қосу мен жөндеу жұмыстарын жүргізуге және смета әзірлеуге – 17 001,6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үшінші абзацпен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"балалар мен жасөспірімдерге спорт бойынша қосымша білім беруге – 19 707,7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төртінші абзацпен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"құралдарды және жылу жүйелереін ағымдағы жөндеуге – 45 070,0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бесінші абзацпен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органның күрделі шығыстарына – 7 480,0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алтыншы абзацпен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"көптілділікті дамыту бойынша бағдарламаны жүзеге асыру үшін 5 пен 11-сынып оқушыларына оқулықтар, дәптерлер және мультимедиялық дискілерді сатып алуға – 69 144,7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"инженерлік коммуникациялық инфрақұрылымды жобалау, дамыту, және (немесе) жайластыруға – 284 326,0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"сумен жабдықтау және су бұру жүйесін дамытуға – 49 772,0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алтыншы абзацпен келесі редакцияда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"коммуналдық шаруашылығын дамытуға – 20 000,0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"үш деңгейдегі жүйе бойынша біліктілігін арттырған мұғалімдерге еңбекақыны жоғарылатуға – 157 000,0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сегізінші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соғысындағы Жеңістің жетпіс жылдығына арналған іс-шараларды өткізуге – 133 796,0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олардың лауазымдық айлықақыларына ерекше еңбек жағдайлары үшін ай сайынғы үстемеақы төлеуге – 510 867,6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 жылға арналған жергілікті бюджеттің кірістер құрамында республикалық бюджеттен 13 346,1 мың теңге сомасында кредит қарастырылғандығы ескерілсін,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мамандардың әлеуметтік қолдау шараларын жүзеге асыру үшін – 13 346,1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36/191-V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45/247-V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6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70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18 451 514,8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11 582 610,0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1 111 008,0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76"/>
        <w:gridCol w:w="1156"/>
        <w:gridCol w:w="1156"/>
        <w:gridCol w:w="4989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18 159 170,9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644 665,1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169 222,4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790 046,6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6 998 247,2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6 584 015,4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471 686,3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1 382 732,2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217 634,6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217 634,6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1 161 778,8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1 130 188,8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1 025 517,8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168 705,3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959 368,6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201 075,1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шикізаттық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1 165 268,2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1 139 853,9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1 835 054,2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1 839 434,2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-1 487 210,3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1 487 210,3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36/191-V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45/247-V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округтері мен кенттердің </w:t>
      </w:r>
      <w:r>
        <w:rPr>
          <w:rFonts w:ascii="Times New Roman"/>
          <w:b/>
          <w:i w:val="false"/>
          <w:color w:val="000000"/>
        </w:rPr>
        <w:t>бюджеттік бағдарламалары</w:t>
      </w:r>
    </w:p>
    <w:bookmarkEnd w:id="1"/>
    <w:bookmarkStart w:name="z3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9"/>
        <w:gridCol w:w="1815"/>
        <w:gridCol w:w="3039"/>
        <w:gridCol w:w="1521"/>
        <w:gridCol w:w="1629"/>
        <w:gridCol w:w="1630"/>
        <w:gridCol w:w="1630"/>
      </w:tblGrid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 Қаладағы аудан, аудандық маңызы бар қала, кент, ауыл, ауылдық округ әкімінің аппараты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 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