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632c" w14:textId="5fa6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Семей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2015 жылғы 27 наурыздағы № 406 қаулысы. Шығыс Қазақстан облысының Әділет департаментінде 2015 жылғы 23 сәуірде № 3908 болып тіркелді. Күші жойылды - Шығыс Қазақстан облысы Семей қаласының әкімдігінің 2016 жылғы 27 қыркүйектегі № 1525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қаласының әкімдігінің 27.09.2016 № 1525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5-бабына</w:t>
      </w:r>
      <w:r>
        <w:rPr>
          <w:rFonts w:ascii="Times New Roman"/>
          <w:b w:val="false"/>
          <w:i w:val="false"/>
          <w:color w:val="000000"/>
          <w:sz w:val="28"/>
        </w:rPr>
        <w:t xml:space="preserve">,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Семей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2015 жылға Семей қаласының аумағында тұратын, халықтың мынадай нысаналы топтары анықталсын:</w:t>
      </w:r>
      <w:r>
        <w:br/>
      </w:r>
      <w:r>
        <w:rPr>
          <w:rFonts w:ascii="Times New Roman"/>
          <w:b w:val="false"/>
          <w:i w:val="false"/>
          <w:color w:val="000000"/>
          <w:sz w:val="28"/>
        </w:rPr>
        <w:t>
      </w:t>
      </w:r>
      <w:r>
        <w:rPr>
          <w:rFonts w:ascii="Times New Roman"/>
          <w:b w:val="false"/>
          <w:i w:val="false"/>
          <w:color w:val="000000"/>
          <w:sz w:val="28"/>
        </w:rPr>
        <w:t>1) табысы аз адамдар;</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10) оралмандар;</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мектептер, техникалық және кәсіптік оқу орындарының түлектері;</w:t>
      </w:r>
      <w:r>
        <w:br/>
      </w:r>
      <w:r>
        <w:rPr>
          <w:rFonts w:ascii="Times New Roman"/>
          <w:b w:val="false"/>
          <w:i w:val="false"/>
          <w:color w:val="000000"/>
          <w:sz w:val="28"/>
        </w:rPr>
        <w:t>
      </w:t>
      </w:r>
      <w:r>
        <w:rPr>
          <w:rFonts w:ascii="Times New Roman"/>
          <w:b w:val="false"/>
          <w:i w:val="false"/>
          <w:color w:val="000000"/>
          <w:sz w:val="28"/>
        </w:rPr>
        <w:t>16) жиырма бір жастан бастап жиырма тоғыз жастағыларды қоса алғандағы жастар;</w:t>
      </w:r>
      <w:r>
        <w:br/>
      </w:r>
      <w:r>
        <w:rPr>
          <w:rFonts w:ascii="Times New Roman"/>
          <w:b w:val="false"/>
          <w:i w:val="false"/>
          <w:color w:val="000000"/>
          <w:sz w:val="28"/>
        </w:rPr>
        <w:t>
      </w:t>
      </w:r>
      <w:r>
        <w:rPr>
          <w:rFonts w:ascii="Times New Roman"/>
          <w:b w:val="false"/>
          <w:i w:val="false"/>
          <w:color w:val="000000"/>
          <w:sz w:val="28"/>
        </w:rPr>
        <w:t>17) бір де жұмыс істеушісі жоқ жанұялардың тұлғалары;</w:t>
      </w:r>
      <w:r>
        <w:br/>
      </w:r>
      <w:r>
        <w:rPr>
          <w:rFonts w:ascii="Times New Roman"/>
          <w:b w:val="false"/>
          <w:i w:val="false"/>
          <w:color w:val="000000"/>
          <w:sz w:val="28"/>
        </w:rPr>
        <w:t>
      </w:t>
      </w:r>
      <w:r>
        <w:rPr>
          <w:rFonts w:ascii="Times New Roman"/>
          <w:b w:val="false"/>
          <w:i w:val="false"/>
          <w:color w:val="000000"/>
          <w:sz w:val="28"/>
        </w:rPr>
        <w:t>18) 50 жастан асқан адамдар;</w:t>
      </w:r>
      <w:r>
        <w:br/>
      </w:r>
      <w:r>
        <w:rPr>
          <w:rFonts w:ascii="Times New Roman"/>
          <w:b w:val="false"/>
          <w:i w:val="false"/>
          <w:color w:val="000000"/>
          <w:sz w:val="28"/>
        </w:rPr>
        <w:t>
      </w:t>
      </w:r>
      <w:r>
        <w:rPr>
          <w:rFonts w:ascii="Times New Roman"/>
          <w:b w:val="false"/>
          <w:i w:val="false"/>
          <w:color w:val="000000"/>
          <w:sz w:val="28"/>
        </w:rPr>
        <w:t>19) есірткіге тәуелді және АҚТҚ-инфекциясын жұқтырған азаматтар;</w:t>
      </w:r>
      <w:r>
        <w:br/>
      </w:r>
      <w:r>
        <w:rPr>
          <w:rFonts w:ascii="Times New Roman"/>
          <w:b w:val="false"/>
          <w:i w:val="false"/>
          <w:color w:val="000000"/>
          <w:sz w:val="28"/>
        </w:rPr>
        <w:t>
      </w:t>
      </w:r>
      <w:r>
        <w:rPr>
          <w:rFonts w:ascii="Times New Roman"/>
          <w:b w:val="false"/>
          <w:i w:val="false"/>
          <w:color w:val="000000"/>
          <w:sz w:val="28"/>
        </w:rPr>
        <w:t xml:space="preserve">20) ұзақ уақыт (бір жылдан астам) жұмыс істемейтін адамдар. </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жұмыспен қамту және әлеуметтік бағдарламалар бөлімі" мемлекеттік мекемесі, Семей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"2014 жылға Семей қаласының аумағында тұратын, халықтың нысаналы топтарын анықтау туралы" (нормативтік құқықтық актілерді мемлекеттік тіркеу тізілімінде 2014 жылғы 28 ақпанда № 3195 тіркелген, "Семей таңы" газетінде 2014 жылғы 7 наурыздағы № 18, "Вести Семей" газетінде 2014 жылғы 7 наурыздағы № 18 сандарында жарияланған) 2014 жылғы 11 ақпандағы № 163 </w:t>
      </w:r>
      <w:r>
        <w:rPr>
          <w:rFonts w:ascii="Times New Roman"/>
          <w:b w:val="false"/>
          <w:i w:val="false"/>
          <w:color w:val="000000"/>
          <w:sz w:val="28"/>
        </w:rPr>
        <w:t>қаулының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орындалуына бақылау жасау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