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38f8" w14:textId="b9638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мәслихатының 2014 жылғы 23 желтоқсандағы № 36/191-V "Семей қаласының 2015-2017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мәслихатының 2015 жылғы 09 сәуірдегі № 39/213-V шешімі. Шығыс Қазақстан облысының Әділет департаментінде 2015 жылғы 14 сәуірде № 3876 болып тіркелді. Күші жойылды - Шығыс Қазақстан облысы Семей қаласының мәслихатының 2015 жылғы 23 желтоқсандағы N 47/258-V шешімімен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w:t>
      </w:r>
      <w:r>
        <w:rPr>
          <w:rFonts w:ascii="Times New Roman"/>
          <w:b w:val="false"/>
          <w:i/>
          <w:color w:val="000000"/>
          <w:sz w:val="28"/>
        </w:rPr>
        <w:t xml:space="preserve">Шығыс Қазақстан облысы Семей қаласының мәслихатының </w:t>
      </w:r>
      <w:r>
        <w:rPr>
          <w:rFonts w:ascii="Times New Roman"/>
          <w:b w:val="false"/>
          <w:i/>
          <w:color w:val="000000"/>
          <w:sz w:val="28"/>
        </w:rPr>
        <w:t xml:space="preserve">23.12.2015 N </w:t>
      </w:r>
      <w:r>
        <w:rPr>
          <w:rFonts w:ascii="Times New Roman"/>
          <w:b w:val="false"/>
          <w:i/>
          <w:color w:val="000000"/>
          <w:sz w:val="28"/>
        </w:rPr>
        <w:t>47</w:t>
      </w:r>
      <w:r>
        <w:rPr>
          <w:rFonts w:ascii="Times New Roman"/>
          <w:b w:val="false"/>
          <w:i/>
          <w:color w:val="000000"/>
          <w:sz w:val="28"/>
        </w:rPr>
        <w:t>/</w:t>
      </w:r>
      <w:r>
        <w:rPr>
          <w:rFonts w:ascii="Times New Roman"/>
          <w:b w:val="false"/>
          <w:i/>
          <w:color w:val="000000"/>
          <w:sz w:val="28"/>
        </w:rPr>
        <w:t>258</w:t>
      </w:r>
      <w:r>
        <w:rPr>
          <w:rFonts w:ascii="Times New Roman"/>
          <w:b w:val="false"/>
          <w:i/>
          <w:color w:val="000000"/>
          <w:sz w:val="28"/>
        </w:rPr>
        <w:t xml:space="preserve">-V </w:t>
      </w:r>
      <w:r>
        <w:rPr>
          <w:rFonts w:ascii="Times New Roman"/>
          <w:b w:val="false"/>
          <w:i w:val="false"/>
          <w:color w:val="000000"/>
          <w:sz w:val="28"/>
        </w:rPr>
        <w:t>шешімімен</w:t>
      </w:r>
      <w:r>
        <w:rPr>
          <w:rFonts w:ascii="Times New Roman"/>
          <w:b w:val="false"/>
          <w:i/>
          <w:color w:val="000000"/>
          <w:sz w:val="28"/>
        </w:rPr>
        <w:t xml:space="preserve"> (01.01.201</w:t>
      </w:r>
      <w:r>
        <w:rPr>
          <w:rFonts w:ascii="Times New Roman"/>
          <w:b w:val="false"/>
          <w:i/>
          <w:color w:val="000000"/>
          <w:sz w:val="28"/>
        </w:rPr>
        <w:t>6</w:t>
      </w:r>
      <w:r>
        <w:rPr>
          <w:rFonts w:ascii="Times New Roman"/>
          <w:b w:val="false"/>
          <w:i/>
          <w:color w:val="000000"/>
          <w:sz w:val="28"/>
        </w:rPr>
        <w:t xml:space="preserve">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106-бабының 2-тармағының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Шығыс Қазақстан облыстық мәслихатының 2015 жылғы 27 наурыздағы № 26/317-V "2015-2017 жылдарға арналған облыстық бюджет туралы" Шығыс Қазақстан облыстық мәслихатының 2014 жылғы 10 желтоқсандағы № 24/289-V шешіміне өзгерістер мен толықтырулар енгізу туралы" (нормативтік құқықтық актілерді мемлекеттік тіркеудің тізілімінде № 3808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Семей қаласы мәслихатының 2014 жылғы 23 желтоқсандағы № 36/191-V "Семей қаласының 2015-2017 жылдарға арналған бюджеті туралы" (нормативтік құқықтық актілерді мемлекеттік тіркеудің Тізілімінде № 3601 болып тіркелген, 2015 жылғы 6 қаңтардағы № 1 "Семей таңы" және "Вести Семей"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1-тармағында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17 376 948 мың теңге:</w:t>
      </w:r>
      <w:r>
        <w:br/>
      </w:r>
      <w:r>
        <w:rPr>
          <w:rFonts w:ascii="Times New Roman"/>
          <w:b w:val="false"/>
          <w:i w:val="false"/>
          <w:color w:val="000000"/>
          <w:sz w:val="28"/>
        </w:rPr>
        <w:t>
      </w:t>
      </w:r>
      <w:r>
        <w:rPr>
          <w:rFonts w:ascii="Times New Roman"/>
          <w:b w:val="false"/>
          <w:i w:val="false"/>
          <w:color w:val="000000"/>
          <w:sz w:val="28"/>
        </w:rPr>
        <w:t>салықтық түсімдер – 11 521 514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564 057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228 490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 5 062 887 мың теңге;";</w:t>
      </w:r>
      <w:r>
        <w:br/>
      </w:r>
      <w:r>
        <w:rPr>
          <w:rFonts w:ascii="Times New Roman"/>
          <w:b w:val="false"/>
          <w:i w:val="false"/>
          <w:color w:val="000000"/>
          <w:sz w:val="28"/>
        </w:rPr>
        <w:t>
      </w:t>
      </w:r>
      <w:r>
        <w:rPr>
          <w:rFonts w:ascii="Times New Roman"/>
          <w:b w:val="false"/>
          <w:i w:val="false"/>
          <w:color w:val="000000"/>
          <w:sz w:val="28"/>
        </w:rPr>
        <w:t>2)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"шығындар – 16 982 039,1 мың теңге;";</w:t>
      </w:r>
      <w:r>
        <w:br/>
      </w:r>
      <w:r>
        <w:rPr>
          <w:rFonts w:ascii="Times New Roman"/>
          <w:b w:val="false"/>
          <w:i w:val="false"/>
          <w:color w:val="000000"/>
          <w:sz w:val="28"/>
        </w:rPr>
        <w:t>
      </w:t>
      </w:r>
      <w:r>
        <w:rPr>
          <w:rFonts w:ascii="Times New Roman"/>
          <w:b w:val="false"/>
          <w:i w:val="false"/>
          <w:color w:val="000000"/>
          <w:sz w:val="28"/>
        </w:rPr>
        <w:t>3)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"таза бюджеттік кредит беру - 1 836 573,1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- 1 840 953,1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4 380 мың теңге;";</w:t>
      </w:r>
      <w:r>
        <w:br/>
      </w:r>
      <w:r>
        <w:rPr>
          <w:rFonts w:ascii="Times New Roman"/>
          <w:b w:val="false"/>
          <w:i w:val="false"/>
          <w:color w:val="000000"/>
          <w:sz w:val="28"/>
        </w:rPr>
        <w:t>
      </w:t>
      </w:r>
      <w:r>
        <w:rPr>
          <w:rFonts w:ascii="Times New Roman"/>
          <w:b w:val="false"/>
          <w:i w:val="false"/>
          <w:color w:val="000000"/>
          <w:sz w:val="28"/>
        </w:rPr>
        <w:t>5)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 (профициті) – (-) 1 441 664,2 мың теңге;";</w:t>
      </w:r>
      <w:r>
        <w:br/>
      </w:r>
      <w:r>
        <w:rPr>
          <w:rFonts w:ascii="Times New Roman"/>
          <w:b w:val="false"/>
          <w:i w:val="false"/>
          <w:color w:val="000000"/>
          <w:sz w:val="28"/>
        </w:rPr>
        <w:t>
      </w:t>
      </w:r>
      <w:r>
        <w:rPr>
          <w:rFonts w:ascii="Times New Roman"/>
          <w:b w:val="false"/>
          <w:i w:val="false"/>
          <w:color w:val="000000"/>
          <w:sz w:val="28"/>
        </w:rPr>
        <w:t>6) тармақша келесі редакцияда жазылсын:</w:t>
      </w:r>
      <w:r>
        <w:br/>
      </w:r>
      <w:r>
        <w:rPr>
          <w:rFonts w:ascii="Times New Roman"/>
          <w:b w:val="false"/>
          <w:i w:val="false"/>
          <w:color w:val="000000"/>
          <w:sz w:val="28"/>
        </w:rPr>
        <w:t>
      </w:t>
      </w:r>
      <w:r>
        <w:rPr>
          <w:rFonts w:ascii="Times New Roman"/>
          <w:b w:val="false"/>
          <w:i w:val="false"/>
          <w:color w:val="000000"/>
          <w:sz w:val="28"/>
        </w:rPr>
        <w:t>"бюджет тапшылығын қаржыландыру (профицитін пайдалану) – 1 441 664,2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екінші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"арнайы әлеуметтік қызметтерді көрсетуге – 9 713 мың теңге;";</w:t>
      </w:r>
      <w:r>
        <w:br/>
      </w:r>
      <w:r>
        <w:rPr>
          <w:rFonts w:ascii="Times New Roman"/>
          <w:b w:val="false"/>
          <w:i w:val="false"/>
          <w:color w:val="000000"/>
          <w:sz w:val="28"/>
        </w:rPr>
        <w:t>
      </w:t>
      </w:r>
      <w:r>
        <w:rPr>
          <w:rFonts w:ascii="Times New Roman"/>
          <w:b w:val="false"/>
          <w:i w:val="false"/>
          <w:color w:val="000000"/>
          <w:sz w:val="28"/>
        </w:rPr>
        <w:t>үшінші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ұйымдарындағы мемлекеттік білім беру тапсырысын жүзеге асыруға – 724 599 мың теңге;";</w:t>
      </w:r>
      <w:r>
        <w:br/>
      </w:r>
      <w:r>
        <w:rPr>
          <w:rFonts w:ascii="Times New Roman"/>
          <w:b w:val="false"/>
          <w:i w:val="false"/>
          <w:color w:val="000000"/>
          <w:sz w:val="28"/>
        </w:rPr>
        <w:t>
      </w:t>
      </w:r>
      <w:r>
        <w:rPr>
          <w:rFonts w:ascii="Times New Roman"/>
          <w:b w:val="false"/>
          <w:i w:val="false"/>
          <w:color w:val="000000"/>
          <w:sz w:val="28"/>
        </w:rPr>
        <w:t>төртінші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"үш деңгейдегі жүйе бойынша біліктілігін арттырған мұғалімдерге еңбекақыны жоғарылатуға – 140 102 мың теңге;";</w:t>
      </w:r>
      <w:r>
        <w:br/>
      </w:r>
      <w:r>
        <w:rPr>
          <w:rFonts w:ascii="Times New Roman"/>
          <w:b w:val="false"/>
          <w:i w:val="false"/>
          <w:color w:val="000000"/>
          <w:sz w:val="28"/>
        </w:rPr>
        <w:t>
      </w:t>
      </w:r>
      <w:r>
        <w:rPr>
          <w:rFonts w:ascii="Times New Roman"/>
          <w:b w:val="false"/>
          <w:i w:val="false"/>
          <w:color w:val="000000"/>
          <w:sz w:val="28"/>
        </w:rPr>
        <w:t>бесінші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"бастауыш, негізгі орта және жалпы орта білім беруді жан басына қаржыландыруды сынақтан өткізуге – 41 874 мың теңге;";</w:t>
      </w:r>
      <w:r>
        <w:br/>
      </w:r>
      <w:r>
        <w:rPr>
          <w:rFonts w:ascii="Times New Roman"/>
          <w:b w:val="false"/>
          <w:i w:val="false"/>
          <w:color w:val="000000"/>
          <w:sz w:val="28"/>
        </w:rPr>
        <w:t>
      </w:t>
      </w:r>
      <w:r>
        <w:rPr>
          <w:rFonts w:ascii="Times New Roman"/>
          <w:b w:val="false"/>
          <w:i w:val="false"/>
          <w:color w:val="000000"/>
          <w:sz w:val="28"/>
        </w:rPr>
        <w:t>сегізінші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"Ұлы Отан соғысындағы Жеңістің жетпіс жылдығына арналған іс-шараларды өткізуге – 132 966 мың теңге;";</w:t>
      </w:r>
      <w:r>
        <w:br/>
      </w:r>
      <w:r>
        <w:rPr>
          <w:rFonts w:ascii="Times New Roman"/>
          <w:b w:val="false"/>
          <w:i w:val="false"/>
          <w:color w:val="000000"/>
          <w:sz w:val="28"/>
        </w:rPr>
        <w:t>
      </w:t>
      </w:r>
      <w:r>
        <w:rPr>
          <w:rFonts w:ascii="Times New Roman"/>
          <w:b w:val="false"/>
          <w:i w:val="false"/>
          <w:color w:val="000000"/>
          <w:sz w:val="28"/>
        </w:rPr>
        <w:t>тоғызыншы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олардың лауазымдық айлықақыларына ерекше еңбек жағдайлары үшін ай сайынғы үстемеақы төлеуге – 530 776 мың теңге;";</w:t>
      </w:r>
      <w:r>
        <w:br/>
      </w:r>
      <w:r>
        <w:rPr>
          <w:rFonts w:ascii="Times New Roman"/>
          <w:b w:val="false"/>
          <w:i w:val="false"/>
          <w:color w:val="000000"/>
          <w:sz w:val="28"/>
        </w:rPr>
        <w:t>
      </w:t>
      </w:r>
      <w:r>
        <w:rPr>
          <w:rFonts w:ascii="Times New Roman"/>
          <w:b w:val="false"/>
          <w:i w:val="false"/>
          <w:color w:val="000000"/>
          <w:sz w:val="28"/>
        </w:rPr>
        <w:t>оныншы абзац алынып тасталсын;</w:t>
      </w:r>
      <w:r>
        <w:br/>
      </w:r>
      <w:r>
        <w:rPr>
          <w:rFonts w:ascii="Times New Roman"/>
          <w:b w:val="false"/>
          <w:i w:val="false"/>
          <w:color w:val="000000"/>
          <w:sz w:val="28"/>
        </w:rPr>
        <w:t>
      </w:t>
      </w:r>
      <w:r>
        <w:rPr>
          <w:rFonts w:ascii="Times New Roman"/>
          <w:b w:val="false"/>
          <w:i w:val="false"/>
          <w:color w:val="000000"/>
          <w:sz w:val="28"/>
        </w:rPr>
        <w:t>он екінші абзацпен келесі редакцияда толықтырылсын:</w:t>
      </w:r>
      <w:r>
        <w:br/>
      </w:r>
      <w:r>
        <w:rPr>
          <w:rFonts w:ascii="Times New Roman"/>
          <w:b w:val="false"/>
          <w:i w:val="false"/>
          <w:color w:val="000000"/>
          <w:sz w:val="28"/>
        </w:rPr>
        <w:t>
      </w:t>
      </w:r>
      <w:r>
        <w:rPr>
          <w:rFonts w:ascii="Times New Roman"/>
          <w:b w:val="false"/>
          <w:i w:val="false"/>
          <w:color w:val="000000"/>
          <w:sz w:val="28"/>
        </w:rPr>
        <w:t>"агроөнеркәсіптік кешеннің жергілікті атқарушы органдарының бөлімшілерін ұстауға – 10 289 мың теңге;";</w:t>
      </w:r>
      <w:r>
        <w:br/>
      </w:r>
      <w:r>
        <w:rPr>
          <w:rFonts w:ascii="Times New Roman"/>
          <w:b w:val="false"/>
          <w:i w:val="false"/>
          <w:color w:val="000000"/>
          <w:sz w:val="28"/>
        </w:rPr>
        <w:t>
      </w:t>
      </w:r>
      <w:r>
        <w:rPr>
          <w:rFonts w:ascii="Times New Roman"/>
          <w:b w:val="false"/>
          <w:i w:val="false"/>
          <w:color w:val="000000"/>
          <w:sz w:val="28"/>
        </w:rPr>
        <w:t>он үшінші абзацпен келесі редакцияда толықтырылсын:</w:t>
      </w:r>
      <w:r>
        <w:br/>
      </w:r>
      <w:r>
        <w:rPr>
          <w:rFonts w:ascii="Times New Roman"/>
          <w:b w:val="false"/>
          <w:i w:val="false"/>
          <w:color w:val="000000"/>
          <w:sz w:val="28"/>
        </w:rPr>
        <w:t>
      </w:t>
      </w:r>
      <w:r>
        <w:rPr>
          <w:rFonts w:ascii="Times New Roman"/>
          <w:b w:val="false"/>
          <w:i w:val="false"/>
          <w:color w:val="000000"/>
          <w:sz w:val="28"/>
        </w:rPr>
        <w:t>"азаматтық хал актілерін тіркеу бөлімінің штаттық санын ұстауға – 7 693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екінші абзац алынып тасталсын:</w:t>
      </w:r>
      <w:r>
        <w:br/>
      </w:r>
      <w:r>
        <w:rPr>
          <w:rFonts w:ascii="Times New Roman"/>
          <w:b w:val="false"/>
          <w:i w:val="false"/>
          <w:color w:val="000000"/>
          <w:sz w:val="28"/>
        </w:rPr>
        <w:t>
      </w:t>
      </w:r>
      <w:r>
        <w:rPr>
          <w:rFonts w:ascii="Times New Roman"/>
          <w:b w:val="false"/>
          <w:i w:val="false"/>
          <w:color w:val="000000"/>
          <w:sz w:val="28"/>
        </w:rPr>
        <w:t>үшінші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"инженерлік коммуникациялық инфрақұрылымды жобалау, дамыту және (немесе) жайластыруға – 640 567 мың теңге;";</w:t>
      </w:r>
      <w:r>
        <w:br/>
      </w:r>
      <w:r>
        <w:rPr>
          <w:rFonts w:ascii="Times New Roman"/>
          <w:b w:val="false"/>
          <w:i w:val="false"/>
          <w:color w:val="000000"/>
          <w:sz w:val="28"/>
        </w:rPr>
        <w:t>
      </w:t>
      </w:r>
      <w:r>
        <w:rPr>
          <w:rFonts w:ascii="Times New Roman"/>
          <w:b w:val="false"/>
          <w:i w:val="false"/>
          <w:color w:val="000000"/>
          <w:sz w:val="28"/>
        </w:rPr>
        <w:t>төртінші абзац алынып тасталсын;</w:t>
      </w:r>
      <w:r>
        <w:br/>
      </w:r>
      <w:r>
        <w:rPr>
          <w:rFonts w:ascii="Times New Roman"/>
          <w:b w:val="false"/>
          <w:i w:val="false"/>
          <w:color w:val="000000"/>
          <w:sz w:val="28"/>
        </w:rPr>
        <w:t>
      </w:t>
      </w:r>
      <w:r>
        <w:rPr>
          <w:rFonts w:ascii="Times New Roman"/>
          <w:b w:val="false"/>
          <w:i w:val="false"/>
          <w:color w:val="000000"/>
          <w:sz w:val="28"/>
        </w:rPr>
        <w:t>бесінші абзац алынып тасталсын;</w:t>
      </w:r>
      <w:r>
        <w:br/>
      </w:r>
      <w:r>
        <w:rPr>
          <w:rFonts w:ascii="Times New Roman"/>
          <w:b w:val="false"/>
          <w:i w:val="false"/>
          <w:color w:val="000000"/>
          <w:sz w:val="28"/>
        </w:rPr>
        <w:t>
      </w:t>
      </w:r>
      <w:r>
        <w:rPr>
          <w:rFonts w:ascii="Times New Roman"/>
          <w:b w:val="false"/>
          <w:i w:val="false"/>
          <w:color w:val="000000"/>
          <w:sz w:val="28"/>
        </w:rPr>
        <w:t>алтыншы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"жылу энергетикалық жүйені дамытуға – 2 100 000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13-1 тармақпен</w:t>
      </w:r>
      <w:r>
        <w:rPr>
          <w:rFonts w:ascii="Times New Roman"/>
          <w:b w:val="false"/>
          <w:i w:val="false"/>
          <w:color w:val="000000"/>
          <w:sz w:val="28"/>
        </w:rPr>
        <w:t xml:space="preserve"> келесі редакцияда толықтырылсын:</w:t>
      </w:r>
      <w:r>
        <w:br/>
      </w:r>
      <w:r>
        <w:rPr>
          <w:rFonts w:ascii="Times New Roman"/>
          <w:b w:val="false"/>
          <w:i w:val="false"/>
          <w:color w:val="000000"/>
          <w:sz w:val="28"/>
        </w:rPr>
        <w:t>
      </w:t>
      </w:r>
      <w:r>
        <w:rPr>
          <w:rFonts w:ascii="Times New Roman"/>
          <w:b w:val="false"/>
          <w:i w:val="false"/>
          <w:color w:val="000000"/>
          <w:sz w:val="28"/>
        </w:rPr>
        <w:t>"Семей қаласының 2015 жылға арналған бюджетінде Қазақстан Республикасы Ұлттық қорынан нысаналы трансферттер қарастырылсын:</w:t>
      </w:r>
      <w:r>
        <w:br/>
      </w:r>
      <w:r>
        <w:rPr>
          <w:rFonts w:ascii="Times New Roman"/>
          <w:b w:val="false"/>
          <w:i w:val="false"/>
          <w:color w:val="000000"/>
          <w:sz w:val="28"/>
        </w:rPr>
        <w:t>
      </w:t>
      </w:r>
      <w:r>
        <w:rPr>
          <w:rFonts w:ascii="Times New Roman"/>
          <w:b w:val="false"/>
          <w:i w:val="false"/>
          <w:color w:val="000000"/>
          <w:sz w:val="28"/>
        </w:rPr>
        <w:t>мектепке дейінгі білім беру ұйымдарындағы мемлекеттік білім беру тапсырысын жүзеге асыруға – 79 607 мың теңге;</w:t>
      </w:r>
      <w:r>
        <w:br/>
      </w:r>
      <w:r>
        <w:rPr>
          <w:rFonts w:ascii="Times New Roman"/>
          <w:b w:val="false"/>
          <w:i w:val="false"/>
          <w:color w:val="000000"/>
          <w:sz w:val="28"/>
        </w:rPr>
        <w:t>
      </w:t>
      </w:r>
      <w:r>
        <w:rPr>
          <w:rFonts w:ascii="Times New Roman"/>
          <w:b w:val="false"/>
          <w:i w:val="false"/>
          <w:color w:val="000000"/>
          <w:sz w:val="28"/>
        </w:rPr>
        <w:t>инженерлік коммуникациялық инфрақұрылымды жобалау, дамыту және (немесе) жайластыруға – 31 418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келесі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арналған жергілікті бюджеттің кірістер құрамында республикалық бюджеттен 14 865 мың теңге сомасында кредит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үшінші абзац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 тармақпен</w:t>
      </w:r>
      <w:r>
        <w:rPr>
          <w:rFonts w:ascii="Times New Roman"/>
          <w:b w:val="false"/>
          <w:i w:val="false"/>
          <w:color w:val="000000"/>
          <w:sz w:val="28"/>
        </w:rPr>
        <w:t xml:space="preserve"> келесі редакцияда толықтырылсын:</w:t>
      </w:r>
      <w:r>
        <w:br/>
      </w:r>
      <w:r>
        <w:rPr>
          <w:rFonts w:ascii="Times New Roman"/>
          <w:b w:val="false"/>
          <w:i w:val="false"/>
          <w:color w:val="000000"/>
          <w:sz w:val="28"/>
        </w:rPr>
        <w:t>
      </w:t>
      </w:r>
      <w:r>
        <w:rPr>
          <w:rFonts w:ascii="Times New Roman"/>
          <w:b w:val="false"/>
          <w:i w:val="false"/>
          <w:color w:val="000000"/>
          <w:sz w:val="28"/>
        </w:rPr>
        <w:t>"2015 жылға арналған жергілікті бюджеттің кірістер құрамында Қазақстан Республикасы Ұлттық Қорынан нысаналы трансферттер есебінен 1 874 639 мың теңге сомасында кредит қарастырылғандығы ескерілсін, соның ішінде:</w:t>
      </w:r>
      <w:r>
        <w:br/>
      </w:r>
      <w:r>
        <w:rPr>
          <w:rFonts w:ascii="Times New Roman"/>
          <w:b w:val="false"/>
          <w:i w:val="false"/>
          <w:color w:val="000000"/>
          <w:sz w:val="28"/>
        </w:rPr>
        <w:t>
      </w:t>
      </w:r>
      <w:r>
        <w:rPr>
          <w:rFonts w:ascii="Times New Roman"/>
          <w:b w:val="false"/>
          <w:i w:val="false"/>
          <w:color w:val="000000"/>
          <w:sz w:val="28"/>
        </w:rPr>
        <w:t>жылу, сумен қамтамасыз ету және су қайтарғыш жүйелерін салу және қайта құруға – 1 824 639 мың теңге;</w:t>
      </w:r>
      <w:r>
        <w:br/>
      </w:r>
      <w:r>
        <w:rPr>
          <w:rFonts w:ascii="Times New Roman"/>
          <w:b w:val="false"/>
          <w:i w:val="false"/>
          <w:color w:val="000000"/>
          <w:sz w:val="28"/>
        </w:rPr>
        <w:t>
      </w:t>
      </w:r>
      <w:r>
        <w:rPr>
          <w:rFonts w:ascii="Times New Roman"/>
          <w:b w:val="false"/>
          <w:i w:val="false"/>
          <w:color w:val="000000"/>
          <w:sz w:val="28"/>
        </w:rPr>
        <w:t>коммуналдық тұрғын үй қорының тұрғын үйін жобалау және (немесе) салу, реконструкциялау – 50 000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"Бастауыш, негізгі орта және жалпы орта білім беруді жан басына қаржыландыруды сынақтан өткізуге жергілікті атқарушы органдардың міндеттері мен қызметтерін беруіне байланысты 16 489 мың теңге көлемінде аудан (қала) бюджетінің трансферттер түсімдерінің сомаларын бөлу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w:t>
      </w:r>
      <w:r>
        <w:rPr>
          <w:rFonts w:ascii="Times New Roman"/>
          <w:b w:val="false"/>
          <w:i w:val="false"/>
          <w:color w:val="000000"/>
          <w:sz w:val="28"/>
        </w:rPr>
        <w:t>1-қосымша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6-қосымша</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Ахмеджанов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Қалалық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Ақжалов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9 сәуірдегі</w:t>
            </w:r>
            <w:r>
              <w:br/>
            </w:r>
            <w:r>
              <w:rPr>
                <w:rFonts w:ascii="Times New Roman"/>
                <w:b w:val="false"/>
                <w:i w:val="false"/>
                <w:color w:val="000000"/>
                <w:sz w:val="20"/>
              </w:rPr>
              <w:t>№ 39/213-V шешiмге</w:t>
            </w:r>
            <w:r>
              <w:br/>
            </w:r>
            <w:r>
              <w:rPr>
                <w:rFonts w:ascii="Times New Roman"/>
                <w:b w:val="false"/>
                <w:i w:val="false"/>
                <w:color w:val="000000"/>
                <w:sz w:val="20"/>
              </w:rPr>
              <w:t>1-қосымша</w:t>
            </w:r>
          </w:p>
        </w:tc>
      </w:tr>
    </w:tbl>
    <w:bookmarkStart w:name="z71" w:id="0"/>
    <w:p>
      <w:pPr>
        <w:spacing w:after="0"/>
        <w:ind w:left="0"/>
        <w:jc w:val="left"/>
      </w:pPr>
      <w:r>
        <w:rPr>
          <w:rFonts w:ascii="Times New Roman"/>
          <w:b/>
          <w:i w:val="false"/>
          <w:color w:val="000000"/>
        </w:rPr>
        <w:t xml:space="preserve"> Семей қаласының 2015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824"/>
        <w:gridCol w:w="620"/>
        <w:gridCol w:w="6346"/>
        <w:gridCol w:w="3890"/>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ты</w:t>
            </w:r>
            <w:r>
              <w:br/>
            </w:r>
            <w:r>
              <w:rPr>
                <w:rFonts w:ascii="Times New Roman"/>
                <w:b w:val="false"/>
                <w:i w:val="false"/>
                <w:color w:val="000000"/>
                <w:sz w:val="20"/>
              </w:rPr>
              <w:t>
</w:t>
            </w:r>
          </w:p>
          <w:bookmarkEnd w:id="1"/>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17 376 948,0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11 521 514,0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5 305 993,0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5 305 993,0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3 526 023,0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3 526 023,0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1 922 479,0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1 075 900,0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179 146,0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663 533,0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604 105,0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59 750,0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127 000,0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392 855,0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24 500,0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162 914,0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162 914,0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564 057,0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58 409,0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49 299,0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20 665,0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481 826,0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481 826,0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228 490,0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224 984,0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206 494,0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18 490,0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5 062 887,0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5 062 887,0</w:t>
            </w:r>
            <w:r>
              <w:br/>
            </w:r>
            <w:r>
              <w:rPr>
                <w:rFonts w:ascii="Times New Roman"/>
                <w:b w:val="false"/>
                <w:i w:val="false"/>
                <w:color w:val="000000"/>
                <w:sz w:val="20"/>
              </w:rPr>
              <w:t>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5 062 887,0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600"/>
        <w:gridCol w:w="1131"/>
        <w:gridCol w:w="1131"/>
        <w:gridCol w:w="4878"/>
        <w:gridCol w:w="3763"/>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bookmarkEnd w:id="3"/>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функ</w:t>
            </w:r>
            <w:r>
              <w:br/>
            </w:r>
            <w:r>
              <w:rPr>
                <w:rFonts w:ascii="Times New Roman"/>
                <w:b w:val="false"/>
                <w:i w:val="false"/>
                <w:color w:val="000000"/>
                <w:sz w:val="20"/>
              </w:rPr>
              <w:t>ция</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шісі</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16 982 039,1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626 159,6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415 712,5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16 076,1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16 076,1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228 428,3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228 105,4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171 208,1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171 037,1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56 289,0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50 802,0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39 587,4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39 587,4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39 587,4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114 570,7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114 570,7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81 108,6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33 462,1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66 879,7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54 624,1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54 624,1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54 624,1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12 255,6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12 255,6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9 509,6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40 951,6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40 951,6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33 258,6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33 258,6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9 081 864,3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1 592 198,2</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1 592 198,2</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787 992,2</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804 206,0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6 961 969,5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6 961 969,5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6 552 273,1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409 696,4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115 988,0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115 988,0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115 988,0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411 708,6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347 462,3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168 577,0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12 916,8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76 337,0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64 246,3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64 246,3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1 358 899,0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13 618,0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1 141 356,4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1 141 356,4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139 396,8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7 551,0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49 613,0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288 277,0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78 338,9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106 809,8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157 462,0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73 265,9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132 966,0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203 924,6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203 924,6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91 142,6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70 354,0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38 493,0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1 623 631,0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966 311,2</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15 202,1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6 266,7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Инжернерлік-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8 070,4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935 077,9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880 577,9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инспекциясы бөлімі </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16 031,2</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16 031,2</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33 847,7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33 847,7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29 065,3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24 772,0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593 819,8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1 538,7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592 281,1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153 636,0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39 840,9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5 235,6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382 568,6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761 009,5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198 359,0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198 359,0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198 359,0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234 953,8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234 953,8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12 961,8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12 874,0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38 491,0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170 627,0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211 363,9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120 844,9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113 093,1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7 751,8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90 519,0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116 332,8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19 899,1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19 473,1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96 433,7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64 888,6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21 545,1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2 111 944,6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2 111 944,6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2 111 944,6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2 111 944,6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198 539,6</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86 274,7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26 935,3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26 935,3</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55 177,4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21 186,4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шикізаттық құнын иелеріне өтеу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16 712,0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39 544,9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39 544,9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39 355,4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72 720,0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64 763,7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64 763,7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35 135,9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35 135,9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29 627,8</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20 701,1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8 751,7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860 643,9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860 099,9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860 099,9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830 799,9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76 635,9</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27 565,5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27 565,5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27 565,5</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49 070,4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26 070,4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26 070,4</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109 861,7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109 861,7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109 861,7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14 333,7</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79 039,0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16 489,0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 беру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1 836 573,1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1 840 953,1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1 824 639,0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1 824 639,0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1 824 639,0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1 824 639,0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16 314,1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16 314,1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16 314,1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16 314,1</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қаржылық активтерді сатудан түсетін түсім</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-1 441 664,2</w:t>
            </w:r>
            <w:r>
              <w:br/>
            </w:r>
            <w:r>
              <w:rPr>
                <w:rFonts w:ascii="Times New Roman"/>
                <w:b w:val="false"/>
                <w:i w:val="false"/>
                <w:color w:val="000000"/>
                <w:sz w:val="20"/>
              </w:rPr>
              <w:t>
</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3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1 441 664,2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9 сәуірдегі</w:t>
            </w:r>
            <w:r>
              <w:br/>
            </w:r>
            <w:r>
              <w:rPr>
                <w:rFonts w:ascii="Times New Roman"/>
                <w:b w:val="false"/>
                <w:i w:val="false"/>
                <w:color w:val="000000"/>
                <w:sz w:val="20"/>
              </w:rPr>
              <w:t>№ 39/213-V шешiмге</w:t>
            </w:r>
            <w:r>
              <w:br/>
            </w:r>
            <w:r>
              <w:rPr>
                <w:rFonts w:ascii="Times New Roman"/>
                <w:b w:val="false"/>
                <w:i w:val="false"/>
                <w:color w:val="000000"/>
                <w:sz w:val="20"/>
              </w:rPr>
              <w:t>2-қосымша</w:t>
            </w:r>
          </w:p>
        </w:tc>
      </w:tr>
    </w:tbl>
    <w:bookmarkStart w:name="z329" w:id="5"/>
    <w:p>
      <w:pPr>
        <w:spacing w:after="0"/>
        <w:ind w:left="0"/>
        <w:jc w:val="left"/>
      </w:pPr>
      <w:r>
        <w:rPr>
          <w:rFonts w:ascii="Times New Roman"/>
          <w:b/>
          <w:i w:val="false"/>
          <w:color w:val="000000"/>
        </w:rPr>
        <w:t xml:space="preserve"> 2015 жылға арналған ауылдық округтері мен кенттердің бюджеттік бағдарламалары</w:t>
      </w:r>
    </w:p>
    <w:bookmarkEnd w:id="5"/>
    <w:bookmarkStart w:name="z330" w:id="6"/>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776"/>
        <w:gridCol w:w="2324"/>
        <w:gridCol w:w="2754"/>
        <w:gridCol w:w="1771"/>
        <w:gridCol w:w="1191"/>
        <w:gridCol w:w="1466"/>
        <w:gridCol w:w="1356"/>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7"/>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7"/>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округтің, кенттің атауы</w:t>
            </w:r>
            <w:r>
              <w:br/>
            </w:r>
            <w:r>
              <w:rPr>
                <w:rFonts w:ascii="Times New Roman"/>
                <w:b w:val="false"/>
                <w:i w:val="false"/>
                <w:color w:val="000000"/>
                <w:sz w:val="20"/>
              </w:rPr>
              <w:t>
</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бағдарламалар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"Елді мекендерде көшелерді жарық</w:t>
            </w:r>
            <w:r>
              <w:br/>
            </w:r>
            <w:r>
              <w:rPr>
                <w:rFonts w:ascii="Times New Roman"/>
                <w:b w:val="false"/>
                <w:i w:val="false"/>
                <w:color w:val="000000"/>
                <w:sz w:val="20"/>
              </w:rPr>
              <w:t>тандыру"</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"Елді мекен</w:t>
            </w:r>
            <w:r>
              <w:br/>
            </w:r>
            <w:r>
              <w:rPr>
                <w:rFonts w:ascii="Times New Roman"/>
                <w:b w:val="false"/>
                <w:i w:val="false"/>
                <w:color w:val="000000"/>
                <w:sz w:val="20"/>
              </w:rPr>
              <w:t>дердің санита</w:t>
            </w:r>
            <w:r>
              <w:br/>
            </w:r>
            <w:r>
              <w:rPr>
                <w:rFonts w:ascii="Times New Roman"/>
                <w:b w:val="false"/>
                <w:i w:val="false"/>
                <w:color w:val="000000"/>
                <w:sz w:val="20"/>
              </w:rPr>
              <w:t>риясын қамтамасыз ету"</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"Мемле</w:t>
            </w:r>
            <w:r>
              <w:br/>
            </w:r>
            <w:r>
              <w:rPr>
                <w:rFonts w:ascii="Times New Roman"/>
                <w:b w:val="false"/>
                <w:i w:val="false"/>
                <w:color w:val="000000"/>
                <w:sz w:val="20"/>
              </w:rPr>
              <w:t>кеттік органның күрделі шығыстары"</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Абыралы</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9 942,3</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9 871,3</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Айнабұлақ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9 562,6</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9 546,6</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Ақбұлақ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9 369,9</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9 369,9</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Алғабас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9 526,4</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9 526,4</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Достық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11 555,1</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11 512,1</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Жазық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9 409,1</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8 822,1</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Жиенәлі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9 915,1</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9 852,1</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Знаменка</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12 496,8</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11 973,1</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Ертіс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11 662,5</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11 662,5</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Қараөлең</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11 401,4</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11 401,4</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Новобаженово</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12 844,2</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12 844,2</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Озерки</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13 249,7</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13 249,7</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Приречный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12 348,6</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11 355,6</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868,0</w:t>
            </w: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Таңат </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9 218,2</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9 218,2</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Шүлбі кенті</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12 117,9</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12 117,9</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Шаған кенті</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8 714,0</w:t>
            </w:r>
            <w:r>
              <w:br/>
            </w:r>
            <w:r>
              <w:rPr>
                <w:rFonts w:ascii="Times New Roman"/>
                <w:b w:val="false"/>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8 714,0</w:t>
            </w: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бойынша барлығы</w:t>
            </w: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173 333,8</w:t>
            </w:r>
            <w:r>
              <w:br/>
            </w:r>
            <w:r>
              <w:rPr>
                <w:rFonts w:ascii="Times New Roman"/>
                <w:b/>
                <w:i w:val="false"/>
                <w:color w:val="000000"/>
                <w:sz w:val="20"/>
              </w:rPr>
              <w:t>
</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171 037,1</w:t>
            </w:r>
            <w:r>
              <w:br/>
            </w:r>
            <w:r>
              <w:rPr>
                <w:rFonts w:ascii="Times New Roman"/>
                <w:b/>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1 443,7</w:t>
            </w:r>
            <w:r>
              <w:br/>
            </w:r>
            <w:r>
              <w:rPr>
                <w:rFonts w:ascii="Times New Roman"/>
                <w:b/>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95,0</w:t>
            </w:r>
            <w:r>
              <w:br/>
            </w:r>
            <w:r>
              <w:rPr>
                <w:rFonts w:ascii="Times New Roman"/>
                <w:b/>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587,0</w:t>
            </w:r>
            <w:r>
              <w:br/>
            </w:r>
            <w:r>
              <w:rPr>
                <w:rFonts w:ascii="Times New Roman"/>
                <w:b/>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171,0</w:t>
            </w:r>
            <w:r>
              <w:br/>
            </w:r>
            <w:r>
              <w:rPr>
                <w:rFonts w:ascii="Times New Roman"/>
                <w:b/>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