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be79" w14:textId="261b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08 желтоқсандағы N 14017 қаулысы. Шығыс Қазақстан облысының Әділет департаментінде 2016 жылғы 08 қаңтарда № 4315 болып тіркелді. Күші жойылды - Шығыс Қазақстан облысы Өскемен қаласы әкімдігінің 2016 жылғы 27 маусымдағы № 963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Өскемен қаласы әкімдігінің 27.06.2016 № 963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Өскемен қаласының бас мемлекеттік ветеринариялық-санитариялық инспекторының 2015 жылғы 16 қазандағы № 543/01-08 ұсынымның негізінде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Самсоновка ауылынан оңтүстік-батысқа қарай учаскеде орналасқан "Айка" шаруа қожалығының аумағында ірі-қара малдың бруцеллезі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Өскемен қаласы әкімінің орынбасары А.М. Исқақовқа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