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9aa0" w14:textId="28e9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 әкімдігінің 2014 жылғы 21 сәуірдегі № 4841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2015 жылғы 9 желтоқсандағы № 14090 қаулысы. Шығыс Қазақстан облысының Әділет департаментінде 2016 жылғы 5 қаңтарда № 4310 болып тіркелді. Күші жойылды - Шығыс Қазақстан облысы Өскемен қаласы әкімдігінің 2016 жылғы 15 қыркүйектегі № 2188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15.09.2016 № 2188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анықтау туралы" 2014 жылғы 21 сәуірдегі № 4841 (Нормативтік құқықтық актілерді мемлекеттік тіркеу тізілімінде № 3334 тіркелген, "Әділет" ақпараттық-құқықтық жүйесінде 2014 жылдың 30 мамырында, 2014 жылдың 29 мамы-рында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"2015 жылғы 23 қарашадағы Қазақстан Республикасының Еңбек 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18-бабының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