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29ef7" w14:textId="3029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2015 жылғы 09 желтоқсандағы N 34/406-V шешімі. Шығыс Қазақстан облысының Әділет департаментінде 2015 жылғы 23 желтоқсанда N 4287 болып тіркелді. Күші жойылды - Шығыс Қазақстан облыстық мәслихатының 2016 жылғы 9 желтоқсандағы № 8/86-VI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09.12.2016 № 8/86-VI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"2016-2018 жылдарға арналған республикалық бюджет туралы" Қазақстан Республикасының 2015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229 404 004,6 мың теңге, соның ішінде:</w:t>
      </w:r>
      <w:r>
        <w:br/>
      </w:r>
      <w:r>
        <w:rPr>
          <w:rFonts w:ascii="Times New Roman"/>
          <w:b w:val="false"/>
          <w:i w:val="false"/>
          <w:color w:val="000000"/>
          <w:sz w:val="28"/>
        </w:rPr>
        <w:t>
      салықтық түсімдер – 36 016 420,6 мың теңге;</w:t>
      </w:r>
      <w:r>
        <w:br/>
      </w:r>
      <w:r>
        <w:rPr>
          <w:rFonts w:ascii="Times New Roman"/>
          <w:b w:val="false"/>
          <w:i w:val="false"/>
          <w:color w:val="000000"/>
          <w:sz w:val="28"/>
        </w:rPr>
        <w:t>
      салықтық емес түсімдер – 3 856 615,1 мың теңге;</w:t>
      </w:r>
      <w:r>
        <w:br/>
      </w:r>
      <w:r>
        <w:rPr>
          <w:rFonts w:ascii="Times New Roman"/>
          <w:b w:val="false"/>
          <w:i w:val="false"/>
          <w:color w:val="000000"/>
          <w:sz w:val="28"/>
        </w:rPr>
        <w:t>
      негізгі капиталды сатудан түсетін түсімдер – 0,0 мың теңге;</w:t>
      </w:r>
      <w:r>
        <w:br/>
      </w:r>
      <w:r>
        <w:rPr>
          <w:rFonts w:ascii="Times New Roman"/>
          <w:b w:val="false"/>
          <w:i w:val="false"/>
          <w:color w:val="000000"/>
          <w:sz w:val="28"/>
        </w:rPr>
        <w:t>
      трансферттердің түсімдері – 189 530 968,9 мың теңге;</w:t>
      </w:r>
      <w:r>
        <w:br/>
      </w:r>
      <w:r>
        <w:rPr>
          <w:rFonts w:ascii="Times New Roman"/>
          <w:b w:val="false"/>
          <w:i w:val="false"/>
          <w:color w:val="000000"/>
          <w:sz w:val="28"/>
        </w:rPr>
        <w:t>
      2) шығындар – 228 922 422,7 мың теңге;</w:t>
      </w:r>
      <w:r>
        <w:br/>
      </w:r>
      <w:r>
        <w:rPr>
          <w:rFonts w:ascii="Times New Roman"/>
          <w:b w:val="false"/>
          <w:i w:val="false"/>
          <w:color w:val="000000"/>
          <w:sz w:val="28"/>
        </w:rPr>
        <w:t>
      3) таза бюджеттік кредит беру – 9 095 193,1 мың теңге, соның ішінде:</w:t>
      </w:r>
      <w:r>
        <w:br/>
      </w:r>
      <w:r>
        <w:rPr>
          <w:rFonts w:ascii="Times New Roman"/>
          <w:b w:val="false"/>
          <w:i w:val="false"/>
          <w:color w:val="000000"/>
          <w:sz w:val="28"/>
        </w:rPr>
        <w:t>
      бюджеттік кредиттер – 12 713 941,0 мың теңге;</w:t>
      </w:r>
      <w:r>
        <w:br/>
      </w:r>
      <w:r>
        <w:rPr>
          <w:rFonts w:ascii="Times New Roman"/>
          <w:b w:val="false"/>
          <w:i w:val="false"/>
          <w:color w:val="000000"/>
          <w:sz w:val="28"/>
        </w:rPr>
        <w:t xml:space="preserve">
      бюджеттік кредиттерді өтеу – 3 618 747,9 мың теңге; </w:t>
      </w:r>
      <w:r>
        <w:br/>
      </w:r>
      <w:r>
        <w:rPr>
          <w:rFonts w:ascii="Times New Roman"/>
          <w:b w:val="false"/>
          <w:i w:val="false"/>
          <w:color w:val="000000"/>
          <w:sz w:val="28"/>
        </w:rPr>
        <w:t>
      4) қаржы активтерімен жасалатын операциялар бойынша сальдо – 80 234,0 мың теңге, соның ішінде:</w:t>
      </w:r>
      <w:r>
        <w:br/>
      </w:r>
      <w:r>
        <w:rPr>
          <w:rFonts w:ascii="Times New Roman"/>
          <w:b w:val="false"/>
          <w:i w:val="false"/>
          <w:color w:val="000000"/>
          <w:sz w:val="28"/>
        </w:rPr>
        <w:t>
      қаржы активтерін сатып алу – 80 234,0 мың теңге;</w:t>
      </w:r>
      <w:r>
        <w:br/>
      </w:r>
      <w:r>
        <w:rPr>
          <w:rFonts w:ascii="Times New Roman"/>
          <w:b w:val="false"/>
          <w:i w:val="false"/>
          <w:color w:val="000000"/>
          <w:sz w:val="28"/>
        </w:rPr>
        <w:t>
      мемлекеттiң қаржы активтерiн сатудан түсетiн түсiмдер – 0,0 мың теңге;</w:t>
      </w:r>
      <w:r>
        <w:br/>
      </w:r>
      <w:r>
        <w:rPr>
          <w:rFonts w:ascii="Times New Roman"/>
          <w:b w:val="false"/>
          <w:i w:val="false"/>
          <w:color w:val="000000"/>
          <w:sz w:val="28"/>
        </w:rPr>
        <w:t xml:space="preserve">
      5) бюджет тапшылығы (профициті) – - 8 693 845,2 мың теңге; </w:t>
      </w:r>
      <w:r>
        <w:br/>
      </w:r>
      <w:r>
        <w:rPr>
          <w:rFonts w:ascii="Times New Roman"/>
          <w:b w:val="false"/>
          <w:i w:val="false"/>
          <w:color w:val="000000"/>
          <w:sz w:val="28"/>
        </w:rPr>
        <w:t>
      6) бюджет тапшылығын қаржыландыру (профицитін пайдалану) – 8 693 845,2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облыстық мәслихатының 15.11.2016 </w:t>
      </w:r>
      <w:r>
        <w:rPr>
          <w:rFonts w:ascii="Times New Roman"/>
          <w:b w:val="false"/>
          <w:i w:val="false"/>
          <w:color w:val="ff0000"/>
          <w:sz w:val="28"/>
        </w:rPr>
        <w:t>№ 7/71-VI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облыстық бюджетте облыстық бюджеттен қалалар мен аудандар бюджеттерiне берілетін субвенциялар көлемi 33 188 757 мың теңге сомасында көзделсін, соның ішінде: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91"/>
        <w:gridCol w:w="10809"/>
      </w:tblGrid>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1 741 718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1 568 289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 159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2 028 378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 443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2 548 991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1 964 096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Зырян ауданына </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1 110 833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2 601 807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Күршiм ауданына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2 852 326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Көкпектi ауданына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2 638 525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 қаласына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50 226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3 845 402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2 014 098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ауданына</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4 069 721 мың теңге;</w:t>
            </w:r>
            <w:r>
              <w:br/>
            </w:r>
            <w:r>
              <w:rPr>
                <w:rFonts w:ascii="Times New Roman"/>
                <w:b w:val="false"/>
                <w:i w:val="false"/>
                <w:color w:val="000000"/>
                <w:sz w:val="20"/>
              </w:rPr>
              <w:t>
</w:t>
            </w:r>
          </w:p>
        </w:tc>
      </w:tr>
      <w:tr>
        <w:trPr>
          <w:trHeight w:val="30" w:hRule="atLeast"/>
        </w:trPr>
        <w:tc>
          <w:tcPr>
            <w:tcW w:w="149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Шемонаиха ауданына </w:t>
            </w:r>
            <w:r>
              <w:br/>
            </w:r>
            <w:r>
              <w:rPr>
                <w:rFonts w:ascii="Times New Roman"/>
                <w:b w:val="false"/>
                <w:i w:val="false"/>
                <w:color w:val="000000"/>
                <w:sz w:val="20"/>
              </w:rPr>
              <w:t>
</w:t>
            </w:r>
          </w:p>
        </w:tc>
        <w:tc>
          <w:tcPr>
            <w:tcW w:w="1080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1 007 745 мың теңге.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3. Қалалар мен аудандар бюджеттеріне 2016 жылға арналған әлеуметтік салық, төлем көзінен салық салынатын табыстардан ұсталатын жеке табыс салығы бойынша кірістерді бөлу нормативтері: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38"/>
        <w:gridCol w:w="10562"/>
      </w:tblGrid>
      <w:tr>
        <w:trPr>
          <w:trHeight w:val="30" w:hRule="atLeast"/>
        </w:trPr>
        <w:tc>
          <w:tcPr>
            <w:tcW w:w="1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қаласына</w:t>
            </w:r>
            <w:r>
              <w:br/>
            </w:r>
            <w:r>
              <w:rPr>
                <w:rFonts w:ascii="Times New Roman"/>
                <w:b w:val="false"/>
                <w:i w:val="false"/>
                <w:color w:val="000000"/>
                <w:sz w:val="20"/>
              </w:rPr>
              <w:t>
</w:t>
            </w:r>
          </w:p>
        </w:tc>
        <w:tc>
          <w:tcPr>
            <w:tcW w:w="105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14,1 пайыз;</w:t>
            </w:r>
            <w:r>
              <w:br/>
            </w:r>
            <w:r>
              <w:rPr>
                <w:rFonts w:ascii="Times New Roman"/>
                <w:b w:val="false"/>
                <w:i w:val="false"/>
                <w:color w:val="000000"/>
                <w:sz w:val="20"/>
              </w:rPr>
              <w:t>
</w:t>
            </w:r>
          </w:p>
        </w:tc>
      </w:tr>
      <w:tr>
        <w:trPr>
          <w:trHeight w:val="30" w:hRule="atLeast"/>
        </w:trPr>
        <w:tc>
          <w:tcPr>
            <w:tcW w:w="1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ауданына</w:t>
            </w:r>
            <w:r>
              <w:br/>
            </w:r>
            <w:r>
              <w:rPr>
                <w:rFonts w:ascii="Times New Roman"/>
                <w:b w:val="false"/>
                <w:i w:val="false"/>
                <w:color w:val="000000"/>
                <w:sz w:val="20"/>
              </w:rPr>
              <w:t>
</w:t>
            </w:r>
          </w:p>
        </w:tc>
        <w:tc>
          <w:tcPr>
            <w:tcW w:w="105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62,3 пайыз;</w:t>
            </w:r>
            <w:r>
              <w:br/>
            </w:r>
            <w:r>
              <w:rPr>
                <w:rFonts w:ascii="Times New Roman"/>
                <w:b w:val="false"/>
                <w:i w:val="false"/>
                <w:color w:val="000000"/>
                <w:sz w:val="20"/>
              </w:rPr>
              <w:t>
</w:t>
            </w:r>
          </w:p>
        </w:tc>
      </w:tr>
      <w:tr>
        <w:trPr>
          <w:trHeight w:val="30" w:hRule="atLeast"/>
        </w:trPr>
        <w:tc>
          <w:tcPr>
            <w:tcW w:w="1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ауданына</w:t>
            </w:r>
            <w:r>
              <w:br/>
            </w:r>
            <w:r>
              <w:rPr>
                <w:rFonts w:ascii="Times New Roman"/>
                <w:b w:val="false"/>
                <w:i w:val="false"/>
                <w:color w:val="000000"/>
                <w:sz w:val="20"/>
              </w:rPr>
              <w:t>
</w:t>
            </w:r>
          </w:p>
        </w:tc>
        <w:tc>
          <w:tcPr>
            <w:tcW w:w="105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61,0 пайыз;</w:t>
            </w:r>
            <w:r>
              <w:br/>
            </w:r>
            <w:r>
              <w:rPr>
                <w:rFonts w:ascii="Times New Roman"/>
                <w:b w:val="false"/>
                <w:i w:val="false"/>
                <w:color w:val="000000"/>
                <w:sz w:val="20"/>
              </w:rPr>
              <w:t>
</w:t>
            </w:r>
          </w:p>
        </w:tc>
      </w:tr>
      <w:tr>
        <w:trPr>
          <w:trHeight w:val="30" w:hRule="atLeast"/>
        </w:trPr>
        <w:tc>
          <w:tcPr>
            <w:tcW w:w="1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ауданына</w:t>
            </w:r>
            <w:r>
              <w:br/>
            </w:r>
            <w:r>
              <w:rPr>
                <w:rFonts w:ascii="Times New Roman"/>
                <w:b w:val="false"/>
                <w:i w:val="false"/>
                <w:color w:val="000000"/>
                <w:sz w:val="20"/>
              </w:rPr>
              <w:t>
</w:t>
            </w:r>
          </w:p>
        </w:tc>
        <w:tc>
          <w:tcPr>
            <w:tcW w:w="105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85,1 пайыз;</w:t>
            </w:r>
            <w:r>
              <w:br/>
            </w:r>
            <w:r>
              <w:rPr>
                <w:rFonts w:ascii="Times New Roman"/>
                <w:b w:val="false"/>
                <w:i w:val="false"/>
                <w:color w:val="000000"/>
                <w:sz w:val="20"/>
              </w:rPr>
              <w:t>
</w:t>
            </w:r>
          </w:p>
        </w:tc>
      </w:tr>
      <w:tr>
        <w:trPr>
          <w:trHeight w:val="30" w:hRule="atLeast"/>
        </w:trPr>
        <w:tc>
          <w:tcPr>
            <w:tcW w:w="1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ауданына</w:t>
            </w:r>
            <w:r>
              <w:br/>
            </w:r>
            <w:r>
              <w:rPr>
                <w:rFonts w:ascii="Times New Roman"/>
                <w:b w:val="false"/>
                <w:i w:val="false"/>
                <w:color w:val="000000"/>
                <w:sz w:val="20"/>
              </w:rPr>
              <w:t>
</w:t>
            </w:r>
          </w:p>
        </w:tc>
        <w:tc>
          <w:tcPr>
            <w:tcW w:w="105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99,3 пайыз;</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қалған қалалар мен аудандар бойынша 100 пайыз мөлшерінде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облыстық мәслихатының 14.07.2016 </w:t>
      </w:r>
      <w:r>
        <w:rPr>
          <w:rFonts w:ascii="Times New Roman"/>
          <w:b w:val="false"/>
          <w:i w:val="false"/>
          <w:color w:val="ff0000"/>
          <w:sz w:val="28"/>
        </w:rPr>
        <w:t>№ 5/37-VI</w:t>
      </w:r>
      <w:r>
        <w:rPr>
          <w:rFonts w:ascii="Times New Roman"/>
          <w:b w:val="false"/>
          <w:i w:val="false"/>
          <w:color w:val="ff0000"/>
          <w:sz w:val="28"/>
        </w:rPr>
        <w:t xml:space="preserve"> шешімімен (01.01.2016 бастап қолданысқа енгізіледі); өзгеріс енгізілді 05.10.2016 </w:t>
      </w:r>
      <w:r>
        <w:rPr>
          <w:rFonts w:ascii="Times New Roman"/>
          <w:b w:val="false"/>
          <w:i w:val="false"/>
          <w:color w:val="ff0000"/>
          <w:sz w:val="28"/>
        </w:rPr>
        <w:t>№ 6/57-VI</w:t>
      </w:r>
      <w:r>
        <w:rPr>
          <w:rFonts w:ascii="Times New Roman"/>
          <w:b w:val="false"/>
          <w:i w:val="false"/>
          <w:color w:val="ff0000"/>
          <w:sz w:val="28"/>
        </w:rPr>
        <w:t xml:space="preserve"> шешімімен (01.01.2016 бастап қолданысқа енгізіледі); өзгеріс енгізілді 15.11.2016 </w:t>
      </w:r>
      <w:r>
        <w:rPr>
          <w:rFonts w:ascii="Times New Roman"/>
          <w:b w:val="false"/>
          <w:i w:val="false"/>
          <w:color w:val="ff0000"/>
          <w:sz w:val="28"/>
        </w:rPr>
        <w:t>№ 7/71-VI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Облыстың жергілікті атқарушы органының 2016 жылға арналған резерві 701 283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2016 жылдың 31 желтоқсанына облыстың жергілікті атқарушы органдарының 37 487 676,5 мың теңге борышы лимиті белгіленсін.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облыстық мәслихатының 29.06.2016 </w:t>
      </w:r>
      <w:r>
        <w:rPr>
          <w:rFonts w:ascii="Times New Roman"/>
          <w:b w:val="false"/>
          <w:i w:val="false"/>
          <w:color w:val="ff0000"/>
          <w:sz w:val="28"/>
        </w:rPr>
        <w:t>№ 4/29-VI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xml:space="preserve">
      6. 2016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2016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 </w:t>
      </w:r>
      <w:r>
        <w:br/>
      </w:r>
      <w:r>
        <w:rPr>
          <w:rFonts w:ascii="Times New Roman"/>
          <w:b w:val="false"/>
          <w:i w:val="false"/>
          <w:color w:val="000000"/>
          <w:sz w:val="28"/>
        </w:rPr>
        <w:t>
      </w:t>
      </w:r>
      <w:r>
        <w:rPr>
          <w:rFonts w:ascii="Times New Roman"/>
          <w:b w:val="false"/>
          <w:i w:val="false"/>
          <w:color w:val="000000"/>
          <w:sz w:val="28"/>
        </w:rPr>
        <w:t>8. 2016 жылға арналған облыстық бюджетте жан басына шаққандағы қаржыландыруды енгізу бойынша сынақтан өткізу үшін мемлекеттік жалпыға міндетті білім беру стандарттарына сәйкес 10-11 сыныптарына орта білім беру ұйымдарында білім беру процесін жүзеге асыруға көзделген шығыстарды беруге байланысты республикалық бюджетке 144 680,0 мың теңге сомасында қаражат қайтару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облыстық мәслихатының 18.03.2016 </w:t>
      </w:r>
      <w:r>
        <w:rPr>
          <w:rFonts w:ascii="Times New Roman"/>
          <w:b w:val="false"/>
          <w:i w:val="false"/>
          <w:color w:val="ff0000"/>
          <w:sz w:val="28"/>
        </w:rPr>
        <w:t>№ 37/444-V</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2016 жылға аудандар (облыстық маңызы бар қалалар) бюджеттеріне облыстық бюджеттен нысаналы трансферттерді бөлу Шығыс Қазақстан облысы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10. 2016 жылға арналған облыстық бюджетте республикалық бюджеттен ағымдағы нысаналы трансферттер көзделсін:</w:t>
      </w:r>
      <w:r>
        <w:br/>
      </w:r>
      <w:r>
        <w:rPr>
          <w:rFonts w:ascii="Times New Roman"/>
          <w:b w:val="false"/>
          <w:i w:val="false"/>
          <w:color w:val="000000"/>
          <w:sz w:val="28"/>
        </w:rPr>
        <w:t>
      1) жергілікті атқарушы органдардың агроөнеркәсіптік кешен бөлімшелерін ұстауға;</w:t>
      </w:r>
      <w:r>
        <w:br/>
      </w:r>
      <w:r>
        <w:rPr>
          <w:rFonts w:ascii="Times New Roman"/>
          <w:b w:val="false"/>
          <w:i w:val="false"/>
          <w:color w:val="000000"/>
          <w:sz w:val="28"/>
        </w:rPr>
        <w:t>
      2) қайта өңдеуші кәсіпорындардың ауыл шаруашылық өнімін тереңдете қайта өңдеп өнім шығаруы үшін оны сатып алу шығындарын субсидиялауға;</w:t>
      </w:r>
      <w:r>
        <w:br/>
      </w:r>
      <w:r>
        <w:rPr>
          <w:rFonts w:ascii="Times New Roman"/>
          <w:b w:val="false"/>
          <w:i w:val="false"/>
          <w:color w:val="000000"/>
          <w:sz w:val="28"/>
        </w:rPr>
        <w:t>
      3)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r>
        <w:br/>
      </w:r>
      <w:r>
        <w:rPr>
          <w:rFonts w:ascii="Times New Roman"/>
          <w:b w:val="false"/>
          <w:i w:val="false"/>
          <w:color w:val="000000"/>
          <w:sz w:val="28"/>
        </w:rPr>
        <w:t>
</w:t>
      </w:r>
      <w:r>
        <w:rPr>
          <w:rFonts w:ascii="Times New Roman"/>
          <w:b w:val="false"/>
          <w:i w:val="false"/>
          <w:color w:val="ff0000"/>
          <w:sz w:val="28"/>
        </w:rPr>
        <w:t xml:space="preserve">      4) алып тасталды - Шығыс Қазақстан облыстық мәслихатының 18.03.2016 </w:t>
      </w:r>
      <w:r>
        <w:rPr>
          <w:rFonts w:ascii="Times New Roman"/>
          <w:b w:val="false"/>
          <w:i w:val="false"/>
          <w:color w:val="ff0000"/>
          <w:sz w:val="28"/>
        </w:rPr>
        <w:t>№ 37/444-V</w:t>
      </w:r>
      <w:r>
        <w:rPr>
          <w:rFonts w:ascii="Times New Roman"/>
          <w:b w:val="false"/>
          <w:i w:val="false"/>
          <w:color w:val="ff0000"/>
          <w:sz w:val="28"/>
        </w:rPr>
        <w:t xml:space="preserve"> шешімімен;</w:t>
      </w:r>
      <w:r>
        <w:br/>
      </w:r>
      <w:r>
        <w:rPr>
          <w:rFonts w:ascii="Times New Roman"/>
          <w:b w:val="false"/>
          <w:i w:val="false"/>
          <w:color w:val="000000"/>
          <w:sz w:val="28"/>
        </w:rPr>
        <w:t>
      5) азаматтық хал актілерін тіркеу бөлімдерінің штат санын ұстауға;</w:t>
      </w:r>
      <w:r>
        <w:br/>
      </w:r>
      <w:r>
        <w:rPr>
          <w:rFonts w:ascii="Times New Roman"/>
          <w:b w:val="false"/>
          <w:i w:val="false"/>
          <w:color w:val="000000"/>
          <w:sz w:val="28"/>
        </w:rPr>
        <w:t>
      6) мемлекеттік әкімшілік қызметшілер еңбекақысының деңгейін арттыруға;</w:t>
      </w:r>
      <w:r>
        <w:br/>
      </w:r>
      <w:r>
        <w:rPr>
          <w:rFonts w:ascii="Times New Roman"/>
          <w:b w:val="false"/>
          <w:i w:val="false"/>
          <w:color w:val="000000"/>
          <w:sz w:val="28"/>
        </w:rPr>
        <w:t>
      7)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8) орта білім беру ұйымдарының 10-11 сыныптарында жан басына шаққандағы қаржыландыруды сынамалауға;</w:t>
      </w:r>
      <w:r>
        <w:br/>
      </w:r>
      <w:r>
        <w:rPr>
          <w:rFonts w:ascii="Times New Roman"/>
          <w:b w:val="false"/>
          <w:i w:val="false"/>
          <w:color w:val="000000"/>
          <w:sz w:val="28"/>
        </w:rPr>
        <w:t>
      9) техникалық және кәсіптік білім беру ұйымдарында мамандарды даярлауға арналған мемлекеттік білім беру тапсырысын ұлғайтуға;</w:t>
      </w:r>
      <w:r>
        <w:br/>
      </w:r>
      <w:r>
        <w:rPr>
          <w:rFonts w:ascii="Times New Roman"/>
          <w:b w:val="false"/>
          <w:i w:val="false"/>
          <w:color w:val="000000"/>
          <w:sz w:val="28"/>
        </w:rPr>
        <w:t>
      10) 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11)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w:t>
      </w:r>
      <w:r>
        <w:br/>
      </w:r>
      <w:r>
        <w:rPr>
          <w:rFonts w:ascii="Times New Roman"/>
          <w:b w:val="false"/>
          <w:i w:val="false"/>
          <w:color w:val="000000"/>
          <w:sz w:val="28"/>
        </w:rPr>
        <w:t>
      12) "Өрлеу" жобасы бойынша келісілген қаржылай көмекті енгізуге;</w:t>
      </w:r>
      <w:r>
        <w:br/>
      </w:r>
      <w:r>
        <w:rPr>
          <w:rFonts w:ascii="Times New Roman"/>
          <w:b w:val="false"/>
          <w:i w:val="false"/>
          <w:color w:val="000000"/>
          <w:sz w:val="28"/>
        </w:rPr>
        <w:t>
      13) онкологиялық науқастарға медициналық көмек көрсетуге;</w:t>
      </w:r>
      <w:r>
        <w:br/>
      </w:r>
      <w:r>
        <w:rPr>
          <w:rFonts w:ascii="Times New Roman"/>
          <w:b w:val="false"/>
          <w:i w:val="false"/>
          <w:color w:val="000000"/>
          <w:sz w:val="28"/>
        </w:rPr>
        <w:t>
      14) аудандық маңызы бар және ауылдық және амбулаториялық-емханалық көмек көрсететін денсаулық сақтау субьектілерінің халыққа медициналық көмек көрсетуіне;</w:t>
      </w:r>
      <w:r>
        <w:br/>
      </w:r>
      <w:r>
        <w:rPr>
          <w:rFonts w:ascii="Times New Roman"/>
          <w:b w:val="false"/>
          <w:i w:val="false"/>
          <w:color w:val="000000"/>
          <w:sz w:val="28"/>
        </w:rPr>
        <w:t>
      15) тегін медициналық көмектің кепілдік берілген көлемін қамтамасыз етуге және кеңейтуге;</w:t>
      </w:r>
      <w:r>
        <w:br/>
      </w:r>
      <w:r>
        <w:rPr>
          <w:rFonts w:ascii="Times New Roman"/>
          <w:b w:val="false"/>
          <w:i w:val="false"/>
          <w:color w:val="000000"/>
          <w:sz w:val="28"/>
        </w:rPr>
        <w:t>
      16) дәрілік заттарды, вакциналарды және басқа да иммунобиологиялық препараттарды сатып алуға;</w:t>
      </w:r>
      <w:r>
        <w:br/>
      </w:r>
      <w:r>
        <w:rPr>
          <w:rFonts w:ascii="Times New Roman"/>
          <w:b w:val="false"/>
          <w:i w:val="false"/>
          <w:color w:val="000000"/>
          <w:sz w:val="28"/>
        </w:rPr>
        <w:t>
      17)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8"/>
        </w:rPr>
        <w:t xml:space="preserve">
      18) арнаулы әлеуметтік қызметтер көрсету стандарттарын енгізуге; </w:t>
      </w:r>
      <w:r>
        <w:br/>
      </w:r>
      <w:r>
        <w:rPr>
          <w:rFonts w:ascii="Times New Roman"/>
          <w:b w:val="false"/>
          <w:i w:val="false"/>
          <w:color w:val="000000"/>
          <w:sz w:val="28"/>
        </w:rPr>
        <w:t>
      19) кохлеарлық импланттарға сөйлеу процессорларын ауыстыру және ретке келтіру бойынша көрсетілетін қызметтерге;</w:t>
      </w:r>
      <w:r>
        <w:br/>
      </w:r>
      <w:r>
        <w:rPr>
          <w:rFonts w:ascii="Times New Roman"/>
          <w:b w:val="false"/>
          <w:i w:val="false"/>
          <w:color w:val="000000"/>
          <w:sz w:val="28"/>
        </w:rPr>
        <w:t>
      20) үкіметтік емес ұйымдарға мемлекеттік әлеуметтік тапсырысты орналастыруға;</w:t>
      </w:r>
      <w:r>
        <w:br/>
      </w:r>
      <w:r>
        <w:rPr>
          <w:rFonts w:ascii="Times New Roman"/>
          <w:b w:val="false"/>
          <w:i w:val="false"/>
          <w:color w:val="000000"/>
          <w:sz w:val="28"/>
        </w:rPr>
        <w:t xml:space="preserve">
      21) Қазақстан Республикасында мүгедектердің құқықтарын қамтамасыз ету және өмір сүру сапасын жақсарту жөніндегі 2012 - 2018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w:t>
      </w:r>
      <w:r>
        <w:br/>
      </w:r>
      <w:r>
        <w:rPr>
          <w:rFonts w:ascii="Times New Roman"/>
          <w:b w:val="false"/>
          <w:i w:val="false"/>
          <w:color w:val="000000"/>
          <w:sz w:val="28"/>
        </w:rPr>
        <w:t>
      22) жаңартылатын энергия көздерін пайдалануды қолдауға;</w:t>
      </w:r>
      <w:r>
        <w:br/>
      </w:r>
      <w:r>
        <w:rPr>
          <w:rFonts w:ascii="Times New Roman"/>
          <w:b w:val="false"/>
          <w:i w:val="false"/>
          <w:color w:val="000000"/>
          <w:sz w:val="28"/>
        </w:rPr>
        <w:t>
      23) елді мекендерді шаруашылық-ауызсумен жабдықтау үшін жерасты суларын іздестіру-барлау жұмыстарын ұйымдастыруға және жүргізуге;</w:t>
      </w:r>
      <w:r>
        <w:br/>
      </w:r>
      <w:r>
        <w:rPr>
          <w:rFonts w:ascii="Times New Roman"/>
          <w:b w:val="false"/>
          <w:i w:val="false"/>
          <w:color w:val="000000"/>
          <w:sz w:val="28"/>
        </w:rPr>
        <w:t>
      24) профилактикалық дезинсекция мен дератизация жүргізуге (инфекциялық және паразиттік аурулардың табиғи ошақтарының аумағындағы, соңдай-ақ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8"/>
        </w:rPr>
        <w:t>
      25) жердің пайдаланылуы мен қорғалуын бақылау жөніндегі уәкілетті органның штат санын ұстауға;</w:t>
      </w:r>
      <w:r>
        <w:br/>
      </w:r>
      <w:r>
        <w:rPr>
          <w:rFonts w:ascii="Times New Roman"/>
          <w:b w:val="false"/>
          <w:i w:val="false"/>
          <w:color w:val="000000"/>
          <w:sz w:val="28"/>
        </w:rPr>
        <w:t>
      26) 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8"/>
        </w:rPr>
        <w:t>
      27) баламасыз ауызсумен жабдықтау көздері болып табылатын сумен жабдықтаудың аса маңызды жергілікті жүйелерінен ауызсу беру жөнінде көрсетілетін қызметтердің құнын субсидиялауға;</w:t>
      </w:r>
      <w:r>
        <w:br/>
      </w:r>
      <w:r>
        <w:rPr>
          <w:rFonts w:ascii="Times New Roman"/>
          <w:b w:val="false"/>
          <w:i w:val="false"/>
          <w:color w:val="000000"/>
          <w:sz w:val="28"/>
        </w:rPr>
        <w:t>
      28) өңiрлерде жеке кәсiпкерлiктi қолдауға.</w:t>
      </w:r>
      <w:r>
        <w:br/>
      </w:r>
      <w:r>
        <w:rPr>
          <w:rFonts w:ascii="Times New Roman"/>
          <w:b w:val="false"/>
          <w:i w:val="false"/>
          <w:color w:val="000000"/>
          <w:sz w:val="28"/>
        </w:rPr>
        <w:t>
      2016 жылға аудандар (облыстық маңызы бар қалалар) бюджеттеріне республикалық бюджеттен ағымдағы нысаналы трансферттерді бөлу Шығыс Қазақстан облысы әкімдігінің қаулысымен айқындалады;</w:t>
      </w:r>
      <w:r>
        <w:br/>
      </w:r>
      <w:r>
        <w:rPr>
          <w:rFonts w:ascii="Times New Roman"/>
          <w:b w:val="false"/>
          <w:i w:val="false"/>
          <w:color w:val="000000"/>
          <w:sz w:val="28"/>
        </w:rPr>
        <w:t>
      29)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br/>
      </w:r>
      <w:r>
        <w:rPr>
          <w:rFonts w:ascii="Times New Roman"/>
          <w:b w:val="false"/>
          <w:i w:val="false"/>
          <w:color w:val="000000"/>
          <w:sz w:val="28"/>
        </w:rPr>
        <w:t>
      30) кредиттер, сондай-ақ технологиялық жабдықтың және ауыл шаруашылығы техникасының лизингі бойынша сыйақы мөлшерлемелерін субсидиялауға;</w:t>
      </w:r>
      <w:r>
        <w:br/>
      </w:r>
      <w:r>
        <w:rPr>
          <w:rFonts w:ascii="Times New Roman"/>
          <w:b w:val="false"/>
          <w:i w:val="false"/>
          <w:color w:val="000000"/>
          <w:sz w:val="28"/>
        </w:rPr>
        <w:t>
      31) экономикалық орнықтылықты қамтамасыз етуге; </w:t>
      </w:r>
      <w:r>
        <w:br/>
      </w:r>
      <w:r>
        <w:rPr>
          <w:rFonts w:ascii="Times New Roman"/>
          <w:b w:val="false"/>
          <w:i w:val="false"/>
          <w:color w:val="000000"/>
          <w:sz w:val="28"/>
        </w:rPr>
        <w:t>
      32) жергілікті бюджеттердің шығындарын өтеуді қамтамасыз етуге;</w:t>
      </w:r>
      <w:r>
        <w:br/>
      </w:r>
      <w:r>
        <w:rPr>
          <w:rFonts w:ascii="Times New Roman"/>
          <w:b w:val="false"/>
          <w:i w:val="false"/>
          <w:color w:val="000000"/>
          <w:sz w:val="28"/>
        </w:rPr>
        <w:t xml:space="preserve">
      33) 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w:t>
      </w:r>
      <w:r>
        <w:br/>
      </w:r>
      <w:r>
        <w:rPr>
          <w:rFonts w:ascii="Times New Roman"/>
          <w:b w:val="false"/>
          <w:i w:val="false"/>
          <w:color w:val="000000"/>
          <w:sz w:val="28"/>
        </w:rPr>
        <w:t>
      34) мемлекет мұқтажы үшін жер учаскелерін алып қоюға.</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Шығыс Қазақстан облыстық мәслихатының 18.03.2016 </w:t>
      </w:r>
      <w:r>
        <w:rPr>
          <w:rFonts w:ascii="Times New Roman"/>
          <w:b w:val="false"/>
          <w:i w:val="false"/>
          <w:color w:val="ff0000"/>
          <w:sz w:val="28"/>
        </w:rPr>
        <w:t>№ 37/444-V</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11. 2016 жылға арналған облыстық бюджетте </w:t>
      </w:r>
      <w:r>
        <w:rPr>
          <w:rFonts w:ascii="Times New Roman"/>
          <w:b w:val="false"/>
          <w:i w:val="false"/>
          <w:color w:val="000000"/>
          <w:sz w:val="28"/>
        </w:rPr>
        <w:t xml:space="preserve">Жұмыспен қамту 2020 жол картасы </w:t>
      </w:r>
      <w:r>
        <w:rPr>
          <w:rFonts w:ascii="Times New Roman"/>
          <w:b w:val="false"/>
          <w:i w:val="false"/>
          <w:color w:val="000000"/>
          <w:sz w:val="28"/>
        </w:rPr>
        <w:t xml:space="preserve"> шеңберінде іс-шараларды іске асыруға республикалық бюджеттен берілетін ағымдағы нысаналы трансферттер және аудандар (облыстық маңызы бар қалалар) бюджеттеріне республикалық бюджеттен берілетін ағымдағы нысаналы трансферттерді бөлу көзделсін, ол Шығыс Қазақстан облысы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12. 2016 жылға арналған облыстық бюджетте республикалық бюджеттен берілетін нысаналы даму трансферттері көзделсін:</w:t>
      </w:r>
      <w:r>
        <w:br/>
      </w:r>
      <w:r>
        <w:rPr>
          <w:rFonts w:ascii="Times New Roman"/>
          <w:b w:val="false"/>
          <w:i w:val="false"/>
          <w:color w:val="000000"/>
          <w:sz w:val="28"/>
        </w:rPr>
        <w:t>
      1) білім беру обьектілерін салуға және реконструкциялауға;</w:t>
      </w:r>
      <w:r>
        <w:br/>
      </w:r>
      <w:r>
        <w:rPr>
          <w:rFonts w:ascii="Times New Roman"/>
          <w:b w:val="false"/>
          <w:i w:val="false"/>
          <w:color w:val="000000"/>
          <w:sz w:val="28"/>
        </w:rPr>
        <w:t>
      2) жылу-энергетика жүйесін дамытуға;</w:t>
      </w:r>
      <w:r>
        <w:br/>
      </w:r>
      <w:r>
        <w:rPr>
          <w:rFonts w:ascii="Times New Roman"/>
          <w:b w:val="false"/>
          <w:i w:val="false"/>
          <w:color w:val="000000"/>
          <w:sz w:val="28"/>
        </w:rPr>
        <w:t>
      3)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xml:space="preserve">
      4) </w:t>
      </w:r>
      <w:r>
        <w:rPr>
          <w:rFonts w:ascii="Times New Roman"/>
          <w:b w:val="false"/>
          <w:i w:val="false"/>
          <w:color w:val="000000"/>
          <w:sz w:val="28"/>
        </w:rPr>
        <w:t>Өңірлерді дамытудың 2020 жылға</w:t>
      </w:r>
      <w:r>
        <w:rPr>
          <w:rFonts w:ascii="Times New Roman"/>
          <w:b w:val="false"/>
          <w:i w:val="false"/>
          <w:color w:val="000000"/>
          <w:sz w:val="28"/>
        </w:rPr>
        <w:t xml:space="preserve"> дейінгі бағдарламасы шеңберінде сумен жабдықтау және су бұру жүйелерін дамытуға;</w:t>
      </w:r>
      <w:r>
        <w:br/>
      </w:r>
      <w:r>
        <w:rPr>
          <w:rFonts w:ascii="Times New Roman"/>
          <w:b w:val="false"/>
          <w:i w:val="false"/>
          <w:color w:val="000000"/>
          <w:sz w:val="28"/>
        </w:rPr>
        <w:t>
      5) Өңірлерді дамытудың 2020 жылға дейінгі бағдарламасы шеңберінде ауылдық елді мекендердегі сумен жабдықтау және су бұру жүйесін дамытуға;</w:t>
      </w:r>
      <w:r>
        <w:br/>
      </w:r>
      <w:r>
        <w:rPr>
          <w:rFonts w:ascii="Times New Roman"/>
          <w:b w:val="false"/>
          <w:i w:val="false"/>
          <w:color w:val="000000"/>
          <w:sz w:val="28"/>
        </w:rPr>
        <w:t>
      6) кезекте тұрғандарға тұрғын үй салуға;</w:t>
      </w:r>
      <w:r>
        <w:br/>
      </w:r>
      <w:r>
        <w:rPr>
          <w:rFonts w:ascii="Times New Roman"/>
          <w:b w:val="false"/>
          <w:i w:val="false"/>
          <w:color w:val="000000"/>
          <w:sz w:val="28"/>
        </w:rPr>
        <w:t>
      7) жас отбасылар үшін тұрғын үй салуға;</w:t>
      </w:r>
      <w:r>
        <w:br/>
      </w:r>
      <w:r>
        <w:rPr>
          <w:rFonts w:ascii="Times New Roman"/>
          <w:b w:val="false"/>
          <w:i w:val="false"/>
          <w:color w:val="000000"/>
          <w:sz w:val="28"/>
        </w:rPr>
        <w:t xml:space="preserve">
      8) </w:t>
      </w:r>
      <w:r>
        <w:rPr>
          <w:rFonts w:ascii="Times New Roman"/>
          <w:b w:val="false"/>
          <w:i w:val="false"/>
          <w:color w:val="000000"/>
          <w:sz w:val="28"/>
        </w:rPr>
        <w:t>"Бизнестің жол картасы 2020" бағдарламасы</w:t>
      </w:r>
      <w:r>
        <w:rPr>
          <w:rFonts w:ascii="Times New Roman"/>
          <w:b w:val="false"/>
          <w:i w:val="false"/>
          <w:color w:val="000000"/>
          <w:sz w:val="28"/>
        </w:rPr>
        <w:t xml:space="preserve"> шеңберінде индустриялды инфрақұрылымды дамытуға;</w:t>
      </w:r>
      <w:r>
        <w:br/>
      </w:r>
      <w:r>
        <w:rPr>
          <w:rFonts w:ascii="Times New Roman"/>
          <w:b w:val="false"/>
          <w:i w:val="false"/>
          <w:color w:val="000000"/>
          <w:sz w:val="28"/>
        </w:rPr>
        <w:t>
      9) Өңірлерді дамытудың 2020 жылға дейінгі бағдарламасы шеңберінде инженерлік инфрақұрылымды дамытуға;</w:t>
      </w:r>
      <w:r>
        <w:br/>
      </w:r>
      <w:r>
        <w:rPr>
          <w:rFonts w:ascii="Times New Roman"/>
          <w:b w:val="false"/>
          <w:i w:val="false"/>
          <w:color w:val="000000"/>
          <w:sz w:val="28"/>
        </w:rPr>
        <w:t>
      10) моноқалалардағы бюджеттік инвестициялық жобаларды іске асыруға;</w:t>
      </w:r>
      <w:r>
        <w:br/>
      </w:r>
      <w:r>
        <w:rPr>
          <w:rFonts w:ascii="Times New Roman"/>
          <w:b w:val="false"/>
          <w:i w:val="false"/>
          <w:color w:val="000000"/>
          <w:sz w:val="28"/>
        </w:rPr>
        <w:t>
      </w:t>
      </w:r>
      <w:r>
        <w:rPr>
          <w:rFonts w:ascii="Times New Roman"/>
          <w:b w:val="false"/>
          <w:i w:val="false"/>
          <w:color w:val="000000"/>
          <w:sz w:val="28"/>
        </w:rPr>
        <w:t>13. 2016 жылға арналған облыстық бюджетте Қазақстан Республикасы Ұлттық қорынан нысаналы трансферттер көзделсін:</w:t>
      </w:r>
      <w:r>
        <w:br/>
      </w:r>
      <w:r>
        <w:rPr>
          <w:rFonts w:ascii="Times New Roman"/>
          <w:b w:val="false"/>
          <w:i w:val="false"/>
          <w:color w:val="000000"/>
          <w:sz w:val="28"/>
        </w:rPr>
        <w:t>
      1) мектепке дейінгі тәрбие мен білім беруге қолжетімділікті қамтамасыз ету үшін білім беру обьектілерін салуға және реконструкциялауға;</w:t>
      </w:r>
      <w:r>
        <w:br/>
      </w:r>
      <w:r>
        <w:rPr>
          <w:rFonts w:ascii="Times New Roman"/>
          <w:b w:val="false"/>
          <w:i w:val="false"/>
          <w:color w:val="000000"/>
          <w:sz w:val="28"/>
        </w:rPr>
        <w:t>
      2) сапалы мектеп біліміне қолжетімділікті қамтамасыз ету үшін білім беру обьектілерін салуға және реконструкциялауға;</w:t>
      </w:r>
      <w:r>
        <w:br/>
      </w:r>
      <w:r>
        <w:rPr>
          <w:rFonts w:ascii="Times New Roman"/>
          <w:b w:val="false"/>
          <w:i w:val="false"/>
          <w:color w:val="000000"/>
          <w:sz w:val="28"/>
        </w:rPr>
        <w:t>
      3)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4) индустриялық инфрақұрылымды дамытуға.</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Шығыс Қазақстан облыстық мәслихатының 18.03.2016 </w:t>
      </w:r>
      <w:r>
        <w:rPr>
          <w:rFonts w:ascii="Times New Roman"/>
          <w:b w:val="false"/>
          <w:i w:val="false"/>
          <w:color w:val="ff0000"/>
          <w:sz w:val="28"/>
        </w:rPr>
        <w:t>№ 37/444-V</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14. 2016 жылға арналған облыстық бюджетте республикалық бюджеттен берілетін кредиттер көзделсін:</w:t>
      </w:r>
      <w:r>
        <w:br/>
      </w:r>
      <w:r>
        <w:rPr>
          <w:rFonts w:ascii="Times New Roman"/>
          <w:b w:val="false"/>
          <w:i w:val="false"/>
          <w:color w:val="000000"/>
          <w:sz w:val="28"/>
        </w:rPr>
        <w:t xml:space="preserve">
      1)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ауылда кәсіпкерліктің дамуына жәрдемдесуге;</w:t>
      </w:r>
      <w:r>
        <w:br/>
      </w:r>
      <w:r>
        <w:rPr>
          <w:rFonts w:ascii="Times New Roman"/>
          <w:b w:val="false"/>
          <w:i w:val="false"/>
          <w:color w:val="000000"/>
          <w:sz w:val="28"/>
        </w:rPr>
        <w:t>
      2) мамандарды әлеуметтік қолдау шараларын іске асыруға;</w:t>
      </w:r>
      <w:r>
        <w:br/>
      </w:r>
      <w:r>
        <w:rPr>
          <w:rFonts w:ascii="Times New Roman"/>
          <w:b w:val="false"/>
          <w:i w:val="false"/>
          <w:color w:val="000000"/>
          <w:sz w:val="28"/>
        </w:rPr>
        <w:t>
      3) моноқалаларда, кіші қалаларда және ауылдық елді мекендерде кәсіпкерлікті дамытуға жәрдемдесуге.</w:t>
      </w:r>
      <w:r>
        <w:br/>
      </w:r>
      <w:r>
        <w:rPr>
          <w:rFonts w:ascii="Times New Roman"/>
          <w:b w:val="false"/>
          <w:i w:val="false"/>
          <w:color w:val="000000"/>
          <w:sz w:val="28"/>
        </w:rPr>
        <w:t>
      </w:t>
      </w:r>
      <w:r>
        <w:rPr>
          <w:rFonts w:ascii="Times New Roman"/>
          <w:b w:val="false"/>
          <w:i w:val="false"/>
          <w:color w:val="000000"/>
          <w:sz w:val="28"/>
        </w:rPr>
        <w:t>14-1. 2016 жылға арналған облыстық бюджетте Қазақстан Республикасы Ұлттық қорынан кредиттер көзделсін:</w:t>
      </w:r>
      <w:r>
        <w:br/>
      </w:r>
      <w:r>
        <w:rPr>
          <w:rFonts w:ascii="Times New Roman"/>
          <w:b w:val="false"/>
          <w:i w:val="false"/>
          <w:color w:val="000000"/>
          <w:sz w:val="28"/>
        </w:rPr>
        <w:t>
      1) Жұмыспен қамту 2020 жол картасы шеңберінде кәсіпкерліктің дамуына жәрдемдесуге;</w:t>
      </w:r>
      <w:r>
        <w:br/>
      </w:r>
      <w:r>
        <w:rPr>
          <w:rFonts w:ascii="Times New Roman"/>
          <w:b w:val="false"/>
          <w:i w:val="false"/>
          <w:color w:val="000000"/>
          <w:sz w:val="28"/>
        </w:rPr>
        <w:t>
      2) жылу, сумен жабдықтау және су бұру жүйелерін реконструкция және құрылыс үшін.</w:t>
      </w:r>
      <w:r>
        <w:br/>
      </w: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Шығыс Қазақстан облыстық мәслихатының 18.03.2016 </w:t>
      </w:r>
      <w:r>
        <w:rPr>
          <w:rFonts w:ascii="Times New Roman"/>
          <w:b w:val="false"/>
          <w:i w:val="false"/>
          <w:color w:val="ff0000"/>
          <w:sz w:val="28"/>
        </w:rPr>
        <w:t>№ 37/444-V</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14-2. Ішкі қарыздар есебінен аудандардың (облыстық маңызы бар қалалардың) бюджеттеріне тұрғын үй жобалауға және (немесе) салуға кредит беру.</w:t>
      </w:r>
      <w:r>
        <w:br/>
      </w:r>
      <w:r>
        <w:rPr>
          <w:rFonts w:ascii="Times New Roman"/>
          <w:b w:val="false"/>
          <w:i w:val="false"/>
          <w:color w:val="000000"/>
          <w:sz w:val="28"/>
        </w:rPr>
        <w:t>
</w:t>
      </w:r>
      <w:r>
        <w:rPr>
          <w:rFonts w:ascii="Times New Roman"/>
          <w:b w:val="false"/>
          <w:i w:val="false"/>
          <w:color w:val="ff0000"/>
          <w:sz w:val="28"/>
        </w:rPr>
        <w:t xml:space="preserve">      Ескерту. Шешім 14-2-тармақпен толықтырылды - Шығыс Қазақстан облыстық мәслихатының 29.06.2016 </w:t>
      </w:r>
      <w:r>
        <w:rPr>
          <w:rFonts w:ascii="Times New Roman"/>
          <w:b w:val="false"/>
          <w:i w:val="false"/>
          <w:color w:val="ff0000"/>
          <w:sz w:val="28"/>
        </w:rPr>
        <w:t>№ 4/29-VI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6 қосымшаға</w:t>
      </w:r>
      <w:r>
        <w:rPr>
          <w:rFonts w:ascii="Times New Roman"/>
          <w:b w:val="false"/>
          <w:i w:val="false"/>
          <w:color w:val="000000"/>
          <w:sz w:val="28"/>
        </w:rPr>
        <w:t xml:space="preserve"> сәйкес Шығыс Қазақстан облыстық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16.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Кошелев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34/406-V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облыстық бюджет</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облыстық мәслихатының 15.11.2016 </w:t>
      </w:r>
      <w:r>
        <w:rPr>
          <w:rFonts w:ascii="Times New Roman"/>
          <w:b w:val="false"/>
          <w:i w:val="false"/>
          <w:color w:val="ff0000"/>
          <w:sz w:val="28"/>
        </w:rPr>
        <w:t>№ 7/71-VI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942"/>
        <w:gridCol w:w="942"/>
        <w:gridCol w:w="943"/>
        <w:gridCol w:w="5118"/>
        <w:gridCol w:w="34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кірістер (мың теңге)</w:t>
            </w:r>
            <w:r>
              <w:br/>
            </w:r>
            <w:r>
              <w:rPr>
                <w:rFonts w:ascii="Times New Roman"/>
                <w:b/>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сыныбы</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Ерекшелігі</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КIРICТЕР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229 404 004,6</w:t>
            </w:r>
            <w:r>
              <w:br/>
            </w:r>
            <w:r>
              <w:rPr>
                <w:rFonts w:ascii="Times New Roman"/>
                <w:b/>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36 016 420,6</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16 290 079,9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16 290 079,9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16 290 079,9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13 388 898,7</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13 388 898,7</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13 388 898,7</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6 337 412,0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6 337 412,0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210 011,0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145 386,0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маңызы бар ерекше қорғалатын табиғи аумақтарды пайдаланғаны үшін төлем</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5 982 014,0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3 856 615,1</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661 074,3</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акциялардың мемлекеттік пакетіне берілетін дивидендтер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тулғаларға қатысу үлесіне кірістер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98 848,8</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98 748,8</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539 541,5</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537 430,5</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2 763 827,6</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2 763 827,6</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131 206,5</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астананың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2 511 129,0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 жұмыстарына сотталғандардың еңбекақысынан ұсталатын түсімдер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114 970,2</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431 713,2</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431 713,2</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53 479,4</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 сәйкестендіру үшін ветеринариялық паспорттың, жапсырмалардың (чиптердің) құнын қайтару</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377 901,5</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189 530 968,9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532 751,9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532 751,9</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59 658,0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300 699,6</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27 714,3</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188 998 217,0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188 998 217,0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84 766 717,0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24 107 118,0</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80 124 382,0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10"/>
        <w:gridCol w:w="810"/>
        <w:gridCol w:w="810"/>
        <w:gridCol w:w="6223"/>
        <w:gridCol w:w="28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Функционалдық топ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шығындар (мың теңге)</w:t>
            </w:r>
            <w:r>
              <w:br/>
            </w:r>
            <w:r>
              <w:rPr>
                <w:rFonts w:ascii="Times New Roman"/>
                <w:b/>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Бағдарламалардың әкiмшiсi</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 ШЫҒЫНДАР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228 922 422,7</w:t>
            </w:r>
            <w:r>
              <w:br/>
            </w:r>
            <w:r>
              <w:rPr>
                <w:rFonts w:ascii="Times New Roman"/>
                <w:b/>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2 474 508,8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2 048 138,3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1 704 523,2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1 395 607,7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148 900,7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53 519,8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286 472,1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285 853,1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156 639,7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106 336,7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105 023,1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48 044,0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98 250,8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98 250,8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41 036,8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239 338,7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99 705,1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99 705,1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74 845,9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24 859,2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139 633,6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44 537,6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10 095 210,5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10 052 088,5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10 011 607,5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8 525 172,0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1 227 557,5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30 252 453,3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7 207 847,7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6 733 625,0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6 733 625,0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474 222,7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474 222,7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11 053 115,2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4 684 754,0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2 106 747,0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ұйымдарының 10-11 сыныптарында жан басына шаққандағы қаржыландыру бойынша сынамалауды өткізуге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541 042,0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2 365 726,1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1 940 380,1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4 002 635,1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158 347,9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3 844 287,2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9 452 014,0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9 009 309,0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9 009 309,0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2 193 991,4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2 193 991,4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64 587,4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336 600,0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167 211,0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487 308,0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587 720,0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53 095 165,6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1 724 281,6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1 576 737,0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1 037 771,0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419 220,0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118 804,0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147 544,6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147 544,6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17 500 769,0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17 500 769,0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6 885 429,0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477 442,0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1 522 004,0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534 580,0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765 328,0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1 939 017,0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4 369 937,0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27 879 841,4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27 879 841,4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2 335 551,4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470 995,0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23 401 787,0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1 671 508,0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2 326 081,0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2 326 081,0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2 261 954,0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3 442 077,6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3 442 077,6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145 877,6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664 737,0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2 334 048,0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7 591 464,1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5 666 990,2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4 338 773,3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1 355 326,3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1 703 127,2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430 392,8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1 299 789,0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1 150 256,0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149 533,0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467 199,0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1 457 274,9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1 327 281,9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155 823,0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256 837,0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470 880,9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17 024 852,9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14 087 749,6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7 283,9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13 988 080,9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3 493 286,3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10 358 005,6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2 935 049,3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2 935 049,3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191 600,0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1 134 970,1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776 359,0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240 682,0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10 115 864,0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2 549 926,0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2 518 339,4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238 000,4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1 194 537,0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1 085 802,0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5 471 064,4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5 200 816,9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41 847,4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152 974,5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3 904 783,2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1 027 119,8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270 247,5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270 247,5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1 400 171,0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395 110,0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694 702,6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380 524,1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48 689,1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64 063,0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159 800,5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1 785 077,0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1 785 077,0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833 434,0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20 315 205,1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17 905 771,0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17 514 437,0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103 566,2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1 053 534,4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934 952,0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798 449,0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355 920,0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2 707 117,8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10 641 040,0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501 604,0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391 334,0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1 559 922,9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1 559 922,9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1 537 758,9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407 485,2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406 937,0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100 016,0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193 281,8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193 281,8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142 811,6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6 939 780,2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5 913 633,0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5 861 530,0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3 029 392,0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2 439 309,0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843 977,2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693 977,2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120 426,2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323 569,0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249 982,0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34 373 393,6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6 299 751,0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2 015 170,0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1 721 678,0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4 284 581,0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4 284 581,0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28 073 642,6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23 337 767,1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701 283,0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1 309 963,1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17 269 002,3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4 057 518,7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144 138,2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144 138,2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103 616,4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4 486 760,9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3 644 967,5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759 583,4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34 408 368,4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34 408 368,4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34 408 368,4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33 188 757,0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420 993,6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626 223,4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9 095 193,1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12 713 941,0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9 888 591,0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9 888 591,0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5 894 015,0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5 894 015,0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3 994 576,0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3 994 576,0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3 618 747,9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3 618 747,9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3 609 355,4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берілген пайдаланылмаған бюджеттік кредиттерді аудандардың (облыстық маңызы бар қалалардың) бюджеттерінен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-8 693 845,2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8 693 845,2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9 948 526,0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9 948 526,0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1 329 161,0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келісім-щарттары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8 619 365,0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3 303 676,9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3 303 676,9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3 303 676,9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3 294 284,4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2 048 996,1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2 048 996,1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34/406-V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173"/>
        <w:gridCol w:w="1173"/>
        <w:gridCol w:w="1173"/>
        <w:gridCol w:w="1173"/>
        <w:gridCol w:w="3021"/>
        <w:gridCol w:w="35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122 349 767</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35 269 589</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17 393 973</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17 393 973</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17 393 973</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13 584 849</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13 584 849</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13 584 849</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4 290 767</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4 290 767</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154 872</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130 364</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4 005 531</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3 379 952</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551 898</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72 500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72 500,0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479 398,0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1 363,0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478 035,0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91 000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91 000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91 000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83 700 226</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83 700 226</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83 700 226</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6 017 778</w:t>
            </w: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77 682 448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870"/>
        <w:gridCol w:w="871"/>
        <w:gridCol w:w="871"/>
        <w:gridCol w:w="999"/>
        <w:gridCol w:w="5283"/>
        <w:gridCol w:w="26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 (мың теңге)</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122 074 929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1 900 275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1 516 873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50 866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48 975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1 235 781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1 141 747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22 791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69 758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230 226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229 607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141 893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93 930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сатып алу және коммуналдық меншік басқармасы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45 313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41 158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144 068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144 068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133 518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97 441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97 441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57 706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39 735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209 315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60 774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24 366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124 175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39 566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71 293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10 976 961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10 976 961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10 876 961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9 413 694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1 182 003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 қозғалысы қауіпсіздігін қамтамасыз ету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78 945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129 909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33 209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30 626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15 136 840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6 942 162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3 333 118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1 720 731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1 612 387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2 717 175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2 326 426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390 749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891 869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691 869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6 827 450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347 731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347 731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6 479 719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6 479 719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27 431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27 431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27 431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1 339 797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1 339 797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94 555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48 893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302 318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118 398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227 101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360 924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185 851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18 284 990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208 710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208 710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208 710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1 670 334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1 570 334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984 126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393 064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192 136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7 458 358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7 458 358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6 311 835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411 049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86 446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552 607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3 644 299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3 644 299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2 229 760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870 558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543 981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2 037 721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2 037 721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1 984 190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53 531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3 265 568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3 265 568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127 385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263 751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139 540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44 494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79 426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2 610 972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7 065 551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4 873 056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3 665 775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1 228 225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207 095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1 538 992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414 225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277 238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1 207 281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1 146 314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60 967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499 161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499 161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499 161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1 693 334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1 619 354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143 818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168 404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1 304 535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298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6 727 657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4 384 809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4 370 765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3 390 282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980 483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2 342 848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2 342 848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91 187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48 017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2 140 141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62 219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5 297 678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1 831 720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1 829 020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202 453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855 859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770 708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1 655 480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1 655 480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35 097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107 530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869 703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53 949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588 710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1 257 586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502 977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502 977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96 244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44 172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50 739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658 365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309 657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348 708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552 892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317 436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280 257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131 188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57 675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72 561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104 268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48 909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55 145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14 649 700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12 985 774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12 059 835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107 469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474 863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345 944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3 143 173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55 046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638 500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6 839 282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925 939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162 723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296 431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441 715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126 394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126 394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116 194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1 107 042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1 107 042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1 090 838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16 204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316 184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316 184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95 737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220 447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31 949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81 609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87 824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87 824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87 824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84 644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6 632 264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5 816 155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5 816 155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39 970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3 166 124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2 610 061</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180 192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180 192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180 192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635 917</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418 142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76 240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341 902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217 775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217 775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3 074 058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87 949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87 949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87 949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2 986 109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772 990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772 990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1 169 639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271 566</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898 073</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961 642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концессиялық міндеттемелерді орындау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961 642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81 838</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76 819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32 015 112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32 015 112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32 015 112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32 015 112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-819 574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1 254 490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254 490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254 490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254 490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254 490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2 074 064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2 074 064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2 074 064</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158 859</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кредиттерді өтеу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1 915 205</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операцияляр бойынша сальдо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1 094 412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-1 094 412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2 094 412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2 094 412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2 094 412</w:t>
            </w: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2 094 412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34/406-V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962"/>
        <w:gridCol w:w="1104"/>
        <w:gridCol w:w="1104"/>
        <w:gridCol w:w="5224"/>
        <w:gridCol w:w="29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КIРICТЕР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119 183 032</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36 485 156</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17 995 559</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17 995 559</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17 995 559</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13 857 117</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13 857 117</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13 857 117</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4 632 480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4 632 480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165 713</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140 793</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4 325 974</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3 379 952</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452 927</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379 927</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378 581</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2 835 525</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2 835 525</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астананың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2 835 525</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91 500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79 317 924</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79 317 924</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79 317 924</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3 635 476</w:t>
            </w: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75 682 448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063"/>
        <w:gridCol w:w="1063"/>
        <w:gridCol w:w="1063"/>
        <w:gridCol w:w="5351"/>
        <w:gridCol w:w="28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118 886 422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1 989 636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1 590 907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52 324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50 310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1 301 190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1 201 983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24 386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73 232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237 393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236 774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148 215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99 302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96 802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48 913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42 414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147 848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147 848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137 737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6 561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102 666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102 666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60 612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42 054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310 219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88 229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88 229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62 837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25 392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221 990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93 617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93 617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41 074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11 132 182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11 132 182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11 132 182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9 575 406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9 176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1 264 743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134 073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35 534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15 165 051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6 685 258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3 421 752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1 765 552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1 656 200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2 788 157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2 379 258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408 899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475 349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291 216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184 133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7 067 987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362 744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362 744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6 705 243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6 705 243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1 382 455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1 382 455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96 802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52 315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316 195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120 323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236 680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368 332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189 928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19 089 273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215 678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215 678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215 678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1 788 757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1 638 219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1 034 906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400 871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201 364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150 538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150 538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7 706 718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7 706 718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6 479 940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439 822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102 570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92 497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591 289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3 854 200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3 854 200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2 385 843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886 297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582 060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2 053 885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2 053 885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1 998 856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55 029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3 470 035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3 470 035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131 124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274 229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141 412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47 609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81 921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2 793 740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7 398 719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5 061 075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3 813 192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1 276 935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212 934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1 605 548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431 532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286 243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1 247 883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1 185 184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62 699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534 102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534 102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534 102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1 803 542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1 728 064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149 241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180 192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1 395 852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75 478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75 478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3 784 919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1 593 966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1 578 939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914 274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664 665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2 190 953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2 190 953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94 347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1 928 657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66 575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5 522 457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1 878 356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1 878 356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216 625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878 382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783 349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1 759 825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1 759 825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35 967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114 138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922 549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629 922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1 313 407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538 185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538 185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100 760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46 493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52 841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674 462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317 725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356 737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570 869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334 879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295 988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38 696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131 662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59 101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72 561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104 328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49 017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55 097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14 699 931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12 985 952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12 059 999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107 633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474 863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345 944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3 143 173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55 046</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24 357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638 500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6 839 282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925 953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24 084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162 723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296 431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441 715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135 243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135 243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1 129 931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1 129 931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1 113 193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334 453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334 453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98 575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235 878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32 743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32 743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31 995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81 609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62 777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209 213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209 213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209 213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86 725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119 313</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6 898 832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6 180 515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6 180 515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3 387 750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2 792 765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190 309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190 309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190 309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528 008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440 378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78 860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361 518</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87 630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3 024 707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3 024 707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797 300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797 300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1 188 985</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290 034</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898 951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961 642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концессиялық міндеттемелерді орындау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961 642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76 780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76 780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15 262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29 646 021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29 646 021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29 646 021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29 646 021</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-5 693 837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1 276 262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276 262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276 262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276 262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276 262</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6 970 099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6 970 099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6 970 099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370 099</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кредиттерді өтеу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6 600 000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5 990 447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-5 990 447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6 990 447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6 990 447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6 990 447</w:t>
            </w: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6 990 447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34/406-V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2016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білім беру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34/406-V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2016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Шұғыл жағдайларда сырқаты ауыр адамдарды дәрігерлік көмек көрсететін ең жақын </w:t>
            </w:r>
            <w:r>
              <w:br/>
            </w:r>
            <w:r>
              <w:rPr>
                <w:rFonts w:ascii="Times New Roman"/>
                <w:b w:val="false"/>
                <w:i w:val="false"/>
                <w:color w:val="000000"/>
                <w:sz w:val="20"/>
              </w:rPr>
              <w:t>
денсаулық сақтау ұйымына дейін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2015 жылғы 9 желтоқсандағы </w:t>
            </w:r>
            <w:r>
              <w:br/>
            </w:r>
            <w:r>
              <w:rPr>
                <w:rFonts w:ascii="Times New Roman"/>
                <w:b w:val="false"/>
                <w:i w:val="false"/>
                <w:color w:val="000000"/>
                <w:sz w:val="20"/>
              </w:rPr>
              <w:t xml:space="preserve">№ 34/406-V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Шығыс Қазақстан облыстық мәслихатының күші жойылған кейбір шешiмдерiнiң тiзбесi</w:t>
      </w:r>
    </w:p>
    <w:p>
      <w:pPr>
        <w:spacing w:after="0"/>
        <w:ind w:left="0"/>
        <w:jc w:val="left"/>
      </w:pPr>
      <w:r>
        <w:rPr>
          <w:rFonts w:ascii="Times New Roman"/>
          <w:b w:val="false"/>
          <w:i w:val="false"/>
          <w:color w:val="000000"/>
          <w:sz w:val="28"/>
        </w:rPr>
        <w:t xml:space="preserve">      1)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3589, "Әділет" ақпараттық-құқықтық жүйесінде 2014 жылғы 31 желтоқсанда, "Дидар" 2015 жылғы 5 қаңтардағы № 1, "Рудный Алтай" 2015 жылғы 6 қаңтардағы № 1 газеттерінде жарияланды);</w:t>
      </w:r>
      <w:r>
        <w:br/>
      </w:r>
      <w:r>
        <w:rPr>
          <w:rFonts w:ascii="Times New Roman"/>
          <w:b w:val="false"/>
          <w:i w:val="false"/>
          <w:color w:val="000000"/>
          <w:sz w:val="28"/>
        </w:rPr>
        <w:t xml:space="preserve">
      2) "2015-2017 жылдарға арналған облыстық бюджет туралы" Шығыс Қазақстан облыстық мәслихатының 2014 жылғы 10 желтоқсандағы № 24/289-V шешіміне өзгерістер енгізу туралы" Шығыс Қазақстан облыстық мәслихатының 2015 жылғы 4 наурыздағы № 25/311-V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3724, "Рудный Алтай" 2015 жылғы 14 наурыздағы № 30, "Дидар" 2015 жылғы 16 наурыздағы № 30 газеттерінде, "Әділет" ақпараттық-құқықтық жүйесінде 2015 жылғы 1 сәуірде жарияланды); </w:t>
      </w:r>
      <w:r>
        <w:br/>
      </w:r>
      <w:r>
        <w:rPr>
          <w:rFonts w:ascii="Times New Roman"/>
          <w:b w:val="false"/>
          <w:i w:val="false"/>
          <w:color w:val="000000"/>
          <w:sz w:val="28"/>
        </w:rPr>
        <w:t xml:space="preserve">
      3) "2015-2017 жылдарға арналған облыстық бюджет туралы" Шығыс Қазақстан облыстық мәслихатының 2014 жылғы 10 желтоқсандағы № 24/289-V шешіміне өзгерістер мен толықтырулар енгізу туралы" Шығыс Қазақстан облыстық мәслихатының 2015 жылғы 27 наурыздағы № 26/317-V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3808, "Дидар" 2015 жылғы 13 сәуірдегі № 40, "Рудный Алтай" 2015 жылғы 11 сәуірдегі № 41, 2015 жылғы 14 сәуірдегі № 42 газеттерінде, "Әділет" ақпараттық-құқықтық жүйесінде 2015 жылғы 15 сәуірде жарияланды);</w:t>
      </w:r>
      <w:r>
        <w:br/>
      </w:r>
      <w:r>
        <w:rPr>
          <w:rFonts w:ascii="Times New Roman"/>
          <w:b w:val="false"/>
          <w:i w:val="false"/>
          <w:color w:val="000000"/>
          <w:sz w:val="28"/>
        </w:rPr>
        <w:t xml:space="preserve">
      4) "2015-2017 жылдарға арналған облыстық бюджет туралы" Шығыс Қазақстан облыстық мәслихатының 2014 жылғы 10 желтоқсандағы № 24/289-V шешіміне өзгерістер енгізу туралы" Шығыс Қазақстан облыстық мәслихатының 2015 жылғы 17 сәуірдегі № 27/332-V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3899, "Рудный Алтай" 2015 жылғы 25 сәуірдегі № 47, "Дидар" 2015 жылғы 27 сәуірдегі № 46 газеттерінде, "Әділет" ақпараттық-құқықтық жүйесінде 2015 жылғы 15 мамырда жарияланды); </w:t>
      </w:r>
      <w:r>
        <w:br/>
      </w:r>
      <w:r>
        <w:rPr>
          <w:rFonts w:ascii="Times New Roman"/>
          <w:b w:val="false"/>
          <w:i w:val="false"/>
          <w:color w:val="000000"/>
          <w:sz w:val="28"/>
        </w:rPr>
        <w:t xml:space="preserve">
      5) "2015-2017 жылдарға арналған облыстық бюджет туралы" Шығыс Қазақстан облыстық мәслихатының 2014 жылғы 10 желтоқсандағы № 24/289-V шешіміне өзгерістер енгізу туралы" Шығыс Қазақстан облыстық мәслихатының 2015 жылғы 1 шілдедегі № 29/345-V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4017, "Рудный Алтай" 2015 жылғы 13 шілдедегі № 81, 2015 жылғы 15 шілдедегі № 82, "Дидар" 2015 жылғы 14 шілдедегі № 78, 2015 жылғы 16 шілдедегі № 79 газеттерінде, "Әділет" ақпараттық-құқықтық жүйесінде 2015 жылғы 20 шілдеде жарияланды); </w:t>
      </w:r>
      <w:r>
        <w:br/>
      </w:r>
      <w:r>
        <w:rPr>
          <w:rFonts w:ascii="Times New Roman"/>
          <w:b w:val="false"/>
          <w:i w:val="false"/>
          <w:color w:val="000000"/>
          <w:sz w:val="28"/>
        </w:rPr>
        <w:t xml:space="preserve">
      6) "2015-2017 жылдарға арналған облыстық бюджет туралы" Шығыс Қазақстан облыстық мәслихатының 2014 жылғы 10 желтоқсандағы № 24/289-V шешіміне өзгерістер енгізу туралы" Шығыс Қазақстан облыстық мәслихатының 2015 жылғы 13 тамыздағы № 31/369-V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4113, "Рудный Алтай" 2015 жылғы 2 қыркүйектегі № 103, 2015 жылғы 4 қыркүйектегі № 104, "Дидар" 2015 жылғы 3 қыркүйектегі № 100 газеттерінде, "Әділет" ақпараттық-құқықтық жүйесінде 2015 жылғы 10 қыркүйекте жарияланды); </w:t>
      </w:r>
      <w:r>
        <w:br/>
      </w:r>
      <w:r>
        <w:rPr>
          <w:rFonts w:ascii="Times New Roman"/>
          <w:b w:val="false"/>
          <w:i w:val="false"/>
          <w:color w:val="000000"/>
          <w:sz w:val="28"/>
        </w:rPr>
        <w:t xml:space="preserve">
      7) "2015-2017 жылдарға арналған облыстық бюджет туралы" Шығыс Қазақстан облыстық мәслихатының 2014 жылғы 10 желтоқсандағы № 24/289-V шешіміне өзгерістер енгізу туралы" Шығыс Қазақстан облыстық мәслихатының 2015 жылғы 7 қазандағы № 32/379-V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4173, "Әділет" ақпараттық-құқықтық жүйесінде 2015 жылғы 21 қазанда, "Рудный Алтай" 2015 жылғы 28 қазандағы № 127, "Дидар" 2015 жылғы 29 қазандағы № 124 газеттерінде жарияланды);</w:t>
      </w:r>
      <w:r>
        <w:br/>
      </w:r>
      <w:r>
        <w:rPr>
          <w:rFonts w:ascii="Times New Roman"/>
          <w:b w:val="false"/>
          <w:i w:val="false"/>
          <w:color w:val="000000"/>
          <w:sz w:val="28"/>
        </w:rPr>
        <w:t xml:space="preserve">
      8) "2015-2017 жылдарға арналған облыстық бюджет туралы" Шығыс Қазақстан облыстық мәслихатының 2014 жылғы 10 желтоқсандағы № 24/289-V шешіміне өзгерістер енгізу туралы" Шығыс Қазақстан облыстық мәслихатының 2015 жылғы 9 желтоқсандағы № 34/410-V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4270).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