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04d5" w14:textId="5020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17 қарашадағы N 303 қаулысы. Шығыс Қазақстан облысының Әділет департаментінде 2015 жылғы 18 желтоқсанда № 4276 болып тіркелді. Күші жойылды - Шығыс Қазақстан облысы әкімдігінің 2020 жылғы 20 желтоқсандағы № 428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20.12.2020 </w:t>
      </w:r>
      <w:r>
        <w:rPr>
          <w:rFonts w:ascii="Times New Roman"/>
          <w:b w:val="false"/>
          <w:i w:val="false"/>
          <w:color w:val="000000"/>
          <w:sz w:val="28"/>
        </w:rPr>
        <w:t>№ 428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"Мемлекеттiк көрсетiлетiн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(Нормативтік құқықтық актілерді мемлекеттік тіркеу тізілімінде тіркелген нөмірі 11015)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"Тұрғын үй көмегін тағайындау" мемлекеттік көрсетілетін қызмет регламентін бекіту туралы" Шығыс Қазақстан облысы әкімдігінің 2014 жылғы 7 сәуірдегі № 81 (Нормативтік құқықтық актілерді мемлекеттік тіркеу тізілімінде тіркелген нөмірі 3327, 2014 жылғы 11 маусымдағы № 65 (17002) "Дидар", 2014 жылғы 12 маусымдағы № 66 (19513)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"17" қарашадағы № 303 </w:t>
            </w:r>
            <w:r>
              <w:br/>
            </w:r>
            <w:r>
              <w:rPr>
                <w:rFonts w:ascii="Times New Roman"/>
                <w:b w:val="false"/>
                <w:i w:val="false"/>
                <w:color w:val="000000"/>
                <w:sz w:val="20"/>
              </w:rPr>
              <w:t>қаулысымен бекітілген</w:t>
            </w:r>
          </w:p>
        </w:tc>
      </w:tr>
    </w:tbl>
    <w:bookmarkStart w:name="z10" w:id="1"/>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20.11.2018 </w:t>
      </w:r>
      <w:r>
        <w:rPr>
          <w:rFonts w:ascii="Times New Roman"/>
          <w:b w:val="false"/>
          <w:i w:val="false"/>
          <w:color w:val="ff0000"/>
          <w:sz w:val="28"/>
        </w:rPr>
        <w:t>№ 336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bookmarkStart w:name="z111" w:id="3"/>
    <w:p>
      <w:pPr>
        <w:spacing w:after="0"/>
        <w:ind w:left="0"/>
        <w:jc w:val="both"/>
      </w:pPr>
      <w:r>
        <w:rPr>
          <w:rFonts w:ascii="Times New Roman"/>
          <w:b w:val="false"/>
          <w:i w:val="false"/>
          <w:color w:val="000000"/>
          <w:sz w:val="28"/>
        </w:rPr>
        <w:t>
      1. "Тұрғын үй көмегін тағайындау" мемлекеттік көрсетілетін қызметінің (бұдан әрі – мемлекеттік көрсетілетін қызмет) көрсетілетін қызмет берушісі аудандардың және облыстық маңызы бар қалалардың жергілікті атқарушы органдары (бұдан әрі – көрсетілетін қызметті беруші) болып табылады.</w:t>
      </w:r>
    </w:p>
    <w:bookmarkEnd w:id="3"/>
    <w:bookmarkStart w:name="z112" w:id="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4"/>
    <w:bookmarkStart w:name="z113" w:id="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
    <w:bookmarkStart w:name="z114" w:id="6"/>
    <w:p>
      <w:pPr>
        <w:spacing w:after="0"/>
        <w:ind w:left="0"/>
        <w:jc w:val="both"/>
      </w:pPr>
      <w:r>
        <w:rPr>
          <w:rFonts w:ascii="Times New Roman"/>
          <w:b w:val="false"/>
          <w:i w:val="false"/>
          <w:color w:val="000000"/>
          <w:sz w:val="28"/>
        </w:rPr>
        <w:t>
      2) www.egov.kz "электрондық үкіметтің" веб-порталы (бұдан әрі – портал) арқылы жүзеге асырылады.</w:t>
      </w:r>
    </w:p>
    <w:bookmarkEnd w:id="6"/>
    <w:bookmarkStart w:name="z115" w:id="7"/>
    <w:p>
      <w:pPr>
        <w:spacing w:after="0"/>
        <w:ind w:left="0"/>
        <w:jc w:val="both"/>
      </w:pPr>
      <w:r>
        <w:rPr>
          <w:rFonts w:ascii="Times New Roman"/>
          <w:b w:val="false"/>
          <w:i w:val="false"/>
          <w:color w:val="000000"/>
          <w:sz w:val="28"/>
        </w:rPr>
        <w:t>
      2. Мемлекеттік қызмет көрсетудің нысаны – электрондық (ішінара автоматтандырылған) және (немесе) қағаз түрінде.</w:t>
      </w:r>
    </w:p>
    <w:bookmarkEnd w:id="7"/>
    <w:bookmarkStart w:name="z116" w:id="8"/>
    <w:p>
      <w:pPr>
        <w:spacing w:after="0"/>
        <w:ind w:left="0"/>
        <w:jc w:val="both"/>
      </w:pPr>
      <w:r>
        <w:rPr>
          <w:rFonts w:ascii="Times New Roman"/>
          <w:b w:val="false"/>
          <w:i w:val="false"/>
          <w:color w:val="000000"/>
          <w:sz w:val="28"/>
        </w:rPr>
        <w:t>
      3. Мемлекеттік қызмет көрсетудің нәтижесі – тұрғын үй көмегін тағайындау туралы хабарлама (бұдан әрі – хабарлама).</w:t>
      </w:r>
    </w:p>
    <w:bookmarkEnd w:id="8"/>
    <w:bookmarkStart w:name="z117" w:id="9"/>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9"/>
    <w:bookmarkStart w:name="z118" w:id="10"/>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0"/>
    <w:bookmarkStart w:name="z119" w:id="11"/>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1"/>
    <w:bookmarkStart w:name="z120" w:id="12"/>
    <w:p>
      <w:pPr>
        <w:spacing w:after="0"/>
        <w:ind w:left="0"/>
        <w:jc w:val="both"/>
      </w:pPr>
      <w:r>
        <w:rPr>
          <w:rFonts w:ascii="Times New Roman"/>
          <w:b w:val="false"/>
          <w:i w:val="false"/>
          <w:color w:val="000000"/>
          <w:sz w:val="28"/>
        </w:rPr>
        <w:t xml:space="preserve">
      4. Мемлекеттiк қызмет көрсету бойынша рәсімді бастауға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11015 болып тіркелген) бекітілген "Тұрғын үй көмегін тағайындау"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 тізбесін ұсыну негіз болып табылады.</w:t>
      </w:r>
    </w:p>
    <w:bookmarkEnd w:id="12"/>
    <w:bookmarkStart w:name="z121" w:id="13"/>
    <w:p>
      <w:pPr>
        <w:spacing w:after="0"/>
        <w:ind w:left="0"/>
        <w:jc w:val="both"/>
      </w:pPr>
      <w:r>
        <w:rPr>
          <w:rFonts w:ascii="Times New Roman"/>
          <w:b w:val="false"/>
          <w:i w:val="false"/>
          <w:color w:val="000000"/>
          <w:sz w:val="28"/>
        </w:rPr>
        <w:t>
      5. Мемлекеттiк көрсетілетін қызмет процесiнiң құрамына кiретiн iс-қимылдың мазмұны, оның орындалу ұзақтығы:</w:t>
      </w:r>
    </w:p>
    <w:bookmarkEnd w:id="13"/>
    <w:bookmarkStart w:name="z122" w:id="14"/>
    <w:p>
      <w:pPr>
        <w:spacing w:after="0"/>
        <w:ind w:left="0"/>
        <w:jc w:val="both"/>
      </w:pPr>
      <w:r>
        <w:rPr>
          <w:rFonts w:ascii="Times New Roman"/>
          <w:b w:val="false"/>
          <w:i w:val="false"/>
          <w:color w:val="000000"/>
          <w:sz w:val="28"/>
        </w:rPr>
        <w:t xml:space="preserve">
      1-іс-қимыл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қабылдау.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Мемлекеттік корпорация ұсынған нысан бойынша көрсетілетін қызметті алушының жазбаша келісімін алу. "Жеке тұлғалар" мемлекеттік дерекқорына (бұдан әрі – ЖТ МДҚ) сұрау салу. Тиісті құжаттарды қабылдағаны туралы қолхат беріледі (бұдан әрі – қолхат). Орындалу ұзақтығы - 20 (жиырма) минут;</w:t>
      </w:r>
    </w:p>
    <w:bookmarkEnd w:id="14"/>
    <w:bookmarkStart w:name="z123" w:id="15"/>
    <w:p>
      <w:pPr>
        <w:spacing w:after="0"/>
        <w:ind w:left="0"/>
        <w:jc w:val="both"/>
      </w:pPr>
      <w:r>
        <w:rPr>
          <w:rFonts w:ascii="Times New Roman"/>
          <w:b w:val="false"/>
          <w:i w:val="false"/>
          <w:color w:val="000000"/>
          <w:sz w:val="28"/>
        </w:rPr>
        <w:t xml:space="preserve">
      1-шарт – көрсетілетін қызметті алушы құжаттардың толық топтамасын ұсынбаған жағдайда, және (немесе) қолданылу мерзімі өтіп кеткен құжаттарды ұсынған жағдайда, Мемлекеттік корпорацияның қызметкері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Көрсетілетін қызметті беруші көрсетілетін қызметті алушының мемлекеттік көрсетілетін қызметті алу үшін ұсынған құжаттарының дұрыс еместігін анықтау негізінде және (немесе) қолданылу мерзімі өтіп кеткен құжаттарды және (немесе) мәліметтерді ұсынған жағдайда мемлекеттік қызметті көрсетуден бас тартады;</w:t>
      </w:r>
    </w:p>
    <w:bookmarkEnd w:id="15"/>
    <w:bookmarkStart w:name="z124" w:id="16"/>
    <w:p>
      <w:pPr>
        <w:spacing w:after="0"/>
        <w:ind w:left="0"/>
        <w:jc w:val="both"/>
      </w:pPr>
      <w:r>
        <w:rPr>
          <w:rFonts w:ascii="Times New Roman"/>
          <w:b w:val="false"/>
          <w:i w:val="false"/>
          <w:color w:val="000000"/>
          <w:sz w:val="28"/>
        </w:rPr>
        <w:t xml:space="preserve">
      2- іс-қимыл – құжаттар пакетін мемлекеттік корпорациядан көрсетілетін қызметті берушінің маманына жолдау. Орындалу ұзақтығы - 7 (жеті) сағат 40 (қырық) минут; </w:t>
      </w:r>
    </w:p>
    <w:bookmarkEnd w:id="16"/>
    <w:bookmarkStart w:name="z125" w:id="17"/>
    <w:p>
      <w:pPr>
        <w:spacing w:after="0"/>
        <w:ind w:left="0"/>
        <w:jc w:val="both"/>
      </w:pPr>
      <w:r>
        <w:rPr>
          <w:rFonts w:ascii="Times New Roman"/>
          <w:b w:val="false"/>
          <w:i w:val="false"/>
          <w:color w:val="000000"/>
          <w:sz w:val="28"/>
        </w:rPr>
        <w:t>
      3-іс-қимыл – көрсетілетін қызметті берушінің маманы Мемлекеттік корпорациядан қабылданған құжаттар топтамасын тексереді, Мемлекеттік корпорацияның ақпараттық жүйесінде (бұдан әрі – Мемлекеттік корпорация АЖ) тіркейді. Орындалу ұзақтығы – 15 (он бес) минут;</w:t>
      </w:r>
    </w:p>
    <w:bookmarkEnd w:id="17"/>
    <w:bookmarkStart w:name="z126" w:id="18"/>
    <w:p>
      <w:pPr>
        <w:spacing w:after="0"/>
        <w:ind w:left="0"/>
        <w:jc w:val="both"/>
      </w:pPr>
      <w:r>
        <w:rPr>
          <w:rFonts w:ascii="Times New Roman"/>
          <w:b w:val="false"/>
          <w:i w:val="false"/>
          <w:color w:val="000000"/>
          <w:sz w:val="28"/>
        </w:rPr>
        <w:t xml:space="preserve">
      4-іс-қимыл – көрсетілетін қызметті берушінің маманы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w:t>
      </w:r>
      <w:r>
        <w:rPr>
          <w:rFonts w:ascii="Times New Roman"/>
          <w:b w:val="false"/>
          <w:i w:val="false"/>
          <w:color w:val="000000"/>
          <w:sz w:val="28"/>
        </w:rPr>
        <w:t xml:space="preserve"> (бұдан әрі - Ереже) негізінде тұрғын үй көмегінің мөлшеріне есептеу жүргізеді. Орындалу ұзақтығы - 1 (бір) жұмыс күні;</w:t>
      </w:r>
    </w:p>
    <w:bookmarkEnd w:id="18"/>
    <w:bookmarkStart w:name="z127" w:id="19"/>
    <w:p>
      <w:pPr>
        <w:spacing w:after="0"/>
        <w:ind w:left="0"/>
        <w:jc w:val="both"/>
      </w:pPr>
      <w:r>
        <w:rPr>
          <w:rFonts w:ascii="Times New Roman"/>
          <w:b w:val="false"/>
          <w:i w:val="false"/>
          <w:color w:val="000000"/>
          <w:sz w:val="28"/>
        </w:rPr>
        <w:t>
      5-іс-қимыл – көрсетілетін қызметті берушінің маманы хабарламаны қалыптастырады. Орындалу ұзақтығы - 1 (бір) жұмыс күн;</w:t>
      </w:r>
    </w:p>
    <w:bookmarkEnd w:id="19"/>
    <w:bookmarkStart w:name="z128" w:id="20"/>
    <w:p>
      <w:pPr>
        <w:spacing w:after="0"/>
        <w:ind w:left="0"/>
        <w:jc w:val="both"/>
      </w:pPr>
      <w:r>
        <w:rPr>
          <w:rFonts w:ascii="Times New Roman"/>
          <w:b w:val="false"/>
          <w:i w:val="false"/>
          <w:color w:val="000000"/>
          <w:sz w:val="28"/>
        </w:rPr>
        <w:t>
      6-іс-қимыл – құжаттар топтамасын және хабарламаны көрсетілетін қызмет берушінің басшысына қол қою үшін беру. Орындалу ұзақтығы - 1 (бір) жұмыс күні;</w:t>
      </w:r>
    </w:p>
    <w:bookmarkEnd w:id="20"/>
    <w:bookmarkStart w:name="z129" w:id="21"/>
    <w:p>
      <w:pPr>
        <w:spacing w:after="0"/>
        <w:ind w:left="0"/>
        <w:jc w:val="both"/>
      </w:pPr>
      <w:r>
        <w:rPr>
          <w:rFonts w:ascii="Times New Roman"/>
          <w:b w:val="false"/>
          <w:i w:val="false"/>
          <w:color w:val="000000"/>
          <w:sz w:val="28"/>
        </w:rPr>
        <w:t>
      7-іс-қимыл – құжаттар топтамасын және хабарламаны қол қойылғаннан кейін көрсетілетін қызмет берушінің басшысынан көрсетілетін қызметті берушінің маманына беру. Орындалу ұзақтығы - 15 (он бес) минут;</w:t>
      </w:r>
    </w:p>
    <w:bookmarkEnd w:id="21"/>
    <w:bookmarkStart w:name="z130" w:id="22"/>
    <w:p>
      <w:pPr>
        <w:spacing w:after="0"/>
        <w:ind w:left="0"/>
        <w:jc w:val="both"/>
      </w:pPr>
      <w:r>
        <w:rPr>
          <w:rFonts w:ascii="Times New Roman"/>
          <w:b w:val="false"/>
          <w:i w:val="false"/>
          <w:color w:val="000000"/>
          <w:sz w:val="28"/>
        </w:rPr>
        <w:t>
      8-іс-қимыл – көрсетілетін қызметті берушінің маманы мемлекеттік қызмет көрсету нәтижесін Мемлекеттік корпорацияға жолдайды. Орындалу ұзақтығы – 1 (бір)жұмыс күні;</w:t>
      </w:r>
    </w:p>
    <w:bookmarkEnd w:id="22"/>
    <w:bookmarkStart w:name="z131" w:id="23"/>
    <w:p>
      <w:pPr>
        <w:spacing w:after="0"/>
        <w:ind w:left="0"/>
        <w:jc w:val="both"/>
      </w:pPr>
      <w:r>
        <w:rPr>
          <w:rFonts w:ascii="Times New Roman"/>
          <w:b w:val="false"/>
          <w:i w:val="false"/>
          <w:color w:val="000000"/>
          <w:sz w:val="28"/>
        </w:rPr>
        <w:t>
      9-іс-қимыл – Мемлекеттік корпорацияның қызметкері көрсетілетін қызмет берушіден келіп түскен құжаттарды қабылдайды. Орындалу ұзақтығы - 15 (он бес) минут;</w:t>
      </w:r>
    </w:p>
    <w:bookmarkEnd w:id="23"/>
    <w:bookmarkStart w:name="z132" w:id="24"/>
    <w:p>
      <w:pPr>
        <w:spacing w:after="0"/>
        <w:ind w:left="0"/>
        <w:jc w:val="both"/>
      </w:pPr>
      <w:r>
        <w:rPr>
          <w:rFonts w:ascii="Times New Roman"/>
          <w:b w:val="false"/>
          <w:i w:val="false"/>
          <w:color w:val="000000"/>
          <w:sz w:val="28"/>
        </w:rPr>
        <w:t>
      10-іс-қимыл – Мемлекеттік корпорацияның қызметкері көрсетілетін қызмет алушыға хабарламаны береді. Орындалу ұзақтығы - 1 (бір) минут.</w:t>
      </w:r>
    </w:p>
    <w:bookmarkEnd w:id="24"/>
    <w:bookmarkStart w:name="z133" w:id="25"/>
    <w:p>
      <w:pPr>
        <w:spacing w:after="0"/>
        <w:ind w:left="0"/>
        <w:jc w:val="both"/>
      </w:pPr>
      <w:r>
        <w:rPr>
          <w:rFonts w:ascii="Times New Roman"/>
          <w:b w:val="false"/>
          <w:i w:val="false"/>
          <w:color w:val="000000"/>
          <w:sz w:val="28"/>
        </w:rPr>
        <w:t>
      Мемлекеттік қызмет көрсету мерзімі порталға өтініш берген кезде, Мемлекеттік корпорацияға құжаттар топтамасын тапсырған күннен бастап – 8 (сегіз) жұмыс күні.</w:t>
      </w:r>
    </w:p>
    <w:bookmarkEnd w:id="25"/>
    <w:bookmarkStart w:name="z134" w:id="2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көрсетілетін мемлекеттiк қызметтің нәтижесi құжаттар қоса берілген тіркелген өтініш болып табылады, ол 2-ші іс-қимылды орындауды бастау үшiн негiз болады. </w:t>
      </w:r>
    </w:p>
    <w:bookmarkEnd w:id="26"/>
    <w:bookmarkStart w:name="z135" w:id="27"/>
    <w:p>
      <w:pPr>
        <w:spacing w:after="0"/>
        <w:ind w:left="0"/>
        <w:jc w:val="both"/>
      </w:pPr>
      <w:r>
        <w:rPr>
          <w:rFonts w:ascii="Times New Roman"/>
          <w:b w:val="false"/>
          <w:i w:val="false"/>
          <w:color w:val="000000"/>
          <w:sz w:val="28"/>
        </w:rPr>
        <w:t xml:space="preserve">
      Осы Регламенттің 5-тармағында көрсетілген 2-ші іс-қимыл бойынша көрсетілетін мемлекеттiк қызметтің нәтижесi құжаттар топтамасынМемлекеттік корпорациядан көрсетілетін қызметті берушіге тапсыру болып табылады, ол 3-ші іс-қимылды орындауды бастау үшiн негiз болады. </w:t>
      </w:r>
    </w:p>
    <w:bookmarkEnd w:id="27"/>
    <w:bookmarkStart w:name="z136" w:id="28"/>
    <w:p>
      <w:pPr>
        <w:spacing w:after="0"/>
        <w:ind w:left="0"/>
        <w:jc w:val="both"/>
      </w:pPr>
      <w:r>
        <w:rPr>
          <w:rFonts w:ascii="Times New Roman"/>
          <w:b w:val="false"/>
          <w:i w:val="false"/>
          <w:color w:val="000000"/>
          <w:sz w:val="28"/>
        </w:rPr>
        <w:t xml:space="preserve">
      Осы Регламенттің 5-тармағында көрсетілген 3-ші іс-қимыл бойынша көрсетілетін мемлекеттiк қызметтің нәтижесi құжаттарды қабылдау және тіркеу болып табылады, ол 4-ші іс-қимылды орындауды бастау үшiн негiз болады. </w:t>
      </w:r>
    </w:p>
    <w:bookmarkEnd w:id="28"/>
    <w:bookmarkStart w:name="z137" w:id="29"/>
    <w:p>
      <w:pPr>
        <w:spacing w:after="0"/>
        <w:ind w:left="0"/>
        <w:jc w:val="both"/>
      </w:pPr>
      <w:r>
        <w:rPr>
          <w:rFonts w:ascii="Times New Roman"/>
          <w:b w:val="false"/>
          <w:i w:val="false"/>
          <w:color w:val="000000"/>
          <w:sz w:val="28"/>
        </w:rPr>
        <w:t>
      Осы Регламенттің 5-тармағында көрсетілген 4-ші іс-қимыл бойынша көрсетілетін мемлекеттiк қызметтің нәтижесi тұрғын үй көмегінің мөлшерін есептеу жүргізу болып табылады, ол 5-ші іс-қимылды орындауды бастау үшiн негiз болады.</w:t>
      </w:r>
    </w:p>
    <w:bookmarkEnd w:id="29"/>
    <w:bookmarkStart w:name="z138" w:id="30"/>
    <w:p>
      <w:pPr>
        <w:spacing w:after="0"/>
        <w:ind w:left="0"/>
        <w:jc w:val="both"/>
      </w:pPr>
      <w:r>
        <w:rPr>
          <w:rFonts w:ascii="Times New Roman"/>
          <w:b w:val="false"/>
          <w:i w:val="false"/>
          <w:color w:val="000000"/>
          <w:sz w:val="28"/>
        </w:rPr>
        <w:t xml:space="preserve">
      Осы Регламенттің 5-тармағында көрсетілген 5-ші іс-қимыл бойынша хабарламаны қалыптастыру болып табылады, ол 6-шы іс-қимылды орындауды бастау үшiн негiз болады. </w:t>
      </w:r>
    </w:p>
    <w:bookmarkEnd w:id="30"/>
    <w:bookmarkStart w:name="z139" w:id="31"/>
    <w:p>
      <w:pPr>
        <w:spacing w:after="0"/>
        <w:ind w:left="0"/>
        <w:jc w:val="both"/>
      </w:pPr>
      <w:r>
        <w:rPr>
          <w:rFonts w:ascii="Times New Roman"/>
          <w:b w:val="false"/>
          <w:i w:val="false"/>
          <w:color w:val="000000"/>
          <w:sz w:val="28"/>
        </w:rPr>
        <w:t xml:space="preserve">
      Осы Регламенттің 5-тармағында көрсетілген 6-шы іс-қимыл бойынша көрсетілетін мемлекеттiк қызметтің нәтижесi құжаттар топтамасын және хабарламаны қол қою үшін тапсыру болып табылады, ол 7-ші іс-қимылды орындауды бастау үшiн негiз болады. </w:t>
      </w:r>
    </w:p>
    <w:bookmarkEnd w:id="31"/>
    <w:bookmarkStart w:name="z140" w:id="32"/>
    <w:p>
      <w:pPr>
        <w:spacing w:after="0"/>
        <w:ind w:left="0"/>
        <w:jc w:val="both"/>
      </w:pPr>
      <w:r>
        <w:rPr>
          <w:rFonts w:ascii="Times New Roman"/>
          <w:b w:val="false"/>
          <w:i w:val="false"/>
          <w:color w:val="000000"/>
          <w:sz w:val="28"/>
        </w:rPr>
        <w:t xml:space="preserve">
      Осы Регламенттің 5-тармағында көрсетілген 7-ші іс-қимыл бойынша көрсетілетін мемлекеттiк қызметтің нәтижесi қол қойылғаннан кейін құжаттар топтамасы мен хабарламаны беру болып табылады, ол 8-ші іс-қимылды орындауды бастау үшiн негiз болады. </w:t>
      </w:r>
    </w:p>
    <w:bookmarkEnd w:id="32"/>
    <w:bookmarkStart w:name="z141" w:id="33"/>
    <w:p>
      <w:pPr>
        <w:spacing w:after="0"/>
        <w:ind w:left="0"/>
        <w:jc w:val="both"/>
      </w:pPr>
      <w:r>
        <w:rPr>
          <w:rFonts w:ascii="Times New Roman"/>
          <w:b w:val="false"/>
          <w:i w:val="false"/>
          <w:color w:val="000000"/>
          <w:sz w:val="28"/>
        </w:rPr>
        <w:t xml:space="preserve">
      Осы Регламенттің 5-тармағында көрсетілген 8-ші іс-қимыл бойынша көрсетілетін мемлекеттiк қызметтің нәтижесi көрсетілетін қызметті беруші маманының дайын нәтижені Мемлекеттік корпорацияға жолдауы болып табылады, ол 9-шы іс-қимылды орындауды бастау үшiн негiз болады. </w:t>
      </w:r>
    </w:p>
    <w:bookmarkEnd w:id="33"/>
    <w:bookmarkStart w:name="z142" w:id="34"/>
    <w:p>
      <w:pPr>
        <w:spacing w:after="0"/>
        <w:ind w:left="0"/>
        <w:jc w:val="both"/>
      </w:pPr>
      <w:r>
        <w:rPr>
          <w:rFonts w:ascii="Times New Roman"/>
          <w:b w:val="false"/>
          <w:i w:val="false"/>
          <w:color w:val="000000"/>
          <w:sz w:val="28"/>
        </w:rPr>
        <w:t>
      Осы Регламенттің 5-тармағында көрсетілген 9-шы іс-қимыл бойынша көрсетілетін мемлекеттiк қызметтің нәтижесi Мемлекеттік корпорация қызметкерінің көрсетілетін қызмет берушіден құжаттарды қабылдауы болып табылады, ол 10-шы іс-қимылды орындауды бастау үшiн негiз болады.</w:t>
      </w:r>
    </w:p>
    <w:bookmarkEnd w:id="34"/>
    <w:bookmarkStart w:name="z143" w:id="3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10-шы іс-қимыл бойынша көрсетілетін мемлекеттiк қызметтің нәтижесi мемлекеттiк көрсетілетін қызметтің нәтижесiн көрсетілетін қызмет алушыға беру болып табылады.</w:t>
      </w:r>
    </w:p>
    <w:bookmarkEnd w:id="35"/>
    <w:bookmarkStart w:name="z144" w:id="36"/>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36"/>
    <w:bookmarkStart w:name="z145" w:id="37"/>
    <w:p>
      <w:pPr>
        <w:spacing w:after="0"/>
        <w:ind w:left="0"/>
        <w:jc w:val="both"/>
      </w:pPr>
      <w:r>
        <w:rPr>
          <w:rFonts w:ascii="Times New Roman"/>
          <w:b w:val="false"/>
          <w:i w:val="false"/>
          <w:color w:val="000000"/>
          <w:sz w:val="28"/>
        </w:rPr>
        <w:t>
      7. Мемлекеттiк көрсетiлетiн қызмет процесiне қатысатын көрсетілетін қызмет берушінің құрылымдық бөлiмшелерінің (қызметкерлерінің) тiзбесi:</w:t>
      </w:r>
    </w:p>
    <w:bookmarkEnd w:id="37"/>
    <w:bookmarkStart w:name="z146" w:id="38"/>
    <w:p>
      <w:pPr>
        <w:spacing w:after="0"/>
        <w:ind w:left="0"/>
        <w:jc w:val="both"/>
      </w:pPr>
      <w:r>
        <w:rPr>
          <w:rFonts w:ascii="Times New Roman"/>
          <w:b w:val="false"/>
          <w:i w:val="false"/>
          <w:color w:val="000000"/>
          <w:sz w:val="28"/>
        </w:rPr>
        <w:t>
      1) уәкілетті тұлға - көрсетілетін қызмет берушінің басшысы;</w:t>
      </w:r>
    </w:p>
    <w:bookmarkEnd w:id="38"/>
    <w:bookmarkStart w:name="z147" w:id="39"/>
    <w:p>
      <w:pPr>
        <w:spacing w:after="0"/>
        <w:ind w:left="0"/>
        <w:jc w:val="both"/>
      </w:pPr>
      <w:r>
        <w:rPr>
          <w:rFonts w:ascii="Times New Roman"/>
          <w:b w:val="false"/>
          <w:i w:val="false"/>
          <w:color w:val="000000"/>
          <w:sz w:val="28"/>
        </w:rPr>
        <w:t xml:space="preserve">
      2) көрсетілетін қызмет берушінің маманы. </w:t>
      </w:r>
    </w:p>
    <w:bookmarkEnd w:id="39"/>
    <w:bookmarkStart w:name="z148" w:id="40"/>
    <w:p>
      <w:pPr>
        <w:spacing w:after="0"/>
        <w:ind w:left="0"/>
        <w:jc w:val="both"/>
      </w:pPr>
      <w:r>
        <w:rPr>
          <w:rFonts w:ascii="Times New Roman"/>
          <w:b w:val="false"/>
          <w:i w:val="false"/>
          <w:color w:val="000000"/>
          <w:sz w:val="28"/>
        </w:rPr>
        <w:t>
      8. Мемлекеттiк қызметтi көрсету үшiн қажеттi iс-қимылдардың сипаттамасы:</w:t>
      </w:r>
    </w:p>
    <w:bookmarkEnd w:id="40"/>
    <w:bookmarkStart w:name="z149" w:id="41"/>
    <w:p>
      <w:pPr>
        <w:spacing w:after="0"/>
        <w:ind w:left="0"/>
        <w:jc w:val="both"/>
      </w:pPr>
      <w:r>
        <w:rPr>
          <w:rFonts w:ascii="Times New Roman"/>
          <w:b w:val="false"/>
          <w:i w:val="false"/>
          <w:color w:val="000000"/>
          <w:sz w:val="28"/>
        </w:rPr>
        <w:t>
      1-іс-қимыл - көрсетілетін қызметті алушы (не нотариалды куәландырылған сенімхат бойынша оның өкілі) өтінішті және стандартта белгіленген құжаттар тізбесін Мемлекеттік корпорацияға береді. Мемлекеттік корпорацияның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Мемлекеттік корпорацияның қызметкері құжаттардың электрондық көшірмелерін жасайды, содан кейін тұпнұсқаларды көрсетілетін қызметті алушыға қайтарады. Мемлекеттік корпорация қызметкері көрсетілетін қызметті алушыға қолхат береді. Орындалу ұзақтығы - 20 (жиырма) минут;</w:t>
      </w:r>
    </w:p>
    <w:bookmarkEnd w:id="41"/>
    <w:bookmarkStart w:name="z150" w:id="42"/>
    <w:p>
      <w:pPr>
        <w:spacing w:after="0"/>
        <w:ind w:left="0"/>
        <w:jc w:val="both"/>
      </w:pPr>
      <w:r>
        <w:rPr>
          <w:rFonts w:ascii="Times New Roman"/>
          <w:b w:val="false"/>
          <w:i w:val="false"/>
          <w:color w:val="000000"/>
          <w:sz w:val="28"/>
        </w:rPr>
        <w:t xml:space="preserve">
      1-шарт – көрсетілетін қызметті алушы құжаттардың толық топтамасын ұсынбаған жағдайда, және (немесе) қолданылу мерзімі өтіп кеткен құжаттарды ұсынған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Көрсетілетін қызметті беруші көрсетілетін қызметті алушының мемлекеттік көрсетілетін қызметті алу үшін ұсынған құжаттарының дұрыс еместігін анықтау негізінде және (немесе) қолданылу мерзімі өтіп кеткен құжаттарды және (немесе) мәліметтерді ұсынған жағдайда мемлекеттік қызметті көрсетуден бас тартады;</w:t>
      </w:r>
    </w:p>
    <w:bookmarkEnd w:id="42"/>
    <w:bookmarkStart w:name="z151" w:id="43"/>
    <w:p>
      <w:pPr>
        <w:spacing w:after="0"/>
        <w:ind w:left="0"/>
        <w:jc w:val="both"/>
      </w:pPr>
      <w:r>
        <w:rPr>
          <w:rFonts w:ascii="Times New Roman"/>
          <w:b w:val="false"/>
          <w:i w:val="false"/>
          <w:color w:val="000000"/>
          <w:sz w:val="28"/>
        </w:rPr>
        <w:t xml:space="preserve">
      2-іс-қимыл – Мемлекеттік корпорацияның қызметкері құжаттар топтамасынкөрсетілетін қызметті берушіге мемлекеттік қызмет көрсету үшін жолдайды. Орындалу ұзақтығы - 7 (жеті) сағат 40 (қырық) минут; </w:t>
      </w:r>
    </w:p>
    <w:bookmarkEnd w:id="43"/>
    <w:bookmarkStart w:name="z152" w:id="44"/>
    <w:p>
      <w:pPr>
        <w:spacing w:after="0"/>
        <w:ind w:left="0"/>
        <w:jc w:val="both"/>
      </w:pPr>
      <w:r>
        <w:rPr>
          <w:rFonts w:ascii="Times New Roman"/>
          <w:b w:val="false"/>
          <w:i w:val="false"/>
          <w:color w:val="000000"/>
          <w:sz w:val="28"/>
        </w:rPr>
        <w:t>
      3-іс-қимыл – көрсетілетін қызметті берушінің маманы Мемлекеттік корпорациядан қабылданған құжаттар топтамасын тексереді, Мемлекеттік корпорация АЖ-да тіркейді. Орындалу ұзақтығы - 15 (он бес) минут;</w:t>
      </w:r>
    </w:p>
    <w:bookmarkEnd w:id="44"/>
    <w:bookmarkStart w:name="z153" w:id="45"/>
    <w:p>
      <w:pPr>
        <w:spacing w:after="0"/>
        <w:ind w:left="0"/>
        <w:jc w:val="both"/>
      </w:pPr>
      <w:r>
        <w:rPr>
          <w:rFonts w:ascii="Times New Roman"/>
          <w:b w:val="false"/>
          <w:i w:val="false"/>
          <w:color w:val="000000"/>
          <w:sz w:val="28"/>
        </w:rPr>
        <w:t>
      4-іс-қимыл – көрсетілетін қызметті берушінің маманы Ереженің негізінде тұрғын үй көмегінің мөлшеріне есептеу жүргізеді. Орындалу ұзақтығы - 1 (бір) жұмыс күні;</w:t>
      </w:r>
    </w:p>
    <w:bookmarkEnd w:id="45"/>
    <w:bookmarkStart w:name="z154" w:id="46"/>
    <w:p>
      <w:pPr>
        <w:spacing w:after="0"/>
        <w:ind w:left="0"/>
        <w:jc w:val="both"/>
      </w:pPr>
      <w:r>
        <w:rPr>
          <w:rFonts w:ascii="Times New Roman"/>
          <w:b w:val="false"/>
          <w:i w:val="false"/>
          <w:color w:val="000000"/>
          <w:sz w:val="28"/>
        </w:rPr>
        <w:t>
      5-іс-қимыл – көрсетілетін қызметті берушінің маманы хабарламаны қалыптастырады. Орындалу ұзақтығы - 1 (бір) жұмыс күні;</w:t>
      </w:r>
    </w:p>
    <w:bookmarkEnd w:id="46"/>
    <w:bookmarkStart w:name="z155" w:id="47"/>
    <w:p>
      <w:pPr>
        <w:spacing w:after="0"/>
        <w:ind w:left="0"/>
        <w:jc w:val="both"/>
      </w:pPr>
      <w:r>
        <w:rPr>
          <w:rFonts w:ascii="Times New Roman"/>
          <w:b w:val="false"/>
          <w:i w:val="false"/>
          <w:color w:val="000000"/>
          <w:sz w:val="28"/>
        </w:rPr>
        <w:t>
      6-іс-қимыл – құжаттар топтамасын және хабарламаны көрсетілетін қызмет берушінің басшысына қол қою үшін беру. Орындалу ұзақтығы - 1 (бір) жұмыс күні;</w:t>
      </w:r>
    </w:p>
    <w:bookmarkEnd w:id="47"/>
    <w:bookmarkStart w:name="z156" w:id="48"/>
    <w:p>
      <w:pPr>
        <w:spacing w:after="0"/>
        <w:ind w:left="0"/>
        <w:jc w:val="both"/>
      </w:pPr>
      <w:r>
        <w:rPr>
          <w:rFonts w:ascii="Times New Roman"/>
          <w:b w:val="false"/>
          <w:i w:val="false"/>
          <w:color w:val="000000"/>
          <w:sz w:val="28"/>
        </w:rPr>
        <w:t>
      7-іс-қимыл – құжаттар топтамасын және хабарламаны қол қойылғаннан кейін көрсетілетін қызмет берушінің басшысынан көрсетілетін қызметті берушінің маманына беру. Орындалу ұзақтығы – 15 (он бес) минут;</w:t>
      </w:r>
    </w:p>
    <w:bookmarkEnd w:id="48"/>
    <w:bookmarkStart w:name="z157" w:id="49"/>
    <w:p>
      <w:pPr>
        <w:spacing w:after="0"/>
        <w:ind w:left="0"/>
        <w:jc w:val="both"/>
      </w:pPr>
      <w:r>
        <w:rPr>
          <w:rFonts w:ascii="Times New Roman"/>
          <w:b w:val="false"/>
          <w:i w:val="false"/>
          <w:color w:val="000000"/>
          <w:sz w:val="28"/>
        </w:rPr>
        <w:t>
      8-іс-қимыл – көрсетілетін қызметті берушінің маманы мемлекеттік көрсетілетін қызмет нәтижесін Мемлекеттік корпорацияға жолдайды. Орындалу ұзақтығы - 1 (бір) жұмыс күні;</w:t>
      </w:r>
    </w:p>
    <w:bookmarkEnd w:id="49"/>
    <w:bookmarkStart w:name="z158" w:id="50"/>
    <w:p>
      <w:pPr>
        <w:spacing w:after="0"/>
        <w:ind w:left="0"/>
        <w:jc w:val="both"/>
      </w:pPr>
      <w:r>
        <w:rPr>
          <w:rFonts w:ascii="Times New Roman"/>
          <w:b w:val="false"/>
          <w:i w:val="false"/>
          <w:color w:val="000000"/>
          <w:sz w:val="28"/>
        </w:rPr>
        <w:t>
      9-іс-қимыл – Мемлекеттік корпорацияның қызметкері көрсетілетін қызмет берушіден келіп түскен құжаттарды қабылдайды. Орындалу ұзақтығы - 15 (он бес) минут;</w:t>
      </w:r>
    </w:p>
    <w:bookmarkEnd w:id="50"/>
    <w:bookmarkStart w:name="z159" w:id="51"/>
    <w:p>
      <w:pPr>
        <w:spacing w:after="0"/>
        <w:ind w:left="0"/>
        <w:jc w:val="both"/>
      </w:pPr>
      <w:r>
        <w:rPr>
          <w:rFonts w:ascii="Times New Roman"/>
          <w:b w:val="false"/>
          <w:i w:val="false"/>
          <w:color w:val="000000"/>
          <w:sz w:val="28"/>
        </w:rPr>
        <w:t>
      10-іс-қимыл – Мемлекеттік корпорацияның қызметкері көрсетілетін қызметті алушыға хабарламаны береді. Орындалу ұзақтығы - 1 (бір) минут.</w:t>
      </w:r>
    </w:p>
    <w:bookmarkEnd w:id="51"/>
    <w:bookmarkStart w:name="z160" w:id="5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2"/>
    <w:bookmarkStart w:name="z161" w:id="53"/>
    <w:p>
      <w:pPr>
        <w:spacing w:after="0"/>
        <w:ind w:left="0"/>
        <w:jc w:val="both"/>
      </w:pPr>
      <w:r>
        <w:rPr>
          <w:rFonts w:ascii="Times New Roman"/>
          <w:b w:val="false"/>
          <w:i w:val="false"/>
          <w:color w:val="000000"/>
          <w:sz w:val="28"/>
        </w:rPr>
        <w:t xml:space="preserve">
      9. Көрсетілетін қызметті алушылар (не нотариалды куәландырылған сенімхат бойынша оның өкілі)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тізбеге сәйкес құжаттар ұсынады.</w:t>
      </w:r>
    </w:p>
    <w:bookmarkEnd w:id="53"/>
    <w:bookmarkStart w:name="z162" w:id="54"/>
    <w:p>
      <w:pPr>
        <w:spacing w:after="0"/>
        <w:ind w:left="0"/>
        <w:jc w:val="both"/>
      </w:pPr>
      <w:r>
        <w:rPr>
          <w:rFonts w:ascii="Times New Roman"/>
          <w:b w:val="false"/>
          <w:i w:val="false"/>
          <w:color w:val="000000"/>
          <w:sz w:val="28"/>
        </w:rPr>
        <w:t>
      Көрсетілетін қызметті берушінің сұрауын дайындау және жолдау тәртібі:</w:t>
      </w:r>
    </w:p>
    <w:bookmarkEnd w:id="54"/>
    <w:bookmarkStart w:name="z163" w:id="55"/>
    <w:p>
      <w:pPr>
        <w:spacing w:after="0"/>
        <w:ind w:left="0"/>
        <w:jc w:val="both"/>
      </w:pPr>
      <w:r>
        <w:rPr>
          <w:rFonts w:ascii="Times New Roman"/>
          <w:b w:val="false"/>
          <w:i w:val="false"/>
          <w:color w:val="000000"/>
          <w:sz w:val="28"/>
        </w:rPr>
        <w:t>
      1) Мемлекеттік корпорация қызметкерінің тұтынушының деректерін Мемлекеттік корпорация АЖ енгізуі;</w:t>
      </w:r>
    </w:p>
    <w:bookmarkEnd w:id="55"/>
    <w:bookmarkStart w:name="z164" w:id="56"/>
    <w:p>
      <w:pPr>
        <w:spacing w:after="0"/>
        <w:ind w:left="0"/>
        <w:jc w:val="both"/>
      </w:pPr>
      <w:r>
        <w:rPr>
          <w:rFonts w:ascii="Times New Roman"/>
          <w:b w:val="false"/>
          <w:i w:val="false"/>
          <w:color w:val="000000"/>
          <w:sz w:val="28"/>
        </w:rPr>
        <w:t>
      2) ЖТ МДҚ-дан тұтынушының деректерін тексеруге сұрау салу;</w:t>
      </w:r>
    </w:p>
    <w:bookmarkEnd w:id="56"/>
    <w:bookmarkStart w:name="z165" w:id="57"/>
    <w:p>
      <w:pPr>
        <w:spacing w:after="0"/>
        <w:ind w:left="0"/>
        <w:jc w:val="both"/>
      </w:pPr>
      <w:r>
        <w:rPr>
          <w:rFonts w:ascii="Times New Roman"/>
          <w:b w:val="false"/>
          <w:i w:val="false"/>
          <w:color w:val="000000"/>
          <w:sz w:val="28"/>
        </w:rPr>
        <w:t>
      3) Мемлекеттік корпорация қызметкерінің тұтынушыда жеке басын куәландыратын құжаттың түпнұсқасы болған жағдайда жеке тұлға жөнінде деректерді қолмен енгізуі.</w:t>
      </w:r>
    </w:p>
    <w:bookmarkEnd w:id="57"/>
    <w:bookmarkStart w:name="z166" w:id="58"/>
    <w:p>
      <w:pPr>
        <w:spacing w:after="0"/>
        <w:ind w:left="0"/>
        <w:jc w:val="both"/>
      </w:pPr>
      <w:r>
        <w:rPr>
          <w:rFonts w:ascii="Times New Roman"/>
          <w:b w:val="false"/>
          <w:i w:val="false"/>
          <w:color w:val="000000"/>
          <w:sz w:val="28"/>
        </w:rPr>
        <w:t>
      Көрсетілетін қызметті берушінің сұрауын жолдауға уәкілетті құрылымдық бөлімшелер немесе лауазымды тұлғалар:</w:t>
      </w:r>
    </w:p>
    <w:bookmarkEnd w:id="58"/>
    <w:bookmarkStart w:name="z167" w:id="59"/>
    <w:p>
      <w:pPr>
        <w:spacing w:after="0"/>
        <w:ind w:left="0"/>
        <w:jc w:val="both"/>
      </w:pPr>
      <w:r>
        <w:rPr>
          <w:rFonts w:ascii="Times New Roman"/>
          <w:b w:val="false"/>
          <w:i w:val="false"/>
          <w:color w:val="000000"/>
          <w:sz w:val="28"/>
        </w:rPr>
        <w:t>
      көрсетілетін қызмет берушінің маманы.</w:t>
      </w:r>
    </w:p>
    <w:bookmarkEnd w:id="59"/>
    <w:bookmarkStart w:name="z168" w:id="60"/>
    <w:p>
      <w:pPr>
        <w:spacing w:after="0"/>
        <w:ind w:left="0"/>
        <w:jc w:val="both"/>
      </w:pPr>
      <w:r>
        <w:rPr>
          <w:rFonts w:ascii="Times New Roman"/>
          <w:b w:val="false"/>
          <w:i w:val="false"/>
          <w:color w:val="000000"/>
          <w:sz w:val="28"/>
        </w:rPr>
        <w:t>
      Мемлекеттік корпорациямен өзара iс-қимылдың, оның iшiнде мемлекеттiк қызметтердi көрсету мәселелерi бойынша көрсетілетін қызмет берушiлердiң сұрауларын қалыптастыру және жолдау рәсiмiнің реттiлiгi мен мерзiмдерi:</w:t>
      </w:r>
    </w:p>
    <w:bookmarkEnd w:id="60"/>
    <w:bookmarkStart w:name="z169" w:id="61"/>
    <w:p>
      <w:pPr>
        <w:spacing w:after="0"/>
        <w:ind w:left="0"/>
        <w:jc w:val="both"/>
      </w:pPr>
      <w:r>
        <w:rPr>
          <w:rFonts w:ascii="Times New Roman"/>
          <w:b w:val="false"/>
          <w:i w:val="false"/>
          <w:color w:val="000000"/>
          <w:sz w:val="28"/>
        </w:rPr>
        <w:t xml:space="preserve">
      1-іс-қимыл – көрсетілетін қызметті алушы (не нотариалды куәландырылған сенімхат бойынша оның өкілі)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құжаттардың тізбесін Мемлекеттік корпорацияға береді. Мемлекеттік корпорацияның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Мемлекеттік корпорацияның қызметкері құжаттардың электрондық көшірмелерін жасайды, содан кейін тұпнұсқаларды көрсетілетін қызметті алушыға қайтарады. Мемлекеттік корпорация қызметкері көрсетілетін қызметті алушыға қолхат береді. Орындалу ұзақтығы - 20 (жиырма) минут;</w:t>
      </w:r>
    </w:p>
    <w:bookmarkEnd w:id="61"/>
    <w:bookmarkStart w:name="z170" w:id="62"/>
    <w:p>
      <w:pPr>
        <w:spacing w:after="0"/>
        <w:ind w:left="0"/>
        <w:jc w:val="both"/>
      </w:pPr>
      <w:r>
        <w:rPr>
          <w:rFonts w:ascii="Times New Roman"/>
          <w:b w:val="false"/>
          <w:i w:val="false"/>
          <w:color w:val="000000"/>
          <w:sz w:val="28"/>
        </w:rPr>
        <w:t xml:space="preserve">
      1-шарт – көрсетілетін қызметті алушы құжаттардың толық топтамасын ұсынбаған жағдайда, және (немесе) қолданылу мерзімі өтіп кеткен құжаттарды ұсынған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Көрсетілетін қызметті беруші көрсетілетін қызметті алушының мемлекеттік көрсетілетін қызметті алу үшін ұсынған құжаттарының дұрыс еместігін анықтау негізінде және (немесе) қолданылу мерзімі өтіп кеткен құжаттарды және (немесе) мәліметтерді ұсынған жағдайда мемлекеттік қызметті көрсетуден бас тартады;</w:t>
      </w:r>
    </w:p>
    <w:bookmarkEnd w:id="62"/>
    <w:bookmarkStart w:name="z171" w:id="63"/>
    <w:p>
      <w:pPr>
        <w:spacing w:after="0"/>
        <w:ind w:left="0"/>
        <w:jc w:val="both"/>
      </w:pPr>
      <w:r>
        <w:rPr>
          <w:rFonts w:ascii="Times New Roman"/>
          <w:b w:val="false"/>
          <w:i w:val="false"/>
          <w:color w:val="000000"/>
          <w:sz w:val="28"/>
        </w:rPr>
        <w:t>
      2-іс-қимыл – Мемлекеттік корпорацияның қызметкері құжаттар топтамасынкөрсетілетін қызметті берушіге мемлекеттік қызмет көрсету үшін жолдайды. Орындалу ұзақтығы - 7 (жеті) сағат 40 (қырық) минут;</w:t>
      </w:r>
    </w:p>
    <w:bookmarkEnd w:id="63"/>
    <w:bookmarkStart w:name="z172" w:id="64"/>
    <w:p>
      <w:pPr>
        <w:spacing w:after="0"/>
        <w:ind w:left="0"/>
        <w:jc w:val="both"/>
      </w:pPr>
      <w:r>
        <w:rPr>
          <w:rFonts w:ascii="Times New Roman"/>
          <w:b w:val="false"/>
          <w:i w:val="false"/>
          <w:color w:val="000000"/>
          <w:sz w:val="28"/>
        </w:rPr>
        <w:t>
      3-іс-қимыл – көрсетілетін қызметті берушінің маманы Мемлекеттік корпорациядан қабылданған құжаттар топтамасын тексереді, Мемлекеттік корпорация АЖ-да тіркейді. Орындалу ұзақтығы – 15 (он бес) минут;</w:t>
      </w:r>
    </w:p>
    <w:bookmarkEnd w:id="64"/>
    <w:bookmarkStart w:name="z173" w:id="65"/>
    <w:p>
      <w:pPr>
        <w:spacing w:after="0"/>
        <w:ind w:left="0"/>
        <w:jc w:val="both"/>
      </w:pPr>
      <w:r>
        <w:rPr>
          <w:rFonts w:ascii="Times New Roman"/>
          <w:b w:val="false"/>
          <w:i w:val="false"/>
          <w:color w:val="000000"/>
          <w:sz w:val="28"/>
        </w:rPr>
        <w:t xml:space="preserve">
      4-іс-қимыл – көрсетілетін қызметті берушінің маманы </w:t>
      </w:r>
      <w:r>
        <w:rPr>
          <w:rFonts w:ascii="Times New Roman"/>
          <w:b w:val="false"/>
          <w:i w:val="false"/>
          <w:color w:val="000000"/>
          <w:sz w:val="28"/>
        </w:rPr>
        <w:t>Ереженің</w:t>
      </w:r>
      <w:r>
        <w:rPr>
          <w:rFonts w:ascii="Times New Roman"/>
          <w:b w:val="false"/>
          <w:i w:val="false"/>
          <w:color w:val="000000"/>
          <w:sz w:val="28"/>
        </w:rPr>
        <w:t xml:space="preserve"> негізінде тұрғын үй көмегінің мөлшеріне есептеу жүргізеді. Орындалу ұзақтығы - 1 (бір) жұмыс күні;</w:t>
      </w:r>
    </w:p>
    <w:bookmarkEnd w:id="65"/>
    <w:bookmarkStart w:name="z174" w:id="66"/>
    <w:p>
      <w:pPr>
        <w:spacing w:after="0"/>
        <w:ind w:left="0"/>
        <w:jc w:val="both"/>
      </w:pPr>
      <w:r>
        <w:rPr>
          <w:rFonts w:ascii="Times New Roman"/>
          <w:b w:val="false"/>
          <w:i w:val="false"/>
          <w:color w:val="000000"/>
          <w:sz w:val="28"/>
        </w:rPr>
        <w:t>
      5-іс-қимыл – көрсетілетін қызметті берушінің маманы хабарлама қалыптастырады. Орындалу ұзақтығы - 1 (бір) жұмыс күні;</w:t>
      </w:r>
    </w:p>
    <w:bookmarkEnd w:id="66"/>
    <w:bookmarkStart w:name="z175" w:id="67"/>
    <w:p>
      <w:pPr>
        <w:spacing w:after="0"/>
        <w:ind w:left="0"/>
        <w:jc w:val="both"/>
      </w:pPr>
      <w:r>
        <w:rPr>
          <w:rFonts w:ascii="Times New Roman"/>
          <w:b w:val="false"/>
          <w:i w:val="false"/>
          <w:color w:val="000000"/>
          <w:sz w:val="28"/>
        </w:rPr>
        <w:t>
      6-іс-қимыл – құжаттар топтамасын және хабарламаны көрсетілетін қызмет берушінің басшысына қол қою үшін беру. Орындалу ұзақтығы - 1 (бір) жұмыс күні;</w:t>
      </w:r>
    </w:p>
    <w:bookmarkEnd w:id="67"/>
    <w:bookmarkStart w:name="z176" w:id="68"/>
    <w:p>
      <w:pPr>
        <w:spacing w:after="0"/>
        <w:ind w:left="0"/>
        <w:jc w:val="both"/>
      </w:pPr>
      <w:r>
        <w:rPr>
          <w:rFonts w:ascii="Times New Roman"/>
          <w:b w:val="false"/>
          <w:i w:val="false"/>
          <w:color w:val="000000"/>
          <w:sz w:val="28"/>
        </w:rPr>
        <w:t>
      7-іс-қимыл – құжаттар топтамасын және хабарламаны қол қойылғаннан кейін көрсетілетін қызмет берушінің басшысынан көрсетілетін қызметті берушінің маманына беру. Орындалу ұзақтығы - 15 (он бес) минут;</w:t>
      </w:r>
    </w:p>
    <w:bookmarkEnd w:id="68"/>
    <w:bookmarkStart w:name="z177" w:id="69"/>
    <w:p>
      <w:pPr>
        <w:spacing w:after="0"/>
        <w:ind w:left="0"/>
        <w:jc w:val="both"/>
      </w:pPr>
      <w:r>
        <w:rPr>
          <w:rFonts w:ascii="Times New Roman"/>
          <w:b w:val="false"/>
          <w:i w:val="false"/>
          <w:color w:val="000000"/>
          <w:sz w:val="28"/>
        </w:rPr>
        <w:t>
      8-іс-қимыл – көрсетілетін қызметті берушінің маманы мемлекеттік көрсетілетін қызмет нәтижесін Мемлекеттік корпорацияға жолдайды. Орындалу ұзақтығы - 1 (бір) жұмыс күні;</w:t>
      </w:r>
    </w:p>
    <w:bookmarkEnd w:id="69"/>
    <w:bookmarkStart w:name="z178" w:id="70"/>
    <w:p>
      <w:pPr>
        <w:spacing w:after="0"/>
        <w:ind w:left="0"/>
        <w:jc w:val="both"/>
      </w:pPr>
      <w:r>
        <w:rPr>
          <w:rFonts w:ascii="Times New Roman"/>
          <w:b w:val="false"/>
          <w:i w:val="false"/>
          <w:color w:val="000000"/>
          <w:sz w:val="28"/>
        </w:rPr>
        <w:t>
      9-іс-қимыл – Мемлекеттік корпорацияның қызметкері көрсетілетін қызмет берушіден келіп түскен құжаттарды тіркейді. Орындалу ұзақтығы - 15 (он бес) минут;</w:t>
      </w:r>
    </w:p>
    <w:bookmarkEnd w:id="70"/>
    <w:bookmarkStart w:name="z179" w:id="71"/>
    <w:p>
      <w:pPr>
        <w:spacing w:after="0"/>
        <w:ind w:left="0"/>
        <w:jc w:val="both"/>
      </w:pPr>
      <w:r>
        <w:rPr>
          <w:rFonts w:ascii="Times New Roman"/>
          <w:b w:val="false"/>
          <w:i w:val="false"/>
          <w:color w:val="000000"/>
          <w:sz w:val="28"/>
        </w:rPr>
        <w:t>
      10-іс-қимыл – Мемлекеттік корпорацияның қызметкері көрсетілетін қызметті алушыға хабарламаны береді. Орындалу ұзақтығы - 1 (бір) минут.</w:t>
      </w:r>
    </w:p>
    <w:bookmarkEnd w:id="71"/>
    <w:bookmarkStart w:name="z180" w:id="72"/>
    <w:p>
      <w:pPr>
        <w:spacing w:after="0"/>
        <w:ind w:left="0"/>
        <w:jc w:val="both"/>
      </w:pPr>
      <w:r>
        <w:rPr>
          <w:rFonts w:ascii="Times New Roman"/>
          <w:b w:val="false"/>
          <w:i w:val="false"/>
          <w:color w:val="000000"/>
          <w:sz w:val="28"/>
        </w:rPr>
        <w:t>
      Мемлекеттік қызмет көрсету мерзімі Мемлекеттік корпорацияға құжаттар топтамасын тапсырған күннен бастап – 8 (сегіз) жұмыс күні.</w:t>
      </w:r>
    </w:p>
    <w:bookmarkEnd w:id="72"/>
    <w:bookmarkStart w:name="z181" w:id="73"/>
    <w:p>
      <w:pPr>
        <w:spacing w:after="0"/>
        <w:ind w:left="0"/>
        <w:jc w:val="both"/>
      </w:pPr>
      <w:r>
        <w:rPr>
          <w:rFonts w:ascii="Times New Roman"/>
          <w:b w:val="false"/>
          <w:i w:val="false"/>
          <w:color w:val="000000"/>
          <w:sz w:val="28"/>
        </w:rPr>
        <w:t>
      10. Портал арқылы мемлекеттік қызмет көрсету үшін қажетті іс-қимылдардың сипаттамасы:</w:t>
      </w:r>
    </w:p>
    <w:bookmarkEnd w:id="73"/>
    <w:bookmarkStart w:name="z182" w:id="74"/>
    <w:p>
      <w:pPr>
        <w:spacing w:after="0"/>
        <w:ind w:left="0"/>
        <w:jc w:val="both"/>
      </w:pPr>
      <w:r>
        <w:rPr>
          <w:rFonts w:ascii="Times New Roman"/>
          <w:b w:val="false"/>
          <w:i w:val="false"/>
          <w:color w:val="000000"/>
          <w:sz w:val="28"/>
        </w:rPr>
        <w:t>
      1-іс-қимыл – көрсетілетін қызметті алушы порталға ЭЦҚ-мен куәландырылған электрондық құжат нысанында сұрау жолдайды. Құжаттар сканерленген түрде электрондық сұрауға бекітіледі. Көрсетілетін қызметті алушының "жеке кабинетіне" мемлекеттік көрсетілетін қызмет көрсетуге арналған сұрауды қабылдау туралы мәртебе көрсетіледі, сондай-ақ мемлекеттік көрсетілетін қызметтің нәтижесін алу күні мен уақытын көрсете отырып, хабарлама жіберіледі. Көрсетілетін қызметті берушінің маманы электрондық құжаттарды ЖТ МДҚ-дан ұсынылған мәліметтермен салыстырып тексереді, қабылданған электрондық құжаттар топтамасын тексереді, Мемлекеттік корпорация АЖ-да тіркейді. Орындалу ұзақтығы - 20 (жиырма) минут;</w:t>
      </w:r>
    </w:p>
    <w:bookmarkEnd w:id="74"/>
    <w:bookmarkStart w:name="z183" w:id="75"/>
    <w:p>
      <w:pPr>
        <w:spacing w:after="0"/>
        <w:ind w:left="0"/>
        <w:jc w:val="both"/>
      </w:pPr>
      <w:r>
        <w:rPr>
          <w:rFonts w:ascii="Times New Roman"/>
          <w:b w:val="false"/>
          <w:i w:val="false"/>
          <w:color w:val="000000"/>
          <w:sz w:val="28"/>
        </w:rPr>
        <w:t xml:space="preserve">
      2-іс-қимыл – көрсетілетін қызметті берушінің маманы </w:t>
      </w:r>
      <w:r>
        <w:rPr>
          <w:rFonts w:ascii="Times New Roman"/>
          <w:b w:val="false"/>
          <w:i w:val="false"/>
          <w:color w:val="000000"/>
          <w:sz w:val="28"/>
        </w:rPr>
        <w:t>Ереженің</w:t>
      </w:r>
      <w:r>
        <w:rPr>
          <w:rFonts w:ascii="Times New Roman"/>
          <w:b w:val="false"/>
          <w:i w:val="false"/>
          <w:color w:val="000000"/>
          <w:sz w:val="28"/>
        </w:rPr>
        <w:t xml:space="preserve"> негізінде тұрғын үй көмегінің мөлшерін есептеу жүргізеді. Орындалу ұзақтығы - 1 (бір) жұмыс күні;</w:t>
      </w:r>
    </w:p>
    <w:bookmarkEnd w:id="75"/>
    <w:bookmarkStart w:name="z184" w:id="76"/>
    <w:p>
      <w:pPr>
        <w:spacing w:after="0"/>
        <w:ind w:left="0"/>
        <w:jc w:val="both"/>
      </w:pPr>
      <w:r>
        <w:rPr>
          <w:rFonts w:ascii="Times New Roman"/>
          <w:b w:val="false"/>
          <w:i w:val="false"/>
          <w:color w:val="000000"/>
          <w:sz w:val="28"/>
        </w:rPr>
        <w:t>
      3-іс-қимыл – көрсетілетін қызметті берушінің маманы электрондық хабарламаны қалыптастырады. Орындалу ұзақтығы – 1 (бір) жұмыс күні;</w:t>
      </w:r>
    </w:p>
    <w:bookmarkEnd w:id="76"/>
    <w:bookmarkStart w:name="z185" w:id="77"/>
    <w:p>
      <w:pPr>
        <w:spacing w:after="0"/>
        <w:ind w:left="0"/>
        <w:jc w:val="both"/>
      </w:pPr>
      <w:r>
        <w:rPr>
          <w:rFonts w:ascii="Times New Roman"/>
          <w:b w:val="false"/>
          <w:i w:val="false"/>
          <w:color w:val="000000"/>
          <w:sz w:val="28"/>
        </w:rPr>
        <w:t>
      4-іс-қимыл – электрондық құжаттар топтамасын және электрондық хабарламаны көрсетілетін қызмет берушінің басшысына басшының ЭЦҚ қою үшін беру. Орындалу ұзақтығы - 1 (бір) жұмыс күні;</w:t>
      </w:r>
    </w:p>
    <w:bookmarkEnd w:id="77"/>
    <w:bookmarkStart w:name="z186" w:id="78"/>
    <w:p>
      <w:pPr>
        <w:spacing w:after="0"/>
        <w:ind w:left="0"/>
        <w:jc w:val="both"/>
      </w:pPr>
      <w:r>
        <w:rPr>
          <w:rFonts w:ascii="Times New Roman"/>
          <w:b w:val="false"/>
          <w:i w:val="false"/>
          <w:color w:val="000000"/>
          <w:sz w:val="28"/>
        </w:rPr>
        <w:t>
      5-іс-қимыл – құжаттар топтамасын және хабарламаны қол қойылғаннан кейін көрсетілетін қызмет берушінің басшысынан көрсетілетін қызметті берушінің маманына беру. Орындалу ұзақтығы - 15 (он бес) минут;</w:t>
      </w:r>
    </w:p>
    <w:bookmarkEnd w:id="78"/>
    <w:bookmarkStart w:name="z187" w:id="79"/>
    <w:p>
      <w:pPr>
        <w:spacing w:after="0"/>
        <w:ind w:left="0"/>
        <w:jc w:val="both"/>
      </w:pPr>
      <w:r>
        <w:rPr>
          <w:rFonts w:ascii="Times New Roman"/>
          <w:b w:val="false"/>
          <w:i w:val="false"/>
          <w:color w:val="000000"/>
          <w:sz w:val="28"/>
        </w:rPr>
        <w:t>
      6-іс-қимыл – хабарламаны көрсетілетін қызметті алушының "жеке кабинетке" жіберу. Орындалу ұзақтығы - 1 (бір) минут.</w:t>
      </w:r>
    </w:p>
    <w:bookmarkEnd w:id="79"/>
    <w:bookmarkStart w:name="z188" w:id="80"/>
    <w:p>
      <w:pPr>
        <w:spacing w:after="0"/>
        <w:ind w:left="0"/>
        <w:jc w:val="both"/>
      </w:pPr>
      <w:r>
        <w:rPr>
          <w:rFonts w:ascii="Times New Roman"/>
          <w:b w:val="false"/>
          <w:i w:val="false"/>
          <w:color w:val="000000"/>
          <w:sz w:val="28"/>
        </w:rPr>
        <w:t>
      Порталға өтініш берген кезде мемлекеттік қызмет көрсету мерзімі – 8 (сегіз) жұмыс күні.</w:t>
      </w:r>
    </w:p>
    <w:bookmarkEnd w:id="80"/>
    <w:bookmarkStart w:name="z189" w:id="81"/>
    <w:p>
      <w:pPr>
        <w:spacing w:after="0"/>
        <w:ind w:left="0"/>
        <w:jc w:val="both"/>
      </w:pPr>
      <w:r>
        <w:rPr>
          <w:rFonts w:ascii="Times New Roman"/>
          <w:b w:val="false"/>
          <w:i w:val="false"/>
          <w:color w:val="000000"/>
          <w:sz w:val="28"/>
        </w:rPr>
        <w:t xml:space="preserve">
      11. Портал арқылы мемлекеттiк қызмет көрсету кезiнде көрсетiлетін қызметті берушi мен көрсетiлетін қызметті алушының жүгiну және iс-қимылдарының реттiлiгi тәртiбi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мемлекеттiк қызмет көрсетуге тартылған ақпараттық жүйелердiң функционалдық өзара iс-қимыл диаграммасында көрсетілген.</w:t>
      </w:r>
    </w:p>
    <w:bookmarkEnd w:id="81"/>
    <w:bookmarkStart w:name="z190" w:id="82"/>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қызметті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қосымшаларға сәйкес мемлекеттік қызмет көрсетудің бизнес-процестерінің анықтамалығында көрсетіледі және "электрондық үкімет" веб-порталында, көрсетiлетін қызметті берушінің интернет-ресурсында орналастырылады.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192" w:id="83"/>
    <w:p>
      <w:pPr>
        <w:spacing w:after="0"/>
        <w:ind w:left="0"/>
        <w:jc w:val="left"/>
      </w:pPr>
      <w:r>
        <w:rPr>
          <w:rFonts w:ascii="Times New Roman"/>
          <w:b/>
          <w:i w:val="false"/>
          <w:color w:val="000000"/>
        </w:rPr>
        <w:t xml:space="preserve"> Портал арқылы мемлекеттiк қызмет көрсету кезіндегі тартылған ақпараттық жүйелердің функционалдық өзара iс-қимыл диаграммасы</w:t>
      </w:r>
    </w:p>
    <w:bookmarkEnd w:id="83"/>
    <w:bookmarkStart w:name="z193"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85"/>
    <w:p>
      <w:pPr>
        <w:spacing w:after="0"/>
        <w:ind w:left="0"/>
        <w:jc w:val="left"/>
      </w:pPr>
      <w:r>
        <w:rPr>
          <w:rFonts w:ascii="Times New Roman"/>
          <w:b/>
          <w:i w:val="false"/>
          <w:color w:val="000000"/>
        </w:rPr>
        <w:t xml:space="preserve"> Диаграммадағы шартты белгілер:</w:t>
      </w:r>
    </w:p>
    <w:bookmarkEnd w:id="85"/>
    <w:bookmarkStart w:name="z195"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9850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197" w:id="87"/>
    <w:p>
      <w:pPr>
        <w:spacing w:after="0"/>
        <w:ind w:left="0"/>
        <w:jc w:val="left"/>
      </w:pPr>
      <w:r>
        <w:rPr>
          <w:rFonts w:ascii="Times New Roman"/>
          <w:b/>
          <w:i w:val="false"/>
          <w:color w:val="000000"/>
        </w:rPr>
        <w:t xml:space="preserve"> Мемлекеттік корпорация арқылы мемлекеттік қызмет көрсету кезіндегі бизнес-процестердің анықтамалығы</w:t>
      </w:r>
    </w:p>
    <w:bookmarkEnd w:id="87"/>
    <w:bookmarkStart w:name="z198"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 қосымша</w:t>
            </w:r>
          </w:p>
        </w:tc>
      </w:tr>
    </w:tbl>
    <w:bookmarkStart w:name="z200" w:id="89"/>
    <w:p>
      <w:pPr>
        <w:spacing w:after="0"/>
        <w:ind w:left="0"/>
        <w:jc w:val="left"/>
      </w:pPr>
      <w:r>
        <w:rPr>
          <w:rFonts w:ascii="Times New Roman"/>
          <w:b/>
          <w:i w:val="false"/>
          <w:color w:val="000000"/>
        </w:rPr>
        <w:t xml:space="preserve"> Портал арқылы мемлекеттік қызмет көрсету кезіндегі бизнес-процестердің анықтамалығы</w:t>
      </w:r>
    </w:p>
    <w:bookmarkEnd w:id="89"/>
    <w:bookmarkStart w:name="z201"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91"/>
    <w:p>
      <w:pPr>
        <w:spacing w:after="0"/>
        <w:ind w:left="0"/>
        <w:jc w:val="left"/>
      </w:pPr>
      <w:r>
        <w:rPr>
          <w:rFonts w:ascii="Times New Roman"/>
          <w:b/>
          <w:i w:val="false"/>
          <w:color w:val="000000"/>
        </w:rPr>
        <w:t xml:space="preserve"> Шартты белгілер:</w:t>
      </w:r>
    </w:p>
    <w:bookmarkEnd w:id="91"/>
    <w:bookmarkStart w:name="z203"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