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8522" w14:textId="4e58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Сарыағаш қаласы мен елді мекендердегі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2015 жылғы 27 наурыздағы № 40-345-V шешімі. Оңтүстік Қазақстан облысының Әділет департаментінде 2015 жылғы 24 сәуірде № 3154 болып тіркелді. Күші жойылды - Түркістан облысы Сарыағаш аудандық мәслихатының 2023 жылғы 23 маусымдағы № 4-44-VIII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аудандық мәслихатының 23.06.2023 № 4-44-VIII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кодексiнің 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Сарыағаш ауданының Сарыағаш қаласы мен елді мекендердегі бағалау аймақтарының шекаралары және жер учаскелері үшін төлемақының базалық ставкаларына түзету коэффициенттері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40-345-V шешіміне қосымша</w:t>
            </w:r>
          </w:p>
        </w:tc>
      </w:tr>
    </w:tbl>
    <w:p>
      <w:pPr>
        <w:spacing w:after="0"/>
        <w:ind w:left="0"/>
        <w:jc w:val="left"/>
      </w:pPr>
      <w:r>
        <w:rPr>
          <w:rFonts w:ascii="Times New Roman"/>
          <w:b/>
          <w:i w:val="false"/>
          <w:color w:val="000000"/>
        </w:rPr>
        <w:t xml:space="preserve"> Сарыағаш ауданының Сарыағаш қаласы мен елді мекендердегі бағалау аймақтарының шекаралары және жер учаскелері үшін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ставкаларының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Оңтүстігі "Шыназ Шымкент" тас жолының темір жолы көпірінен республикалық маңызы бар жолдың ортасынан 50 метр қашықтықтағы жерлерді алып, Рамадан каналы бойымен П.Елібай көшесіне дейін, П.Елібай көшесі бойымен С.Исмайлов көшесі қиылысына дейін, С. Исмайлов көшесінің бойымен "Алып" базары қиылысына дейін, сол көше бойымен Рамадан каналына тіреліп, канал бойымен Гагарин көшесінің қиылысына дейін. Сол жерден республикалық маңызы бар жолдың оңтүстігімен жолдың ортасынан 50 метр қашықтықтағы жерлерді алып, Қабланбек ауылдық округінің шекарасына дейінгі жерлер енгізілді.</w:t>
            </w:r>
          </w:p>
          <w:p>
            <w:pPr>
              <w:spacing w:after="20"/>
              <w:ind w:left="20"/>
              <w:jc w:val="both"/>
            </w:pPr>
            <w:r>
              <w:rPr>
                <w:rFonts w:ascii="Times New Roman"/>
                <w:b w:val="false"/>
                <w:i w:val="false"/>
                <w:color w:val="000000"/>
                <w:sz w:val="20"/>
              </w:rPr>
              <w:t>
Солтүстік беттегі республикалық маңызы бар жолдың ортасынан 50 метр қашықтықтағы жерлерді алып, Қабланбек ауылдық округінің шекарасынан "Шыназ Шымкент" тас жолының темір жолы көпіріне дейінгі жерлер және темір жолдың шетінен 150 метр қашықтықтағы жерлер енгізілді.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жолдан бастап С.Исмайлов көшесі бойымен "Алып" базарының артқы жағындағы айналма жолымен Рамадан каналы каналына дейін, Рамадан каналы бойымен Әскери бөлімді айнала отырып, А.Омаров көшесінің қиылысына дейін келіп, әскери бөлімнің шекарасымен Республикалық маңызы бар жолға дейін, республикалық маңызы бар жолдың ортасынан 50 метр қашықтықтағы жерлерді алып Сарыағаш қаласының шығыс шекарасына келіп, Сарыағаш қаласының шығыс және оңтүстік шекарасы бойымен Кескен каналының қиылысына келіп, канал бойымен темір жолға дейінгі жерлер енгізілді. "Шыназ Шымкент" тас жолының темір жолы көпірінен республикалық маңызы бар жолдың ортасынан 50 метр қашықтықтағы жерлерді алып Рамадан каналына дейін, Рамадан каналы бойымен П.Елібай көшесінің қиылысына дейін, П.Елібай көшесі бойымен темір жолға дейінгі жерлерді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жолдың ортасынан 50 метр қашықтықтағы жерлерді алып 10 кварталдың шығыс шекарасы бойымен, 012 кварталдың шекарасына дейін, 012 кварталдың шекарасы бойымен 1 кварталдың шекарасына дейін, 012 кварталдың шекарасы бойымен Сарыағаш қаласының батыс шекарасына дейін, қаланың шекарасы бойымен оңтүстікке қарай республикалық маңызы бар жолдың ортасынан 50 метр қашықтықтағы жерлерге дейін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кварталдың қалған аймағы және 019 кварталдың республикалық маңызы бар жолдың ортасынан 50 метр қашықтықтағы жерлердің шекарасынан бастап солтүстікке қарай түгел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М.Артыков көшесінің бойындағы республикалық маңызы бар "Шымкент-Шыназ" жолдың ортасынан 150 метр қашықтықтағы жерлерге дейін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Автостанциядан Д.Қонаев көшесінің бойымен Т.Рыскулов көшесімен қиылысына дейін, Т.Рыскулов көшесінің бойымен Ешан базарын қоса алғандағы көшенің ортасынан 150 метр қашықтықтағы жерлерді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ауылының барлық қалған жерлері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поселкесінің аумағындағы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ставкаларының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Қауыншы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әскер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М.Горький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дәуір (Ворошилов)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Көгерту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Жуантөбе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Көкбұлақ (С.Казахстан)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Ғ.Мұратбаев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 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Құйған (Октябр)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Бозсу (Ленин)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қорған (Киров)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Жайдаққұдық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Коммунизм (Ащысай)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Құрыөзек (Құйған)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(Қаңтарбай)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Қосөткел (Киікші)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Үшағаш (Молдабай)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Біртілек (М.Рахимов)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Димитров (Оразата)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 (Энгельс)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Жолбасшы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Аманкелді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Көлтоған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Шырылдақ (15 жылдық)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Жабайтөбе (Буденный)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Шұқырсай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Аққорған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Керегетас (К.Октябрь)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(Б.Амиров)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28-гвардия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Берекелі (Целиный)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Дихан (Садовая)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Тентексай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Шолантөбе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Тартоғай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Дарбаза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разъезд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разъезд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Ердәуіт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Жаңаауыл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Құрысай (Ызақұдық)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Дербісек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Төнкеріс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Бостандық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Бекбота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Майдабозай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Байғабыл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Қалғансыр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Шайхана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Қарақалпақ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Шымырбай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Қызыласу (Қызылабад)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разъезд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Қапан (Нұрауыл)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Шеңгелді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ферма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Социализм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тұрмыс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Қарабау (КССР 13 жылдық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Қожахан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Сок-сок 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Жүзімдік (Ә.Сатбаев)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(Канал)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Таскескен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Тегісшіл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Қабланбек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Қабланбек (Горное)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Тыңтөбе (Целинное)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Ташқұлақ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Ақниет (20 лет КазССР)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Сіргелі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 (Ленин жолы)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Жонарық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Бесқұбыр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1-мамыр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Қошқарата (Коммуна)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Алғабас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Аманжар (Бесжылдық)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Қарабура (Кілем)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Жаңақоныс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Бесауыл (Төменгі Калинин)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Байтерек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Жаскешу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Құркелес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Ақниет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Жаңаарық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Еңкес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Құлтума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Дархан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Нұрлыжол (Мичурин)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Құркелес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Алғабас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үй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Жылысу (Қызыл Қазақстан)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Жаңаталап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Дастан (Ортатөбе)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Бесқұдық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Құрбанов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Береке (Комминтерн)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Ынталы (Фрунзе)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Сарыжылға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С.Саттаров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Бақышсай (Қызылжұлдыз)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Атақоныс (Большевик)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Жиделі (21 партсъезд)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ауылдық округі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Қоралас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