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2c5" w14:textId="cb22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27 қазандағы № 46-328/V шешімі. Оңтүстік Қазақстан облысының Әділет департаментінде 2015 жылғы 24 қарашада № 3439 болып тіркелді. Күші жойылды - Оңтүстік Қазақстан облысы Сайрам аудандық мәслихатының 2016 жылғы 4 ақпандағы № 51-365/V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Сайрам аудандық мәслихатының 04.02.2016 № 51-365/V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Сайрам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