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d4ba" w14:textId="1ad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Ордабасы аудандық мәслихатының 2013 жылғы 25 қыркүйектегі № 21/3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27 қазандағы № 46/4 шешімі. Оңтүстік Қазақстан облысының Әділет департаментінде 2015 жылғы 13 қарашада № 3427 болып тіркелді. Күшi жойылды - Оңтүстiк Қазақстан облысы Ордабасы аудандық мәслихатының 2016 жылғы 22 маусымдағы № 4/9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Ордабасы аудандық мәслихатының 22.06.2016 № 4/9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2013 жылғы 25 қыркүйектегі № 21/3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2385 тіркелген, 2015 жылғы 2 қарашадағы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мамандандырылған туберкулезге қарсы медициналық ұйымнан шығарылған, туберкулездiң жұқпалы түрiмен ауыратын адамдарға ай сайын 7 айлық есептік көрсеткіш мөлшерінде және өмірлік қиын жағдайларға ұшыраған аз қамтамасыз етілген отбасыларға бiржолғы 28,9 айлық есептiк көрсеткiш мөлшерiнде;".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Б.Садвахасов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