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147b" w14:textId="0971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2015 жылғы 31 наурыздағы № 42-258-V шешімі. Оңтүстік Қазақстан облысының Әділет департаментінде 2015 жылғы 24 сәуірде № 3156 болып тіркелді. Қолданылу мерзімінің аяқталуына байланысты күші жойылды - (Оңтүстік Қазақстан облысы Мақтаарал аудандық мәслихат аппаратының 2016 жылғы 13 қаңтардағы № 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 аппаратының 13.01.2016 № 7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мәлiмдемесiне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Мақтаарал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Е.Ералиев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О.Дәндібаев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