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b788" w14:textId="682b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қалалық мәслихатының регламентін бекіту туралы" Түркістан қалалық мәслихатының 2014 жылғы 19 наурыздағы № 25/144-V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2015 жылғы 27 наурыздағы № 40/232-V шешімі. Оңтүстік Қазақстан облысының Әділет департаментінде 2015 жылғы 7 сәуірде № 3111 болып тіркелді. Күші жойылды - Оңтүстік Қазақстан облысы Түркістан қалалық мәслихатының 2016 жылғы 29 маусымдағы № 5/19-VI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Түркістан қалалық мәслихатының 29.06.2016 № 5/19-VI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облысының Әділет департаментінің 2015 жылғы 26 ақпандағы шығыс № 2-26-3/613 санды хатына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Түркістан қалалық мәслихатының 2014 жылғы 19 наурыздағы № 25/144-V "Түркістан қалалық мәслихатының регламентін бекіту туралы" (Нормативтік құқықтық актілерді мемлекеттік тіркеу тізілімінде № 2606 тіркелген, 2014 жылғы 5 мамырдағы "Түркістан", "Туркистон"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Түркістан қалалық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Қалалық мәслихаттың кезекті сессиясы кемінде жылына төрт рет шақырылады және оны қалалық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