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55b8" w14:textId="7f95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нысаныны бойынша білім алушылары мен тәрбиеленушілерінің қоғамдық көлікте (таксиден басқа) жеңілдікпен жол жүрулері туралы</w:t>
      </w:r>
    </w:p>
    <w:p>
      <w:pPr>
        <w:spacing w:after="0"/>
        <w:ind w:left="0"/>
        <w:jc w:val="both"/>
      </w:pPr>
      <w:r>
        <w:rPr>
          <w:rFonts w:ascii="Times New Roman"/>
          <w:b w:val="false"/>
          <w:i w:val="false"/>
          <w:color w:val="000000"/>
          <w:sz w:val="28"/>
        </w:rPr>
        <w:t>Оңтүстік Қазақстан облысы Кентау қалалық мәслихатының 2015 жылғы 30 қыркүйектегі № 260 шешімі. Оңтүстік Қазақстан облысының Әділет департаментінде 2015 жылғы 23 қазанда № 3380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47-бабының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Ведомстволық бағыныстылығына қарамастан, Кентау қаласының барлық білім беру ұйымдарының күндізгі оқу нысаны бойынша білім алушылар мен тәрбиеленушілеріне қоғамдық көлікте (таксиден басқа) жеңілдікпен жол жүрулеріне іс жүзіндегі тарифтік елу пайызы көлемінде жолақысына жеңілдік құқығы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30.03.2017 № 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М.Күнпеисов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