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067a" w14:textId="fec0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Арыс қалалық мәслихат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2015 жылғы 17 шілдедегі № 42/259-V шешімі. Оңтүстік Қазақстан облысының Әділет департаментінде 2015 жылғы 3 тамызда № 3303 болып тіркелді. Күшi жойылды - Оңтүстiк Қазақстан облысы Арыс қалалық мәслихатының 2016 жылғы 4 наурызда № 52/307-V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Арыс қалалық мәслихатының 04.03.2016 № 52/307-V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 Мемлекеттік қызмет істері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корпусындағы Арыс қалалық мәслихат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А.Жауынбаев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Т.Тулбасиев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2015 жылғы "17" шiлдедегi</w:t>
            </w:r>
            <w:r>
              <w:br/>
            </w:r>
            <w:r>
              <w:rPr>
                <w:rFonts w:ascii="Times New Roman"/>
                <w:b w:val="false"/>
                <w:i w:val="false"/>
                <w:color w:val="000000"/>
                <w:sz w:val="20"/>
              </w:rPr>
              <w:t>№ 42/259-V шешіміне қосымша</w:t>
            </w:r>
          </w:p>
        </w:tc>
      </w:tr>
    </w:tbl>
    <w:bookmarkStart w:name="z5" w:id="0"/>
    <w:p>
      <w:pPr>
        <w:spacing w:after="0"/>
        <w:ind w:left="0"/>
        <w:jc w:val="left"/>
      </w:pPr>
      <w:r>
        <w:rPr>
          <w:rFonts w:ascii="Times New Roman"/>
          <w:b/>
          <w:i w:val="false"/>
          <w:color w:val="000000"/>
        </w:rPr>
        <w:t xml:space="preserve"> "Б" корпусындағы Арыс қалалық мәслихат аппараты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Арыс қалалық мәслихат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қалалық мәслихат аппаратының басшысы болып табылады.</w:t>
      </w:r>
      <w:r>
        <w:br/>
      </w:r>
      <w:r>
        <w:rPr>
          <w:rFonts w:ascii="Times New Roman"/>
          <w:b w:val="false"/>
          <w:i w:val="false"/>
          <w:color w:val="000000"/>
          <w:sz w:val="28"/>
        </w:rPr>
        <w:t>
      Комиссия хатшысы болып Арыс қалалық мәслихат аппаратының персоналды басқару қызметін қоса атқаратын қызметкері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қызметшілерге қатысты дауыс беруге және шешім қабылдауға қатыспайды.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ff0000"/>
          <w:sz w:val="28"/>
        </w:rPr>
        <w:t xml:space="preserve">      Ескерту. 13-тармаққа орыс тіліндегі мәтінге өзгеріс енгізілді - Оңтүстік Қазақстан облысы Арыс қалалық мәслихатының 29.09.2015 </w:t>
      </w:r>
      <w:r>
        <w:rPr>
          <w:rFonts w:ascii="Times New Roman"/>
          <w:b w:val="false"/>
          <w:i w:val="false"/>
          <w:color w:val="ff0000"/>
          <w:sz w:val="28"/>
        </w:rPr>
        <w:t>№ 44/268-V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Комиссия хатшысына оларды алған күннен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xml:space="preserve">17. Комиссия хатшысы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қалалық мәслихат аппаратында сақталады.</w:t>
      </w:r>
      <w:r>
        <w:br/>
      </w:r>
      <w:r>
        <w:rPr>
          <w:rFonts w:ascii="Times New Roman"/>
          <w:b w:val="false"/>
          <w:i w:val="false"/>
          <w:color w:val="000000"/>
          <w:sz w:val="28"/>
        </w:rPr>
        <w:t>
</w:t>
      </w:r>
    </w:p>
    <w:bookmarkStart w:name="z36"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Арыс қалалық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Т.А.Ә.(бар болған жағдайда):__________</w:t>
      </w:r>
      <w:r>
        <w:br/>
      </w:r>
      <w:r>
        <w:rPr>
          <w:rFonts w:ascii="Times New Roman"/>
          <w:b w:val="false"/>
          <w:i w:val="false"/>
          <w:color w:val="000000"/>
          <w:sz w:val="28"/>
        </w:rPr>
        <w:t xml:space="preserve">
      Бағаланатын қызметшінің лауазымы: 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0"/>
        <w:gridCol w:w="400"/>
        <w:gridCol w:w="121"/>
        <w:gridCol w:w="3867"/>
        <w:gridCol w:w="1822"/>
      </w:tblGrid>
      <w:tr>
        <w:trPr>
          <w:trHeight w:val="3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_____________________</w:t>
            </w:r>
            <w:r>
              <w:br/>
            </w:r>
            <w:r>
              <w:rPr>
                <w:rFonts w:ascii="Times New Roman"/>
                <w:b w:val="false"/>
                <w:i w:val="false"/>
                <w:color w:val="000000"/>
                <w:sz w:val="20"/>
              </w:rPr>
              <w:t>
күні_________________</w:t>
            </w:r>
            <w:r>
              <w:br/>
            </w:r>
            <w:r>
              <w:rPr>
                <w:rFonts w:ascii="Times New Roman"/>
                <w:b w:val="false"/>
                <w:i w:val="false"/>
                <w:color w:val="000000"/>
                <w:sz w:val="20"/>
              </w:rPr>
              <w:t>
қолы_________________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күні_____________________</w:t>
            </w:r>
            <w:r>
              <w:br/>
            </w:r>
            <w:r>
              <w:rPr>
                <w:rFonts w:ascii="Times New Roman"/>
                <w:b w:val="false"/>
                <w:i w:val="false"/>
                <w:color w:val="000000"/>
                <w:sz w:val="20"/>
              </w:rPr>
              <w:t>
қолы_____________________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Арыс қалалық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Т.А.Ә..(бар болған жағдайда):________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Арыс қалалық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_____________Күні:___________________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 Күні:________________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