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5017" w14:textId="2a55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"Арыс қалалық мәслихатының регламентін бекіту туралы" Арыс қалалық мәслихатының 2014 жылғы 3 сәуірдегі № 26/156-V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қалалың мәслихатының 2015 жылғы 20 наурыздағы № 38/231-V шешімі. Оңтүстік Қазақстан облысының Әділет департаментінде 2015 жылғы 20 сәуірде № 3144 болып тіркелді. Күші жойылды - Оңтүстік Қазақстан облысы Арыс қалалық мәслихатының 2016 жылғы 20 маусымдағы № 3/17-VI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Арыс қалалық мәслихатының 20.06.2016 № 3/17-VI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Әділет департаментінің 2015 жылғы 26 ақпандағы № 2-26-3/613 хатына сәйкес, Арыс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Арыс қалалық мәслихатының 2014 жылғы 3 сәуірдегі № 26/156-V "Арыс қалалық мәслихатының регламентін бекіту туралы" (Нормативтік құқықтық актілерді мемлекеттік тіркеу тізілімінде № 2620 тіркелген, 2014 жылғы 17 мамырда "Арыс ақиқаты"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Арыс қалалық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Қалалық мәслихаттың кезекті сессиясы кемінде жылына төрт рет шақырылады және оны қалалық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кейiн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Қ.Баймурзаев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Т.Тулбасиев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