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55e3a" w14:textId="a155e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"Бейбіт жиналыстар, митингілер, шерулер, пикеттер және демонстрациялар өткізу тәртібін қосымша реттеу туралы" Шымкент қалалық мәслихатының 2007 жылғы 24 шілдедегі № 41/413-3с шешіміне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қалалық мәслихатының 2015 жылғы 27 наурыздағы № 46/331-5c шешімі. Оңтүстік Қазақстан облысының Әділет департаментінде 2015 жылғы 2 сәуірде № 3100 болып тіркелді. Күші жойылды - Оңтүстік Қазақстан облысы Шымкент қалалық мәслихатының 2016 жылғы 17 наурыздағы № 58/449-5с шешiмiмен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Оңтүстік Қазақстан облысы Шымкент қалалық мәслихатының 17.03.2016 № 58/449-5с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бейбіт жиналыстар, митингілер, шерулер, пикеттер және демонстрациялар ұйымдастыру мен өткізу тәртібі туралы" Қазақстан Республикасының 1995 жылғы 17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өзге тұлғалардың құқықтары мен бостандықтарын, қоғамдық қауіпсіздікті, көліктің, инфрақұрылым объектілерінің толассыз жұмыс істеуін, жасыл желектер мен шағын сәулет нысандардың сақталуын қамтамасыз ету мақсатында,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Шымкент қалалық мәслихатының 2007 жылғы 24 шілдедегі № 41/413-3с "Бейбіт жиналыстар, митингілер, шерулер, пикеттер және демонстрацияларды өткізу тәртібін қосымша реттеу туралы" (Нормативтік құқықтық актілерді мемлекеттік тіркеу тізілімінде № 14-1-59 тіркелген, 2007 жылғы 3 тамызда "Шымкент келбеті"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Бейбіт жиналыстар, митингілер, шерулер, пикеттер және демонстрацияларды Шымкент қаласында өткізу орны мекен жай бойынша: Шымкент қаласы Абай саябағының "Даңқ" мемориалы алдындағы алаңша, "Асбестоцемент комбинаты" акционерлік қоғамының алдындағы алаңша және "Наурыз" алаңы болып белгіленсін."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төрағасы,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