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2c31" w14:textId="a252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халықтың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қаласы әкімдігінің 2015 жылғы 4 наурыздағы № 269 қаулысы. Оңтүстік Қазақстан облысының Әділет департаментінде 2015 жылғы 2 сәуірде № 3098 болып тіркелді. Қолданылу мерзімінің аяқталуына байланысты күші жойылды - (Оңтүстік Қазақстан облысы Шымкент қаласы әкімі аппаратының 2016 жылғы 22 қаңтардағы № 3/15-350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Шымкент қаласы әкімі аппаратының 22.01.2016 № 3/15-350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нысаналы топтарға жататын адамдардың қосымша тізбесі төмендегідей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21 мен 29 жас аралығындағы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зейнеткерлік жасқа жеткенге дейін 50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жолдамасы бойынша кәсіби оқуды аяқтаған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жұмыссыз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жүзеге асыру Шымкент қаласының жұмыспен қамту және әлеуметтік бағдарламалар бөліміне /Ж. Байғонов/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Г.М. Құрманбековаға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алғашқы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Д.Сатыбалды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