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7129" w14:textId="16a7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2015 жылғы 3 желтоқсандағы № 365 қаулысы. Оңтүстік Қазақстан облысының Әділет департаментінде 2015 жылғы 28 желтоқсанда № 3487 болып тіркелді. Күші жойылды - Түркістан облысы әкiмдiгiнiң 2020 жылғы 30 маусымдағы № 142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30.06.2020 № 142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1.Мыналар:</w:t>
      </w:r>
    </w:p>
    <w:bookmarkEnd w:id="1"/>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регламенті осы қаулыға 1-қосымшаға сәйкес;</w:t>
      </w:r>
    </w:p>
    <w:p>
      <w:pPr>
        <w:spacing w:after="0"/>
        <w:ind w:left="0"/>
        <w:jc w:val="both"/>
      </w:pPr>
      <w:r>
        <w:rPr>
          <w:rFonts w:ascii="Times New Roman"/>
          <w:b w:val="false"/>
          <w:i w:val="false"/>
          <w:color w:val="000000"/>
          <w:sz w:val="28"/>
        </w:rPr>
        <w:t xml:space="preserve">
      2) "Ветеринариялық анықтамалар беру" мемлекеттік көрсетілетін қызмет регламенті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регламенті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"Ветеринария саласындағы қызметпен айналысуға лицензия беру" мемлекеттік көрсетілетін қызмет регламенті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"Ауыл шаруашылығы жануарларын ветеринариялық паспорт бере отырып бірдейлендіруді жүргізу" мемлекеттік көрсетілетін қызмет регламенті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алынып тасталды - Түркістан облысы әкiмдiгiнiң 18.10.2019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әкiмдiгiнiң 18.10.2019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"Оңтүстік Қазақстан облысы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p>
    <w:p>
      <w:pPr>
        <w:spacing w:after="0"/>
        <w:ind w:left="0"/>
        <w:jc w:val="both"/>
      </w:pPr>
      <w:r>
        <w:rPr>
          <w:rFonts w:ascii="Times New Roman"/>
          <w:b w:val="false"/>
          <w:i w:val="false"/>
          <w:color w:val="000000"/>
          <w:sz w:val="28"/>
        </w:rPr>
        <w:t>
      2) осы қаулыны Оңтүстік Қазақстан облысы әкімдігінің интернет-ресурсына орналастырылуын қамтамасыз етсін.</w:t>
      </w:r>
    </w:p>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С.Қ.Тұяқбаевқа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Айтаханов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"3" желтоқсан</w:t>
            </w:r>
            <w:r>
              <w:br/>
            </w:r>
            <w:r>
              <w:rPr>
                <w:rFonts w:ascii="Times New Roman"/>
                <w:b w:val="false"/>
                <w:i w:val="false"/>
                <w:color w:val="000000"/>
                <w:sz w:val="20"/>
              </w:rPr>
              <w:t>№ 365 қаулысына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Мемлекеттік ветеринариялық-санитариялық бақылау және қадағалау объектілеріне ветеринариялық-санитариялық қорытынды беру" мемлекеттік қызметін (бұдан әрі – мемлекеттік қызмет) ауданның, облыстық маңызы бар қаланың жергілікті атқарушы органдары бекіткен тізбе негізінде мемлекеттік ветеринариялық дәрігері (бұдан әрі – көрсетілетін қызметті беруші) жүзеге асырады.</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ветеринария саласындағы қызметті жүзеге асыратын аудандардың, облыстық маңызы бар қалалардың жергілікті атқарушы органдарының құрылымдық бөлімшелері;</w:t>
      </w:r>
    </w:p>
    <w:p>
      <w:pPr>
        <w:spacing w:after="0"/>
        <w:ind w:left="0"/>
        <w:jc w:val="both"/>
      </w:pPr>
      <w:r>
        <w:rPr>
          <w:rFonts w:ascii="Times New Roman"/>
          <w:b w:val="false"/>
          <w:i w:val="false"/>
          <w:color w:val="000000"/>
          <w:sz w:val="28"/>
        </w:rPr>
        <w:t>
      2) www.egov.kz, www.elicence.kz "электрондық үкіметтің"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әкiмдiгiнiң 21.06.2016 </w:t>
      </w:r>
      <w:r>
        <w:rPr>
          <w:rFonts w:ascii="Times New Roman"/>
          <w:b w:val="false"/>
          <w:i w:val="false"/>
          <w:color w:val="000000"/>
          <w:sz w:val="28"/>
        </w:rPr>
        <w:t>№ 182</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bookmarkStart w:name="z103" w:id="7"/>
    <w:p>
      <w:pPr>
        <w:spacing w:after="0"/>
        <w:ind w:left="0"/>
        <w:jc w:val="both"/>
      </w:pPr>
      <w:r>
        <w:rPr>
          <w:rFonts w:ascii="Times New Roman"/>
          <w:b w:val="false"/>
          <w:i w:val="false"/>
          <w:color w:val="000000"/>
          <w:sz w:val="28"/>
        </w:rPr>
        <w:t xml:space="preserve">
      1.1. Мемлекеттік қызметті көрсету нәтижесі – объектінің ветеринариялық (ветеринариялық-санитариялық) қағидаларға және талаптарға сәйкестігі туралы ветеринариялық-санитариялық қорытынды немесе анықталған бұзушылықтарды жою туралы ұсынымдар бере отырып, объектінің ветеринариялық (ветеринариялық-санитариялық) қағидаларға және талаптарға сәйкес еместігі туралы ветеринариялық-санитариялық қорытынды не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1.1 – тармақпен толықтырылды - Түркістан облысы әкiмдiгiнiң 18.10.2019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қағаз түрінде.</w:t>
      </w:r>
    </w:p>
    <w:bookmarkEnd w:id="8"/>
    <w:bookmarkStart w:name="z11" w:id="9"/>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тәртібінің сипаттамасы</w:t>
      </w:r>
    </w:p>
    <w:bookmarkEnd w:id="9"/>
    <w:bookmarkStart w:name="z12" w:id="10"/>
    <w:p>
      <w:pPr>
        <w:spacing w:after="0"/>
        <w:ind w:left="0"/>
        <w:jc w:val="both"/>
      </w:pPr>
      <w:r>
        <w:rPr>
          <w:rFonts w:ascii="Times New Roman"/>
          <w:b w:val="false"/>
          <w:i w:val="false"/>
          <w:color w:val="000000"/>
          <w:sz w:val="28"/>
        </w:rPr>
        <w:t xml:space="preserve">
      3. Мемлекеттік қызметті алу үшін мемлекеттік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тапсырады.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әкiмдiгiнiң 18.10.2019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Мемлекеттік қызмет көрсету процесінің құрамына кіретін әрбір рәсімнің (іс-қимылдың) мазмұны, оларды орындау ұзақтығы:</w:t>
      </w:r>
    </w:p>
    <w:bookmarkEnd w:id="11"/>
    <w:p>
      <w:pPr>
        <w:spacing w:after="0"/>
        <w:ind w:left="0"/>
        <w:jc w:val="both"/>
      </w:pPr>
      <w:r>
        <w:rPr>
          <w:rFonts w:ascii="Times New Roman"/>
          <w:b w:val="false"/>
          <w:i w:val="false"/>
          <w:color w:val="000000"/>
          <w:sz w:val="28"/>
        </w:rPr>
        <w:t>
      1) қызмет көрсетушінің кеңсесі қызмет алушы қажетті құжаттарды тапсырған кезден бастап оларды 30 (отыз) минут ішінде қабылдайды және тіркеуді жүзеге асырады, қызмет алушыға құжаттар пакеті тіркелгені туралы уақыты мен күнін, құжаттарды қабылдаған тұлғаның аты, тегі, әкесінің аты, көрсетілген талон береді. Нәтиже-өтінішті басшылыққа жіберу;</w:t>
      </w:r>
    </w:p>
    <w:p>
      <w:pPr>
        <w:spacing w:after="0"/>
        <w:ind w:left="0"/>
        <w:jc w:val="both"/>
      </w:pPr>
      <w:r>
        <w:rPr>
          <w:rFonts w:ascii="Times New Roman"/>
          <w:b w:val="false"/>
          <w:i w:val="false"/>
          <w:color w:val="000000"/>
          <w:sz w:val="28"/>
        </w:rPr>
        <w:t>
      2) көрсетілетін қызметті берушінің басшысы құжаттармен танысып, жауапты орындаушыны анықтайды 30 (отыз) минуттан аспайды. Нәтиже – жауапты тұлғаны анықтау;</w:t>
      </w:r>
    </w:p>
    <w:p>
      <w:pPr>
        <w:spacing w:after="0"/>
        <w:ind w:left="0"/>
        <w:jc w:val="both"/>
      </w:pPr>
      <w:r>
        <w:rPr>
          <w:rFonts w:ascii="Times New Roman"/>
          <w:b w:val="false"/>
          <w:i w:val="false"/>
          <w:color w:val="000000"/>
          <w:sz w:val="28"/>
        </w:rPr>
        <w:t>
      3) көрсетілетін қызмет берушінің жауапты орындаушысы 1 (бір) жұмыс күні ішінде тапсырылған құжаттардың толықтығын тексереді.</w:t>
      </w:r>
    </w:p>
    <w:p>
      <w:pPr>
        <w:spacing w:after="0"/>
        <w:ind w:left="0"/>
        <w:jc w:val="both"/>
      </w:pPr>
      <w:r>
        <w:rPr>
          <w:rFonts w:ascii="Times New Roman"/>
          <w:b w:val="false"/>
          <w:i w:val="false"/>
          <w:color w:val="000000"/>
          <w:sz w:val="28"/>
        </w:rPr>
        <w:t>
      Нәтиже-құжаттар пакетінің толықтығын тексеру және объектіге тексеру жүргізу үшін дайындау;</w:t>
      </w:r>
    </w:p>
    <w:p>
      <w:pPr>
        <w:spacing w:after="0"/>
        <w:ind w:left="0"/>
        <w:jc w:val="both"/>
      </w:pPr>
      <w:r>
        <w:rPr>
          <w:rFonts w:ascii="Times New Roman"/>
          <w:b w:val="false"/>
          <w:i w:val="false"/>
          <w:color w:val="000000"/>
          <w:sz w:val="28"/>
        </w:rPr>
        <w:t>
      4) жауапты орындаушы 3 (үш) жұмыс күнінен аспайтын мерзімде:</w:t>
      </w:r>
    </w:p>
    <w:p>
      <w:pPr>
        <w:spacing w:after="0"/>
        <w:ind w:left="0"/>
        <w:jc w:val="both"/>
      </w:pPr>
      <w:r>
        <w:rPr>
          <w:rFonts w:ascii="Times New Roman"/>
          <w:b w:val="false"/>
          <w:i w:val="false"/>
          <w:color w:val="000000"/>
          <w:sz w:val="28"/>
        </w:rPr>
        <w:t>
      объектіні тексеруден бір тәулік бұрын құқықтық статистика және арнайы есепке алу органына хабарлама береді;</w:t>
      </w:r>
    </w:p>
    <w:p>
      <w:pPr>
        <w:spacing w:after="0"/>
        <w:ind w:left="0"/>
        <w:jc w:val="both"/>
      </w:pPr>
      <w:r>
        <w:rPr>
          <w:rFonts w:ascii="Times New Roman"/>
          <w:b w:val="false"/>
          <w:i w:val="false"/>
          <w:color w:val="000000"/>
          <w:sz w:val="28"/>
        </w:rPr>
        <w:t>
      объектілерді тексеруді жүзеге асыруды жүргізеді;</w:t>
      </w:r>
    </w:p>
    <w:p>
      <w:pPr>
        <w:spacing w:after="0"/>
        <w:ind w:left="0"/>
        <w:jc w:val="both"/>
      </w:pPr>
      <w:r>
        <w:rPr>
          <w:rFonts w:ascii="Times New Roman"/>
          <w:b w:val="false"/>
          <w:i w:val="false"/>
          <w:color w:val="000000"/>
          <w:sz w:val="28"/>
        </w:rPr>
        <w:t>
      объектінің тапсырылған құжаттарға сәйкестігін тексереді;</w:t>
      </w:r>
    </w:p>
    <w:p>
      <w:pPr>
        <w:spacing w:after="0"/>
        <w:ind w:left="0"/>
        <w:jc w:val="both"/>
      </w:pPr>
      <w:r>
        <w:rPr>
          <w:rFonts w:ascii="Times New Roman"/>
          <w:b w:val="false"/>
          <w:i w:val="false"/>
          <w:color w:val="000000"/>
          <w:sz w:val="28"/>
        </w:rPr>
        <w:t>
      объектінің ветеринариялық (ветеринарно-санитариялық) ережелерге сәйкестігін тексереді;</w:t>
      </w:r>
    </w:p>
    <w:p>
      <w:pPr>
        <w:spacing w:after="0"/>
        <w:ind w:left="0"/>
        <w:jc w:val="both"/>
      </w:pPr>
      <w:r>
        <w:rPr>
          <w:rFonts w:ascii="Times New Roman"/>
          <w:b w:val="false"/>
          <w:i w:val="false"/>
          <w:color w:val="000000"/>
          <w:sz w:val="28"/>
        </w:rPr>
        <w:t>
      акт жасайды және оны қызмет берушінің басшысы мен мемлекеттік ветеринариялық дәрігердің қарауына шешім қабылдау үшін енгізеді. Нәтиже - объектіні тексеру актісі;</w:t>
      </w:r>
    </w:p>
    <w:p>
      <w:pPr>
        <w:spacing w:after="0"/>
        <w:ind w:left="0"/>
        <w:jc w:val="both"/>
      </w:pPr>
      <w:r>
        <w:rPr>
          <w:rFonts w:ascii="Times New Roman"/>
          <w:b w:val="false"/>
          <w:i w:val="false"/>
          <w:color w:val="000000"/>
          <w:sz w:val="28"/>
        </w:rPr>
        <w:t>
      5) көрсетілетін қызметті беруші 1 (бір) жұмыс күнінен аспайтын мерзімде:</w:t>
      </w:r>
    </w:p>
    <w:p>
      <w:pPr>
        <w:spacing w:after="0"/>
        <w:ind w:left="0"/>
        <w:jc w:val="both"/>
      </w:pPr>
      <w:r>
        <w:rPr>
          <w:rFonts w:ascii="Times New Roman"/>
          <w:b w:val="false"/>
          <w:i w:val="false"/>
          <w:color w:val="000000"/>
          <w:sz w:val="28"/>
        </w:rPr>
        <w:t>
      мемлекеттік ветеринариялық бақылау және қадағалау объектісінің ветеринариялық (ветеринариялық-санитариялық) ережелерге, талаптарға және нормаларға сәйкестігі;</w:t>
      </w:r>
    </w:p>
    <w:p>
      <w:pPr>
        <w:spacing w:after="0"/>
        <w:ind w:left="0"/>
        <w:jc w:val="both"/>
      </w:pPr>
      <w:r>
        <w:rPr>
          <w:rFonts w:ascii="Times New Roman"/>
          <w:b w:val="false"/>
          <w:i w:val="false"/>
          <w:color w:val="000000"/>
          <w:sz w:val="28"/>
        </w:rPr>
        <w:t>
      ветеринариялық бақылау және қадағалау объектісінің ветеринариялық (ветеринариялық-санитариялық) ережелерге, талаптарға және нормаларға сәйкес еместігі және анықталған бұзушылықтарды жою жөніндегі ұсыныстарды беру туралы ветеринариялық санитариялық қорытындыны беру туралы шешім қабылдайды. Нәтиже-шешім қабылдауға дайындық, немесе мемлекеттік қызмет көрсетуден бас тарту жөнінде негізделген жауап беру;</w:t>
      </w:r>
    </w:p>
    <w:p>
      <w:pPr>
        <w:spacing w:after="0"/>
        <w:ind w:left="0"/>
        <w:jc w:val="both"/>
      </w:pPr>
      <w:r>
        <w:rPr>
          <w:rFonts w:ascii="Times New Roman"/>
          <w:b w:val="false"/>
          <w:i w:val="false"/>
          <w:color w:val="000000"/>
          <w:sz w:val="28"/>
        </w:rPr>
        <w:t>
      6) көрсетілген мемлекеттік қызметтің нәтижесін қызметті алушыға беру 30 (отыз) минуттан аспайды.</w:t>
      </w:r>
    </w:p>
    <w:bookmarkStart w:name="z14" w:id="12"/>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іс-әрекет етуі тәртібінің сипаттамасы</w:t>
      </w:r>
    </w:p>
    <w:bookmarkEnd w:id="12"/>
    <w:bookmarkStart w:name="z15" w:id="13"/>
    <w:p>
      <w:pPr>
        <w:spacing w:after="0"/>
        <w:ind w:left="0"/>
        <w:jc w:val="both"/>
      </w:pPr>
      <w:r>
        <w:rPr>
          <w:rFonts w:ascii="Times New Roman"/>
          <w:b w:val="false"/>
          <w:i w:val="false"/>
          <w:color w:val="000000"/>
          <w:sz w:val="28"/>
        </w:rPr>
        <w:t>
      5. Мемлекеттік қызмет көрсету процесіне көрсетілетін қызметті берушінің келесі құрылымдық бөлімшелері (қызметкерлері) қатысады:</w:t>
      </w:r>
    </w:p>
    <w:bookmarkEnd w:id="13"/>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6" w:id="14"/>
    <w:p>
      <w:pPr>
        <w:spacing w:after="0"/>
        <w:ind w:left="0"/>
        <w:jc w:val="both"/>
      </w:pPr>
      <w:r>
        <w:rPr>
          <w:rFonts w:ascii="Times New Roman"/>
          <w:b w:val="false"/>
          <w:i w:val="false"/>
          <w:color w:val="000000"/>
          <w:sz w:val="28"/>
        </w:rPr>
        <w:t xml:space="preserve">
      6. Әр бірліктің әкімшілік үрдісінің (іс-әрекетінің) мерзімін көрсете отыра өз ара әрекет етуі мен реттілігінің сипаттамасы, осы регламенттің 2-бөлімнің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w:t>
      </w:r>
    </w:p>
    <w:bookmarkEnd w:id="14"/>
    <w:bookmarkStart w:name="z17" w:id="15"/>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21.06.2016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18" w:id="16"/>
    <w:p>
      <w:pPr>
        <w:spacing w:after="0"/>
        <w:ind w:left="0"/>
        <w:jc w:val="both"/>
      </w:pPr>
      <w:r>
        <w:rPr>
          <w:rFonts w:ascii="Times New Roman"/>
          <w:b w:val="false"/>
          <w:i w:val="false"/>
          <w:color w:val="000000"/>
          <w:sz w:val="28"/>
        </w:rPr>
        <w:t>
      7. Мемлекеттік көрсетілетін қызметті Портал арқылы алу үшін көрсетілетін қызметті алушы:</w:t>
      </w:r>
    </w:p>
    <w:bookmarkEnd w:id="16"/>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немесе бизнес-сәйкестендіру нөмірі электрондық-цифрлық қолтаңба (бұдан әрі – ЭЦҚ) арқылы тіркелу, авторлау;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көрсетудің регламенті "Мемлекеттік</w:t>
            </w:r>
            <w:r>
              <w:br/>
            </w:r>
            <w:r>
              <w:rPr>
                <w:rFonts w:ascii="Times New Roman"/>
                <w:b w:val="false"/>
                <w:i w:val="false"/>
                <w:color w:val="000000"/>
                <w:sz w:val="20"/>
              </w:rPr>
              <w:t>ветеринариялық-cанитариялық бақылау және қадағалау</w:t>
            </w:r>
            <w:r>
              <w:br/>
            </w:r>
            <w:r>
              <w:rPr>
                <w:rFonts w:ascii="Times New Roman"/>
                <w:b w:val="false"/>
                <w:i w:val="false"/>
                <w:color w:val="000000"/>
                <w:sz w:val="20"/>
              </w:rPr>
              <w:t>объектілеріневетеринариялық-санитариялық қорытынды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көрсетудің регламенті "Мемлекеттік</w:t>
            </w:r>
            <w:r>
              <w:br/>
            </w:r>
            <w:r>
              <w:rPr>
                <w:rFonts w:ascii="Times New Roman"/>
                <w:b w:val="false"/>
                <w:i w:val="false"/>
                <w:color w:val="000000"/>
                <w:sz w:val="20"/>
              </w:rPr>
              <w:t>ветеринариялық-cанитариялық бақылау және қадағалау</w:t>
            </w:r>
            <w:r>
              <w:br/>
            </w:r>
            <w:r>
              <w:rPr>
                <w:rFonts w:ascii="Times New Roman"/>
                <w:b w:val="false"/>
                <w:i w:val="false"/>
                <w:color w:val="000000"/>
                <w:sz w:val="20"/>
              </w:rPr>
              <w:t>объектілеріневетеринариялық-санитариялық қорытынды беру"</w:t>
            </w:r>
            <w:r>
              <w:br/>
            </w:r>
            <w:r>
              <w:rPr>
                <w:rFonts w:ascii="Times New Roman"/>
                <w:b w:val="false"/>
                <w:i w:val="false"/>
                <w:color w:val="000000"/>
                <w:sz w:val="20"/>
              </w:rPr>
              <w:t>мемлекеттiк көрсетілетін қызмет регламентіне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692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"3" желтоқсан</w:t>
            </w:r>
            <w:r>
              <w:br/>
            </w:r>
            <w:r>
              <w:rPr>
                <w:rFonts w:ascii="Times New Roman"/>
                <w:b w:val="false"/>
                <w:i w:val="false"/>
                <w:color w:val="000000"/>
                <w:sz w:val="20"/>
              </w:rPr>
              <w:t>№ 365 қаулысына</w:t>
            </w:r>
            <w:r>
              <w:br/>
            </w:r>
            <w:r>
              <w:rPr>
                <w:rFonts w:ascii="Times New Roman"/>
                <w:b w:val="false"/>
                <w:i w:val="false"/>
                <w:color w:val="000000"/>
                <w:sz w:val="20"/>
              </w:rPr>
              <w:t>2-қосымша</w:t>
            </w:r>
          </w:p>
        </w:tc>
      </w:tr>
    </w:tbl>
    <w:bookmarkStart w:name="z22" w:id="17"/>
    <w:p>
      <w:pPr>
        <w:spacing w:after="0"/>
        <w:ind w:left="0"/>
        <w:jc w:val="left"/>
      </w:pPr>
      <w:r>
        <w:rPr>
          <w:rFonts w:ascii="Times New Roman"/>
          <w:b/>
          <w:i w:val="false"/>
          <w:color w:val="000000"/>
        </w:rPr>
        <w:t xml:space="preserve"> "Ветеринариялық анықтама беру"</w:t>
      </w:r>
      <w:r>
        <w:br/>
      </w:r>
      <w:r>
        <w:rPr>
          <w:rFonts w:ascii="Times New Roman"/>
          <w:b/>
          <w:i w:val="false"/>
          <w:color w:val="000000"/>
        </w:rPr>
        <w:t>мемлекеттік көрсетілетін қызмет регламенті</w:t>
      </w:r>
    </w:p>
    <w:bookmarkEnd w:id="17"/>
    <w:p>
      <w:pPr>
        <w:spacing w:after="0"/>
        <w:ind w:left="0"/>
        <w:jc w:val="both"/>
      </w:pPr>
      <w:r>
        <w:rPr>
          <w:rFonts w:ascii="Times New Roman"/>
          <w:b w:val="false"/>
          <w:i w:val="false"/>
          <w:color w:val="ff0000"/>
          <w:sz w:val="28"/>
        </w:rPr>
        <w:t xml:space="preserve">
      Ескерту. 2-қосымша жаңа редакцияда - Оңтүстiк Қазақстан облысы әкiмдiгiнiң 25.09.2017 </w:t>
      </w:r>
      <w:r>
        <w:rPr>
          <w:rFonts w:ascii="Times New Roman"/>
          <w:b w:val="false"/>
          <w:i w:val="false"/>
          <w:color w:val="ff0000"/>
          <w:sz w:val="28"/>
        </w:rPr>
        <w:t>№ 262</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23" w:id="18"/>
    <w:p>
      <w:pPr>
        <w:spacing w:after="0"/>
        <w:ind w:left="0"/>
        <w:jc w:val="left"/>
      </w:pPr>
      <w:r>
        <w:rPr>
          <w:rFonts w:ascii="Times New Roman"/>
          <w:b/>
          <w:i w:val="false"/>
          <w:color w:val="000000"/>
        </w:rPr>
        <w:t xml:space="preserve"> 1. Жалпы ережелер</w:t>
      </w:r>
    </w:p>
    <w:bookmarkEnd w:id="18"/>
    <w:bookmarkStart w:name="z24" w:id="19"/>
    <w:p>
      <w:pPr>
        <w:spacing w:after="0"/>
        <w:ind w:left="0"/>
        <w:jc w:val="both"/>
      </w:pPr>
      <w:r>
        <w:rPr>
          <w:rFonts w:ascii="Times New Roman"/>
          <w:b w:val="false"/>
          <w:i w:val="false"/>
          <w:color w:val="000000"/>
          <w:sz w:val="28"/>
        </w:rPr>
        <w:t>
      1. "Ветеринариялық анықтама беру" мемлекеттік көрсетілетін қызмет (бұдан әрі – мемлекеттік көрсетілетін қызмет) жергілікті атқарушы органдар құрған мемлекеттік ветеринариялық ұйымдармен (бұдан әрі – көрсетілетін қызметті беруші) көрсетіледі.</w:t>
      </w:r>
    </w:p>
    <w:bookmarkEnd w:id="19"/>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үкіметтің" веб-порталы: www.egov.kz, www.elicence.kz (бұдан әрі-портал) арқылы жүзеге асырылады.</w:t>
      </w:r>
    </w:p>
    <w:bookmarkStart w:name="z25" w:id="20"/>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автоматтандырылыған) немесе қағаз түрінде.</w:t>
      </w:r>
    </w:p>
    <w:bookmarkEnd w:id="20"/>
    <w:bookmarkStart w:name="z26" w:id="21"/>
    <w:p>
      <w:pPr>
        <w:spacing w:after="0"/>
        <w:ind w:left="0"/>
        <w:jc w:val="both"/>
      </w:pPr>
      <w:r>
        <w:rPr>
          <w:rFonts w:ascii="Times New Roman"/>
          <w:b w:val="false"/>
          <w:i w:val="false"/>
          <w:color w:val="000000"/>
          <w:sz w:val="28"/>
        </w:rPr>
        <w:t xml:space="preserve">
      3. Мемлекеттік қызметті көрсету нәтижесі – ветеринариялық анықтама, не осы мемлекеттік көрсетілетін қызмет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 анықтама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қағаз түрінде мемлекеттік қызметті көрсетуден бас тарту туралы жауап.</w:t>
      </w:r>
    </w:p>
    <w:bookmarkEnd w:id="21"/>
    <w:bookmarkStart w:name="z27" w:id="22"/>
    <w:p>
      <w:pPr>
        <w:spacing w:after="0"/>
        <w:ind w:left="0"/>
        <w:jc w:val="left"/>
      </w:pPr>
      <w:r>
        <w:rPr>
          <w:rFonts w:ascii="Times New Roman"/>
          <w:b/>
          <w:i w:val="false"/>
          <w:color w:val="000000"/>
        </w:rPr>
        <w:t xml:space="preserve"> 2-бөлім.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22"/>
    <w:bookmarkStart w:name="z28" w:id="23"/>
    <w:p>
      <w:pPr>
        <w:spacing w:after="0"/>
        <w:ind w:left="0"/>
        <w:jc w:val="both"/>
      </w:pPr>
      <w:r>
        <w:rPr>
          <w:rFonts w:ascii="Times New Roman"/>
          <w:b w:val="false"/>
          <w:i w:val="false"/>
          <w:color w:val="000000"/>
          <w:sz w:val="28"/>
        </w:rPr>
        <w:t xml:space="preserve">
      4. Көрсетілетін қызметті алушының (не сенімхат бойынша оның өкілінің)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бірге жүгінуі, мемлекеттік қызмет көрсету бойынша рәсімді (іс-қимылды) бастауға негіздеме болып табылады.</w:t>
      </w:r>
    </w:p>
    <w:bookmarkEnd w:id="23"/>
    <w:bookmarkStart w:name="z29"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4"/>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құжаттар топтамасын қабылдау күні мен уақыты көрсетілген тіркеу туралы белгісі бар өтініштің көшірмесін көрсетілетін қызметті алушыға береді, құжаттарды көрсетілетін қызметті берушінің басшысына жолдайды. Ұзақтығы – 15 (он бес) минуттан аспайды. Нәтижесі – құжаттарды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Ұзақтығы – 15 (он бес) минуттан аспайды. Нәтижесі – жауапты орындаушыны анықтау;</w:t>
      </w:r>
    </w:p>
    <w:p>
      <w:pPr>
        <w:spacing w:after="0"/>
        <w:ind w:left="0"/>
        <w:jc w:val="both"/>
      </w:pPr>
      <w:r>
        <w:rPr>
          <w:rFonts w:ascii="Times New Roman"/>
          <w:b w:val="false"/>
          <w:i w:val="false"/>
          <w:color w:val="000000"/>
          <w:sz w:val="28"/>
        </w:rPr>
        <w:t>
      3) көрсетілетін қызметті беруші ұсынылған құжаттардың негізінде жануардың ветеринариялық паспорты мен жеке нөмірінің және ауыл шаруашылығы жануарларын бірдейлендіру жөніндегі деректер базасында немесе олардан үзінді-көшірмелерде бар жануарлар туралы мәліметтердің болуын негізге ала отырып, жануарды, жануарлардан алынған өнім мен шикізатты ветеринариялық байқап қарауды жүргізеді, бұл ретте көрсетілетін қызметті алушы жүгінген сәттегі тиісті әкімшілік-аумақтық бірлік аумағындағы эпизоотиялық ахуал ескеріледі, анықтаманы рәсімдейді. Ұзақтығы – жүгінген күні ішінде. Нәтижесі – анықтаманы рәсімдеу.</w:t>
      </w:r>
    </w:p>
    <w:p>
      <w:pPr>
        <w:spacing w:after="0"/>
        <w:ind w:left="0"/>
        <w:jc w:val="both"/>
      </w:pPr>
      <w:r>
        <w:rPr>
          <w:rFonts w:ascii="Times New Roman"/>
          <w:b w:val="false"/>
          <w:i w:val="false"/>
          <w:color w:val="000000"/>
          <w:sz w:val="28"/>
        </w:rPr>
        <w:t>
      4) көрсетілетін қызметті берушінің кеңсе қызметкері анықтаманы береді. Ұзақтығы – 30 (отыз) минуттан аспайды. Нәтижесі – көрсетілетін қызметті алушыға мемлекеттік қызметті көрсету нәтижесін беру.</w:t>
      </w:r>
    </w:p>
    <w:bookmarkStart w:name="z30" w:id="25"/>
    <w:p>
      <w:pPr>
        <w:spacing w:after="0"/>
        <w:ind w:left="0"/>
        <w:jc w:val="left"/>
      </w:pPr>
      <w:r>
        <w:rPr>
          <w:rFonts w:ascii="Times New Roman"/>
          <w:b/>
          <w:i w:val="false"/>
          <w:color w:val="000000"/>
        </w:rPr>
        <w:t xml:space="preserve"> 3-бөлім.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5"/>
    <w:bookmarkStart w:name="z31" w:id="26"/>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2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32" w:id="27"/>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арасындағы өзара іс-қимылдың реттілігін сипаттау осы регламенттің 2-бөлімі 5-қосымшасында келтірілген. </w:t>
      </w:r>
    </w:p>
    <w:bookmarkEnd w:id="27"/>
    <w:bookmarkStart w:name="z33" w:id="28"/>
    <w:p>
      <w:pPr>
        <w:spacing w:after="0"/>
        <w:ind w:left="0"/>
        <w:jc w:val="left"/>
      </w:pPr>
      <w:r>
        <w:rPr>
          <w:rFonts w:ascii="Times New Roman"/>
          <w:b/>
          <w:i w:val="false"/>
          <w:color w:val="000000"/>
        </w:rPr>
        <w:t xml:space="preserve"> 4-бөлім. "Азаматтарға арналған үкімет" мемлкеттік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8"/>
    <w:bookmarkStart w:name="z34" w:id="29"/>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29"/>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немесе бизнес-сәйкестендіру нөмірі электрондық-цифрлық қолтаңба (бұдан әрі – ЭЦҚ) арқылы тіркелу, авторлау;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 </w:t>
      </w:r>
    </w:p>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512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белгілері: </w:t>
      </w:r>
    </w:p>
    <w:p>
      <w:pPr>
        <w:spacing w:after="0"/>
        <w:ind w:left="0"/>
        <w:jc w:val="both"/>
      </w:pPr>
      <w:r>
        <w:drawing>
          <wp:inline distT="0" distB="0" distL="0" distR="0">
            <wp:extent cx="78105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34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p>
      <w:pPr>
        <w:spacing w:after="0"/>
        <w:ind w:left="0"/>
        <w:jc w:val="both"/>
      </w:pPr>
      <w:r>
        <w:drawing>
          <wp:inline distT="0" distB="0" distL="0" distR="0">
            <wp:extent cx="6502400" cy="725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02400" cy="725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"3" желтоқсан</w:t>
            </w:r>
            <w:r>
              <w:br/>
            </w:r>
            <w:r>
              <w:rPr>
                <w:rFonts w:ascii="Times New Roman"/>
                <w:b w:val="false"/>
                <w:i w:val="false"/>
                <w:color w:val="000000"/>
                <w:sz w:val="20"/>
              </w:rPr>
              <w:t>№ 365 қаулысына</w:t>
            </w:r>
            <w:r>
              <w:br/>
            </w:r>
            <w:r>
              <w:rPr>
                <w:rFonts w:ascii="Times New Roman"/>
                <w:b w:val="false"/>
                <w:i w:val="false"/>
                <w:color w:val="000000"/>
                <w:sz w:val="20"/>
              </w:rPr>
              <w:t>3-қосымша</w:t>
            </w:r>
          </w:p>
        </w:tc>
      </w:tr>
    </w:tbl>
    <w:bookmarkStart w:name="z37" w:id="30"/>
    <w:p>
      <w:pPr>
        <w:spacing w:after="0"/>
        <w:ind w:left="0"/>
        <w:jc w:val="left"/>
      </w:pPr>
      <w:r>
        <w:rPr>
          <w:rFonts w:ascii="Times New Roman"/>
          <w:b/>
          <w:i w:val="false"/>
          <w:color w:val="000000"/>
        </w:rPr>
        <w:t xml:space="preserve">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сақтау және өткізу жөніндегі ұйымдарға есептік нөмірлер беру" мемлекеттiк көрсетілетін қызмет регламенті</w:t>
      </w:r>
      <w:r>
        <w:br/>
      </w:r>
      <w:r>
        <w:rPr>
          <w:rFonts w:ascii="Times New Roman"/>
          <w:b/>
          <w:i w:val="false"/>
          <w:color w:val="000000"/>
        </w:rPr>
        <w:t>Жалпы ережелер</w:t>
      </w:r>
    </w:p>
    <w:bookmarkEnd w:id="30"/>
    <w:bookmarkStart w:name="z39" w:id="31"/>
    <w:p>
      <w:pPr>
        <w:spacing w:after="0"/>
        <w:ind w:left="0"/>
        <w:jc w:val="both"/>
      </w:pPr>
      <w:r>
        <w:rPr>
          <w:rFonts w:ascii="Times New Roman"/>
          <w:b w:val="false"/>
          <w:i w:val="false"/>
          <w:color w:val="000000"/>
          <w:sz w:val="28"/>
        </w:rPr>
        <w:t>
      1.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жемазықтар қоспаларын өндіру, сақтау және сату бойынша өндіріс объектілеріне тіркеу нөмірлерін беру" мемлекеттік қызметті (бұдан әрі – мемлекеттік қызмет) "Түркістан облысының ауыл шаруашылығы басқармасы" мемлекеттік мекемесі (бұдан әрі – көрсетілетін қызметті беруші) жүзеге асырады.</w:t>
      </w:r>
    </w:p>
    <w:bookmarkEnd w:id="3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ветеринария саласындағы қызметті жүзеге асыратын аудандардың, облыстық маңызы бар қалалардың жергілікті атқарушы органдарының құрылымдық бөлімшелері;</w:t>
      </w:r>
    </w:p>
    <w:p>
      <w:pPr>
        <w:spacing w:after="0"/>
        <w:ind w:left="0"/>
        <w:jc w:val="both"/>
      </w:pPr>
      <w:r>
        <w:rPr>
          <w:rFonts w:ascii="Times New Roman"/>
          <w:b w:val="false"/>
          <w:i w:val="false"/>
          <w:color w:val="000000"/>
          <w:sz w:val="28"/>
        </w:rPr>
        <w:t>
      2) www.egov.kz, www.elicence.kz "электрондық үкіметтің" веб-порталы (бұдан әрі-портал)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Оңтүстiк Қазақстан облысы әкiмдiгiнiң 21.06.2016 </w:t>
      </w:r>
      <w:r>
        <w:rPr>
          <w:rFonts w:ascii="Times New Roman"/>
          <w:b w:val="false"/>
          <w:i w:val="false"/>
          <w:color w:val="000000"/>
          <w:sz w:val="28"/>
        </w:rPr>
        <w:t>№ 182</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 өзгерістер енгізілді - Түркістан облысы әкiмдiгiнiң 18.10.2019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32"/>
    <w:bookmarkStart w:name="z41" w:id="33"/>
    <w:p>
      <w:pPr>
        <w:spacing w:after="0"/>
        <w:ind w:left="0"/>
        <w:jc w:val="both"/>
      </w:pPr>
      <w:r>
        <w:rPr>
          <w:rFonts w:ascii="Times New Roman"/>
          <w:b w:val="false"/>
          <w:i w:val="false"/>
          <w:color w:val="000000"/>
          <w:sz w:val="28"/>
        </w:rPr>
        <w:t xml:space="preserve">
      3.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жемшөптер мен жемшөптік қоспаларды өндіру, сақтау және өткізу жөніндегі ұйымдарға есептік нөмірдің берілгені туралы растама (бұдан әрі – растама) беру немесе берілген есептік нөмірді қайта ресімдеу, қызметті көрсету нәтижесі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"Жануарларды өсіруді, жануарларды, жануарлардан алынатын өнім мен шикізатты дайындауды (союды), сақтауды, өңдеуді және өткізуді жүзеге асыратын өндіріс объектілеріне, сондай-ақ ветеринариялық препараттарды, азықтар мен азықтық қоспаларды өндіру немесе сақтау және өткізу жөніндегі ұйымдарға есептік нөмірлер беру" мемлекеттік көрсетілетін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немесе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w:t>
      </w:r>
    </w:p>
    <w:bookmarkEnd w:id="33"/>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Start w:name="z42" w:id="34"/>
    <w:p>
      <w:pPr>
        <w:spacing w:after="0"/>
        <w:ind w:left="0"/>
        <w:jc w:val="left"/>
      </w:pPr>
      <w:r>
        <w:rPr>
          <w:rFonts w:ascii="Times New Roman"/>
          <w:b/>
          <w:i w:val="false"/>
          <w:color w:val="000000"/>
        </w:rPr>
        <w:t xml:space="preserve"> 2.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тәртібінің сипаттамасы.</w:t>
      </w:r>
    </w:p>
    <w:bookmarkEnd w:id="34"/>
    <w:bookmarkStart w:name="z43" w:id="35"/>
    <w:p>
      <w:pPr>
        <w:spacing w:after="0"/>
        <w:ind w:left="0"/>
        <w:jc w:val="both"/>
      </w:pPr>
      <w:r>
        <w:rPr>
          <w:rFonts w:ascii="Times New Roman"/>
          <w:b w:val="false"/>
          <w:i w:val="false"/>
          <w:color w:val="000000"/>
          <w:sz w:val="28"/>
        </w:rPr>
        <w:t xml:space="preserve">
      4. Мемлекеттік қызметті көрсетуге қызмет алушы бекітілген үлгідегі өтінішімен жүгінуі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тапсыруы негіз болады.</w:t>
      </w:r>
    </w:p>
    <w:bookmarkEnd w:id="35"/>
    <w:bookmarkStart w:name="z44" w:id="3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орындалу ұзақтығы:</w:t>
      </w:r>
    </w:p>
    <w:bookmarkEnd w:id="36"/>
    <w:p>
      <w:pPr>
        <w:spacing w:after="0"/>
        <w:ind w:left="0"/>
        <w:jc w:val="both"/>
      </w:pPr>
      <w:r>
        <w:rPr>
          <w:rFonts w:ascii="Times New Roman"/>
          <w:b w:val="false"/>
          <w:i w:val="false"/>
          <w:color w:val="000000"/>
          <w:sz w:val="28"/>
        </w:rPr>
        <w:t>
      1) аудан (облыстық маңызы бар қала) кеңсесі қызметті алушының қажетті құжаттарды тапсырған кезден бастап қабылдайды және оны тіркейді, қызмет алушыға құжаттар пакеті тіркелгені туралы уақыты мен күнін, құжаттарды қабылдаған тұлғаның аты, тегі, әкесінің аты көрсетілген өтініштің көшірмесін береді. Өтінішті тіркеу-30 минуттан аспайды. Нәтиже-өтінішті басшылыққа жіберу;</w:t>
      </w:r>
    </w:p>
    <w:p>
      <w:pPr>
        <w:spacing w:after="0"/>
        <w:ind w:left="0"/>
        <w:jc w:val="both"/>
      </w:pPr>
      <w:r>
        <w:rPr>
          <w:rFonts w:ascii="Times New Roman"/>
          <w:b w:val="false"/>
          <w:i w:val="false"/>
          <w:color w:val="000000"/>
          <w:sz w:val="28"/>
        </w:rPr>
        <w:t>
      2) көрсетілетін қызметті берушінің басшысы құжаттармен танысып, жауапты орындаушыны айқындайды 30 минуттан аспайды. Нәтиже – жауапты орындаушыны анықтау;</w:t>
      </w:r>
    </w:p>
    <w:p>
      <w:pPr>
        <w:spacing w:after="0"/>
        <w:ind w:left="0"/>
        <w:jc w:val="both"/>
      </w:pPr>
      <w:r>
        <w:rPr>
          <w:rFonts w:ascii="Times New Roman"/>
          <w:b w:val="false"/>
          <w:i w:val="false"/>
          <w:color w:val="000000"/>
          <w:sz w:val="28"/>
        </w:rPr>
        <w:t>
      3) көрсетілетін қызметті берушінің жауапты орындаушысы тапсырылған құжаттардың толықтығын тексереді – 3 (үш) жұмыс күнінен аспайды.</w:t>
      </w:r>
    </w:p>
    <w:p>
      <w:pPr>
        <w:spacing w:after="0"/>
        <w:ind w:left="0"/>
        <w:jc w:val="both"/>
      </w:pPr>
      <w:r>
        <w:rPr>
          <w:rFonts w:ascii="Times New Roman"/>
          <w:b w:val="false"/>
          <w:i w:val="false"/>
          <w:color w:val="000000"/>
          <w:sz w:val="28"/>
        </w:rPr>
        <w:t>
      Нәтиже-есептік нөмір беру үшін құжаттарды дайындау және қызмет берушіге есептік нөмір беруге сұраныс жіберу немесе есептік нөмірді беруден жазбаша дәлелді бас тартуды жолдау;</w:t>
      </w:r>
    </w:p>
    <w:p>
      <w:pPr>
        <w:spacing w:after="0"/>
        <w:ind w:left="0"/>
        <w:jc w:val="both"/>
      </w:pPr>
      <w:r>
        <w:rPr>
          <w:rFonts w:ascii="Times New Roman"/>
          <w:b w:val="false"/>
          <w:i w:val="false"/>
          <w:color w:val="000000"/>
          <w:sz w:val="28"/>
        </w:rPr>
        <w:t>
      4) қызметті беруші есептік нөмірді беруге құжаттар пакетінің түскен кезінен бастап үш жұмыс күнінен аспайтын мерзімде:</w:t>
      </w:r>
    </w:p>
    <w:p>
      <w:pPr>
        <w:spacing w:after="0"/>
        <w:ind w:left="0"/>
        <w:jc w:val="both"/>
      </w:pPr>
      <w:r>
        <w:rPr>
          <w:rFonts w:ascii="Times New Roman"/>
          <w:b w:val="false"/>
          <w:i w:val="false"/>
          <w:color w:val="000000"/>
          <w:sz w:val="28"/>
        </w:rPr>
        <w:t>
      - өндіріс объектісіне есептік нөмір беру туралы сұранысты тіркейді – 30 минуттан аспайды.</w:t>
      </w:r>
    </w:p>
    <w:p>
      <w:pPr>
        <w:spacing w:after="0"/>
        <w:ind w:left="0"/>
        <w:jc w:val="both"/>
      </w:pPr>
      <w:r>
        <w:rPr>
          <w:rFonts w:ascii="Times New Roman"/>
          <w:b w:val="false"/>
          <w:i w:val="false"/>
          <w:color w:val="000000"/>
          <w:sz w:val="28"/>
        </w:rPr>
        <w:t>
      Нәтиже-есептік нөмір беру жөніндегі өтініштерді тіркеу журналына тіркеу;</w:t>
      </w:r>
    </w:p>
    <w:p>
      <w:pPr>
        <w:spacing w:after="0"/>
        <w:ind w:left="0"/>
        <w:jc w:val="both"/>
      </w:pPr>
      <w:r>
        <w:rPr>
          <w:rFonts w:ascii="Times New Roman"/>
          <w:b w:val="false"/>
          <w:i w:val="false"/>
          <w:color w:val="000000"/>
          <w:sz w:val="28"/>
        </w:rPr>
        <w:t xml:space="preserve">
      - өндіріс объектісіне есептік нөмір береді. Нәтиже-есептік нөмірді беру; </w:t>
      </w:r>
    </w:p>
    <w:p>
      <w:pPr>
        <w:spacing w:after="0"/>
        <w:ind w:left="0"/>
        <w:jc w:val="both"/>
      </w:pPr>
      <w:r>
        <w:rPr>
          <w:rFonts w:ascii="Times New Roman"/>
          <w:b w:val="false"/>
          <w:i w:val="false"/>
          <w:color w:val="000000"/>
          <w:sz w:val="28"/>
        </w:rPr>
        <w:t>
      - өндіріс объектісіне есептік нөмір берілгені туралы растауды рәсімдейді (бұдан әрі-растау) және оны ветеринария саласындағы қызметті жүзеге асыратын жергілікті органдардың бөлімшелеріне жолдайды, ал көшірмесін ведомствоға және ведомствоның тиісті аумақтық бөлімшелеріне жолдайды.</w:t>
      </w:r>
    </w:p>
    <w:p>
      <w:pPr>
        <w:spacing w:after="0"/>
        <w:ind w:left="0"/>
        <w:jc w:val="both"/>
      </w:pPr>
      <w:r>
        <w:rPr>
          <w:rFonts w:ascii="Times New Roman"/>
          <w:b w:val="false"/>
          <w:i w:val="false"/>
          <w:color w:val="000000"/>
          <w:sz w:val="28"/>
        </w:rPr>
        <w:t>
      Нәтиже-берілген немесе бар есептік нөмірлердің расталуын рәсімдеу.</w:t>
      </w:r>
    </w:p>
    <w:p>
      <w:pPr>
        <w:spacing w:after="0"/>
        <w:ind w:left="0"/>
        <w:jc w:val="both"/>
      </w:pPr>
      <w:r>
        <w:rPr>
          <w:rFonts w:ascii="Times New Roman"/>
          <w:b w:val="false"/>
          <w:i w:val="false"/>
          <w:color w:val="000000"/>
          <w:sz w:val="28"/>
        </w:rPr>
        <w:t>
      5) ауданның (облыстық маңызы бар қаланың) жергілікті атқарушы органның бөлімшелері растау түскен сәттен бастап бір жұмыс күні ішінде оны өтінуші – өндіріс объектісінің "жеке кабинетіне" электрондық құжат нысанында жібереді немесе басып шығарады, оны мөрмен растайды және басшының қолы қойылады және қолына береді</w:t>
      </w:r>
    </w:p>
    <w:p>
      <w:pPr>
        <w:spacing w:after="0"/>
        <w:ind w:left="0"/>
        <w:jc w:val="both"/>
      </w:pPr>
      <w:r>
        <w:rPr>
          <w:rFonts w:ascii="Times New Roman"/>
          <w:b w:val="false"/>
          <w:i w:val="false"/>
          <w:color w:val="000000"/>
          <w:sz w:val="28"/>
        </w:rPr>
        <w:t>
      Нәтиже –өндіріс объектісіне есептік нөмірді табыстау немесе жолдау.</w:t>
      </w:r>
    </w:p>
    <w:bookmarkStart w:name="z45" w:id="37"/>
    <w:p>
      <w:pPr>
        <w:spacing w:after="0"/>
        <w:ind w:left="0"/>
        <w:jc w:val="both"/>
      </w:pPr>
      <w:r>
        <w:rPr>
          <w:rFonts w:ascii="Times New Roman"/>
          <w:b w:val="false"/>
          <w:i w:val="false"/>
          <w:color w:val="000000"/>
          <w:sz w:val="28"/>
        </w:rPr>
        <w:t>
      6. Атауы және/немесе ұйымдастыру-құқықтық нысаны өзгерген жағдайда және өндіріс объектісінің жүзеге асыратын қызмет түрінің өзгеруіне әкеп соқпаса, қызмет көрсетуші 5 жұмыс күні ішінде есептік нөмірді қайта рәсімдейді және растауды береді;</w:t>
      </w:r>
    </w:p>
    <w:bookmarkEnd w:id="37"/>
    <w:p>
      <w:pPr>
        <w:spacing w:after="0"/>
        <w:ind w:left="0"/>
        <w:jc w:val="both"/>
      </w:pPr>
      <w:r>
        <w:rPr>
          <w:rFonts w:ascii="Times New Roman"/>
          <w:b w:val="false"/>
          <w:i w:val="false"/>
          <w:color w:val="000000"/>
          <w:sz w:val="28"/>
        </w:rPr>
        <w:t xml:space="preserve">
      - қызмет түрі өзгерген жағдайда өндіріс объектісі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мерзімде есептік нөмір беру рәсімін қайтадан өтеді;</w:t>
      </w:r>
    </w:p>
    <w:bookmarkStart w:name="z46" w:id="38"/>
    <w:p>
      <w:pPr>
        <w:spacing w:after="0"/>
        <w:ind w:left="0"/>
        <w:jc w:val="both"/>
      </w:pPr>
      <w:r>
        <w:rPr>
          <w:rFonts w:ascii="Times New Roman"/>
          <w:b w:val="false"/>
          <w:i w:val="false"/>
          <w:color w:val="000000"/>
          <w:sz w:val="28"/>
        </w:rPr>
        <w:t>
      7. Мал сою алаңдары есептік нөмірлерін растау үшін есептік нөмір беру үрдісін қайтадан өтеді.</w:t>
      </w:r>
    </w:p>
    <w:bookmarkEnd w:id="38"/>
    <w:bookmarkStart w:name="z47" w:id="39"/>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тәртібінің сипаттамасы</w:t>
      </w:r>
    </w:p>
    <w:bookmarkEnd w:id="39"/>
    <w:bookmarkStart w:name="z48" w:id="40"/>
    <w:p>
      <w:pPr>
        <w:spacing w:after="0"/>
        <w:ind w:left="0"/>
        <w:jc w:val="both"/>
      </w:pPr>
      <w:r>
        <w:rPr>
          <w:rFonts w:ascii="Times New Roman"/>
          <w:b w:val="false"/>
          <w:i w:val="false"/>
          <w:color w:val="000000"/>
          <w:sz w:val="28"/>
        </w:rPr>
        <w:t>
      8. Мемлекеттік қызмет көрсету процесіне көрсетілетін қызметті берушінің келесі құрылымдық бөлімшелері (қызметкерлері) қатысады:</w:t>
      </w:r>
    </w:p>
    <w:bookmarkEnd w:id="40"/>
    <w:p>
      <w:pPr>
        <w:spacing w:after="0"/>
        <w:ind w:left="0"/>
        <w:jc w:val="both"/>
      </w:pPr>
      <w:r>
        <w:rPr>
          <w:rFonts w:ascii="Times New Roman"/>
          <w:b w:val="false"/>
          <w:i w:val="false"/>
          <w:color w:val="000000"/>
          <w:sz w:val="28"/>
        </w:rPr>
        <w:t>
      1) аудан (облыстық маңызы бар қала) кеңсесі;</w:t>
      </w:r>
    </w:p>
    <w:p>
      <w:pPr>
        <w:spacing w:after="0"/>
        <w:ind w:left="0"/>
        <w:jc w:val="both"/>
      </w:pPr>
      <w:r>
        <w:rPr>
          <w:rFonts w:ascii="Times New Roman"/>
          <w:b w:val="false"/>
          <w:i w:val="false"/>
          <w:color w:val="000000"/>
          <w:sz w:val="28"/>
        </w:rPr>
        <w:t>
      2) көрсетілетін қызметті берушінің кеңсесі;</w:t>
      </w:r>
    </w:p>
    <w:p>
      <w:pPr>
        <w:spacing w:after="0"/>
        <w:ind w:left="0"/>
        <w:jc w:val="both"/>
      </w:pPr>
      <w:r>
        <w:rPr>
          <w:rFonts w:ascii="Times New Roman"/>
          <w:b w:val="false"/>
          <w:i w:val="false"/>
          <w:color w:val="000000"/>
          <w:sz w:val="28"/>
        </w:rPr>
        <w:t>
      3) көрсетілетін қызметті берушінің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49" w:id="41"/>
    <w:p>
      <w:pPr>
        <w:spacing w:after="0"/>
        <w:ind w:left="0"/>
        <w:jc w:val="both"/>
      </w:pPr>
      <w:r>
        <w:rPr>
          <w:rFonts w:ascii="Times New Roman"/>
          <w:b w:val="false"/>
          <w:i w:val="false"/>
          <w:color w:val="000000"/>
          <w:sz w:val="28"/>
        </w:rPr>
        <w:t xml:space="preserve">
      9. Құрылымдық бөлімдердің (қызметкерлердің) өзара әрекет ету үрдісінің (іс-әрекет)реттілігін әр үрдістің ("іс-әрекеттің) ұзақтығын көрсете отырғандағы сипаттамасы: осы регламенттің 2-бөлімі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қосымшасында</w:t>
      </w:r>
      <w:r>
        <w:rPr>
          <w:rFonts w:ascii="Times New Roman"/>
          <w:b w:val="false"/>
          <w:i w:val="false"/>
          <w:color w:val="000000"/>
          <w:sz w:val="28"/>
        </w:rPr>
        <w:t xml:space="preserve"> көрсетілген.</w:t>
      </w:r>
    </w:p>
    <w:bookmarkEnd w:id="41"/>
    <w:bookmarkStart w:name="z50" w:id="4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21.06.2016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51" w:id="43"/>
    <w:p>
      <w:pPr>
        <w:spacing w:after="0"/>
        <w:ind w:left="0"/>
        <w:jc w:val="both"/>
      </w:pPr>
      <w:r>
        <w:rPr>
          <w:rFonts w:ascii="Times New Roman"/>
          <w:b w:val="false"/>
          <w:i w:val="false"/>
          <w:color w:val="000000"/>
          <w:sz w:val="28"/>
        </w:rPr>
        <w:t>
      10. Мемлекеттік көрсетілетін қызметті Портал арқылы алу үшін көрсетілетін қызметті алушы:</w:t>
      </w:r>
    </w:p>
    <w:bookmarkEnd w:id="43"/>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электрондық-цифрлық қолтаңбаны жеке сәйкестендіру нөмірі немесе бизнес-сәйкестендіру нөмірі арқылы авторлау, тіркелу;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көрсетудің регламенті "Жануарларды</w:t>
            </w:r>
            <w:r>
              <w:br/>
            </w:r>
            <w:r>
              <w:rPr>
                <w:rFonts w:ascii="Times New Roman"/>
                <w:b w:val="false"/>
                <w:i w:val="false"/>
                <w:color w:val="000000"/>
                <w:sz w:val="20"/>
              </w:rPr>
              <w:t>өсіруді, жануарларды, жануарлардан алынатын өнім</w:t>
            </w:r>
            <w:r>
              <w:br/>
            </w:r>
            <w:r>
              <w:rPr>
                <w:rFonts w:ascii="Times New Roman"/>
                <w:b w:val="false"/>
                <w:i w:val="false"/>
                <w:color w:val="000000"/>
                <w:sz w:val="20"/>
              </w:rPr>
              <w:t>меншикізатты дайындауды (союды), сақтауды,өңдеуді және</w:t>
            </w:r>
            <w:r>
              <w:br/>
            </w:r>
            <w:r>
              <w:rPr>
                <w:rFonts w:ascii="Times New Roman"/>
                <w:b w:val="false"/>
                <w:i w:val="false"/>
                <w:color w:val="000000"/>
                <w:sz w:val="20"/>
              </w:rPr>
              <w:t>өткізуді жүзеге асыратын өндіріс объектілеріне, сондай-ақ</w:t>
            </w:r>
            <w:r>
              <w:br/>
            </w:r>
            <w:r>
              <w:rPr>
                <w:rFonts w:ascii="Times New Roman"/>
                <w:b w:val="false"/>
                <w:i w:val="false"/>
                <w:color w:val="000000"/>
                <w:sz w:val="20"/>
              </w:rPr>
              <w:t>ветеринариялықпрепараттарды, азықтар мен азықтық</w:t>
            </w:r>
            <w:r>
              <w:br/>
            </w:r>
            <w:r>
              <w:rPr>
                <w:rFonts w:ascii="Times New Roman"/>
                <w:b w:val="false"/>
                <w:i w:val="false"/>
                <w:color w:val="000000"/>
                <w:sz w:val="20"/>
              </w:rPr>
              <w:t>қоспаларды өндіру, сақтау және өткізу жөніндегіұйымдарға</w:t>
            </w:r>
            <w:r>
              <w:br/>
            </w:r>
            <w:r>
              <w:rPr>
                <w:rFonts w:ascii="Times New Roman"/>
                <w:b w:val="false"/>
                <w:i w:val="false"/>
                <w:color w:val="000000"/>
                <w:sz w:val="20"/>
              </w:rPr>
              <w:t>есептік нөмірлер беру" мемлекеттiк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көрсетудің регламенті "Жануарларды өсіруді,</w:t>
            </w:r>
            <w:r>
              <w:br/>
            </w:r>
            <w:r>
              <w:rPr>
                <w:rFonts w:ascii="Times New Roman"/>
                <w:b w:val="false"/>
                <w:i w:val="false"/>
                <w:color w:val="000000"/>
                <w:sz w:val="20"/>
              </w:rPr>
              <w:t>жануарларды, жануарлардан алынатын өнім мен шикізатты</w:t>
            </w:r>
            <w:r>
              <w:br/>
            </w:r>
            <w:r>
              <w:rPr>
                <w:rFonts w:ascii="Times New Roman"/>
                <w:b w:val="false"/>
                <w:i w:val="false"/>
                <w:color w:val="000000"/>
                <w:sz w:val="20"/>
              </w:rPr>
              <w:t>дайындауды (союды), сақтауды,өңдеуді және</w:t>
            </w:r>
            <w:r>
              <w:br/>
            </w:r>
            <w:r>
              <w:rPr>
                <w:rFonts w:ascii="Times New Roman"/>
                <w:b w:val="false"/>
                <w:i w:val="false"/>
                <w:color w:val="000000"/>
                <w:sz w:val="20"/>
              </w:rPr>
              <w:t>өткізуді жүзеге асыратын өндіріс объектілеріне, сондай-ақ</w:t>
            </w:r>
            <w:r>
              <w:br/>
            </w:r>
            <w:r>
              <w:rPr>
                <w:rFonts w:ascii="Times New Roman"/>
                <w:b w:val="false"/>
                <w:i w:val="false"/>
                <w:color w:val="000000"/>
                <w:sz w:val="20"/>
              </w:rPr>
              <w:t>ветеринариялық препараттарды, азықтар мен азықтық қоспаларды</w:t>
            </w:r>
            <w:r>
              <w:br/>
            </w:r>
            <w:r>
              <w:rPr>
                <w:rFonts w:ascii="Times New Roman"/>
                <w:b w:val="false"/>
                <w:i w:val="false"/>
                <w:color w:val="000000"/>
                <w:sz w:val="20"/>
              </w:rPr>
              <w:t>өндіру, сақтау және өткізу жөніндегі ұйымдарға есептік</w:t>
            </w:r>
            <w:r>
              <w:br/>
            </w:r>
            <w:r>
              <w:rPr>
                <w:rFonts w:ascii="Times New Roman"/>
                <w:b w:val="false"/>
                <w:i w:val="false"/>
                <w:color w:val="000000"/>
                <w:sz w:val="20"/>
              </w:rPr>
              <w:t>нөмірлер беру" мемлекеттiк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779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779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188200" cy="255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2015 жылғы</w:t>
            </w:r>
            <w:r>
              <w:br/>
            </w:r>
            <w:r>
              <w:rPr>
                <w:rFonts w:ascii="Times New Roman"/>
                <w:b w:val="false"/>
                <w:i w:val="false"/>
                <w:color w:val="000000"/>
                <w:sz w:val="20"/>
              </w:rPr>
              <w:t>"3" желтоқсан № 365 қаулысына</w:t>
            </w:r>
            <w:r>
              <w:br/>
            </w:r>
            <w:r>
              <w:rPr>
                <w:rFonts w:ascii="Times New Roman"/>
                <w:b w:val="false"/>
                <w:i w:val="false"/>
                <w:color w:val="000000"/>
                <w:sz w:val="20"/>
              </w:rPr>
              <w:t>4-қосымша</w:t>
            </w:r>
          </w:p>
        </w:tc>
      </w:tr>
    </w:tbl>
    <w:bookmarkStart w:name="z55" w:id="44"/>
    <w:p>
      <w:pPr>
        <w:spacing w:after="0"/>
        <w:ind w:left="0"/>
        <w:jc w:val="left"/>
      </w:pPr>
      <w:r>
        <w:rPr>
          <w:rFonts w:ascii="Times New Roman"/>
          <w:b/>
          <w:i w:val="false"/>
          <w:color w:val="000000"/>
        </w:rPr>
        <w:t xml:space="preserve"> "Ветеринария саласындағы қызметпен айналысуға лицензия беру" мемлекеттік көрсетілетін қызметінің регламенті</w:t>
      </w:r>
      <w:r>
        <w:br/>
      </w:r>
      <w:r>
        <w:rPr>
          <w:rFonts w:ascii="Times New Roman"/>
          <w:b/>
          <w:i w:val="false"/>
          <w:color w:val="000000"/>
        </w:rPr>
        <w:t>1. Жалпы ережелер</w:t>
      </w:r>
    </w:p>
    <w:bookmarkEnd w:id="44"/>
    <w:bookmarkStart w:name="z57" w:id="45"/>
    <w:p>
      <w:pPr>
        <w:spacing w:after="0"/>
        <w:ind w:left="0"/>
        <w:jc w:val="both"/>
      </w:pPr>
      <w:r>
        <w:rPr>
          <w:rFonts w:ascii="Times New Roman"/>
          <w:b w:val="false"/>
          <w:i w:val="false"/>
          <w:color w:val="000000"/>
          <w:sz w:val="28"/>
        </w:rPr>
        <w:t>
      1. "Ветеринария саласындағы қызметпен айналысуға лицензия беру" мемлекеттік көрсетілетін қызметі (бұдан әрі – мемлекеттік көрсетілетін қызмет) "Түркістан облысының ауыл шаруашылығы басқармасы" мемлекеттік мекемесімен (бұдан әрі – көрсетілетін қызметті беруші) ұсынылады.</w:t>
      </w:r>
    </w:p>
    <w:bookmarkEnd w:id="45"/>
    <w:p>
      <w:pPr>
        <w:spacing w:after="0"/>
        <w:ind w:left="0"/>
        <w:jc w:val="both"/>
      </w:pPr>
      <w:r>
        <w:rPr>
          <w:rFonts w:ascii="Times New Roman"/>
          <w:b w:val="false"/>
          <w:i w:val="false"/>
          <w:color w:val="000000"/>
          <w:sz w:val="28"/>
        </w:rPr>
        <w:t>
      Мемлекеттік көрсетілетін қызметті алуға арналған өтініштерді қабылдау және мемлекеттік көрсетілетін қызметтің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www.elіcense.kz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Түркістан облысы әкiмдiгiнiң 18.10.2019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2. Мемлекеттік қызмет көрсетудің нысаны: электрондық (ішінара автоматтандырылған) және (немесе) қағаз түрінде.</w:t>
      </w:r>
    </w:p>
    <w:bookmarkEnd w:id="46"/>
    <w:bookmarkStart w:name="z59" w:id="47"/>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 саласындағы қызметпен айналысуға лицензия беру" мемлекеттік көрсетілетін қызмет стандарты (бұдан әрі – </w:t>
      </w:r>
      <w:r>
        <w:rPr>
          <w:rFonts w:ascii="Times New Roman"/>
          <w:b w:val="false"/>
          <w:i w:val="false"/>
          <w:color w:val="000000"/>
          <w:sz w:val="28"/>
        </w:rPr>
        <w:t>Стандарт</w:t>
      </w:r>
      <w:r>
        <w:rPr>
          <w:rFonts w:ascii="Times New Roman"/>
          <w:b w:val="false"/>
          <w:i w:val="false"/>
          <w:color w:val="000000"/>
          <w:sz w:val="28"/>
        </w:rPr>
        <w:t xml:space="preserve">), мемлекеттік қызметті көрсету нәтижесі – ветеринария саласындағы қызметпен айналысуға лицензия және (немесе) лицензияға қосымша, оны қайта ресімдеу, лицензияның және (немесе) лицензияға қосымшаның түп нұсқасы немесе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көрсетуден бас тарту.</w:t>
      </w:r>
    </w:p>
    <w:bookmarkEnd w:id="47"/>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түрде.</w:t>
      </w:r>
    </w:p>
    <w:bookmarkStart w:name="z60" w:id="48"/>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48"/>
    <w:bookmarkStart w:name="z61" w:id="49"/>
    <w:p>
      <w:pPr>
        <w:spacing w:after="0"/>
        <w:ind w:left="0"/>
        <w:jc w:val="both"/>
      </w:pPr>
      <w:r>
        <w:rPr>
          <w:rFonts w:ascii="Times New Roman"/>
          <w:b w:val="false"/>
          <w:i w:val="false"/>
          <w:color w:val="000000"/>
          <w:sz w:val="28"/>
        </w:rPr>
        <w:t>
      4. Мемлекеттік қызмет көрсету бойынша рәсімді (іс-қимылдарды) бастауға көрсетілетін қызметті алушының өтініші негіздеме болады.</w:t>
      </w:r>
    </w:p>
    <w:bookmarkEnd w:id="49"/>
    <w:bookmarkStart w:name="z62" w:id="50"/>
    <w:p>
      <w:pPr>
        <w:spacing w:after="0"/>
        <w:ind w:left="0"/>
        <w:jc w:val="both"/>
      </w:pPr>
      <w:r>
        <w:rPr>
          <w:rFonts w:ascii="Times New Roman"/>
          <w:b w:val="false"/>
          <w:i w:val="false"/>
          <w:color w:val="000000"/>
          <w:sz w:val="28"/>
        </w:rPr>
        <w:t>
      5. Мемлекеттік көрсетілетін қызмет үдерісінің құрамына кіретін әрбір рәсімнің (іс-қимылдың) мазмұны, орындалу ұзақтығы және олардың орындалу дәйектілігі, оның ішінде барлық рәсімдердің өту кезеңдері:</w:t>
      </w:r>
    </w:p>
    <w:bookmarkEnd w:id="50"/>
    <w:p>
      <w:pPr>
        <w:spacing w:after="0"/>
        <w:ind w:left="0"/>
        <w:jc w:val="both"/>
      </w:pPr>
      <w:r>
        <w:rPr>
          <w:rFonts w:ascii="Times New Roman"/>
          <w:b w:val="false"/>
          <w:i w:val="false"/>
          <w:color w:val="000000"/>
          <w:sz w:val="28"/>
        </w:rPr>
        <w:t xml:space="preserve">
      1) көрсетілетін қызметті алушы (не сенімхат бойынша оның өкілі) көрсетілетін қызметті берушіге мемлекеттік көрсетілетін қызметі стандартың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p>
      <w:pPr>
        <w:spacing w:after="0"/>
        <w:ind w:left="0"/>
        <w:jc w:val="both"/>
      </w:pPr>
      <w:r>
        <w:rPr>
          <w:rFonts w:ascii="Times New Roman"/>
          <w:b w:val="false"/>
          <w:i w:val="false"/>
          <w:color w:val="000000"/>
          <w:sz w:val="28"/>
        </w:rPr>
        <w:t>
      2) көрсетілетін қызметті берушінің уәкілетті қызметкері қабылданған құжаттарды ақпараттық жүйеге тіркеиді және 15 минуттың ішінде ақпараттық жүйе арқылы көрсетілетін қызметті берушінің басшылығының қарауына;</w:t>
      </w:r>
    </w:p>
    <w:p>
      <w:pPr>
        <w:spacing w:after="0"/>
        <w:ind w:left="0"/>
        <w:jc w:val="both"/>
      </w:pPr>
      <w:r>
        <w:rPr>
          <w:rFonts w:ascii="Times New Roman"/>
          <w:b w:val="false"/>
          <w:i w:val="false"/>
          <w:color w:val="000000"/>
          <w:sz w:val="28"/>
        </w:rPr>
        <w:t>
      3) құжаттарды қарап болған соң 30 минут ішінде көрсетілетін қызметті берушінің басшылығы құжаттарды көрсетілетін қызметті берушінің уәкілетті қызметкеріне мемлекеттік көрсетілетін қызмет нәтижесін дайындау үшін ақпараттық жүйе арқылы жолдайды;</w:t>
      </w:r>
    </w:p>
    <w:p>
      <w:pPr>
        <w:spacing w:after="0"/>
        <w:ind w:left="0"/>
        <w:jc w:val="both"/>
      </w:pPr>
      <w:r>
        <w:rPr>
          <w:rFonts w:ascii="Times New Roman"/>
          <w:b w:val="false"/>
          <w:i w:val="false"/>
          <w:color w:val="000000"/>
          <w:sz w:val="28"/>
        </w:rPr>
        <w:t xml:space="preserve">
      4) көрсетілетін қызметті берушінің уәкілетті қызметкері мемлекеттік көрсетілетін қызмет нәтижесін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дайындап, сонан кейін көрсетілетін қызметті берушінің басшылығына қол қоюы үшін ақпараттық жүйе арқылы жолдайды;</w:t>
      </w:r>
    </w:p>
    <w:p>
      <w:pPr>
        <w:spacing w:after="0"/>
        <w:ind w:left="0"/>
        <w:jc w:val="both"/>
      </w:pPr>
      <w:r>
        <w:rPr>
          <w:rFonts w:ascii="Times New Roman"/>
          <w:b w:val="false"/>
          <w:i w:val="false"/>
          <w:color w:val="000000"/>
          <w:sz w:val="28"/>
        </w:rPr>
        <w:t>
      5) көрсетілетін қызметті берушінің басшылығы жұмыс күні ішінде мемлекеттік көрсетілетін қызмет нәтижесіне ақпараттық жүйе арқылы қол қойып, көрсетілетін қызметті берушінің уәкілетті қызметкеріне жолдайды;</w:t>
      </w:r>
    </w:p>
    <w:p>
      <w:pPr>
        <w:spacing w:after="0"/>
        <w:ind w:left="0"/>
        <w:jc w:val="both"/>
      </w:pPr>
      <w:r>
        <w:rPr>
          <w:rFonts w:ascii="Times New Roman"/>
          <w:b w:val="false"/>
          <w:i w:val="false"/>
          <w:color w:val="000000"/>
          <w:sz w:val="28"/>
        </w:rPr>
        <w:t>
      6) көрсетілетін қызметті берушінің уәкілетті қызметкері ақпараттық жүйеден мемлекеттік көрсетілетін қызмет нәтижесін басып шығарады және 10 минут ішінде көрсетілетін қызметті алушыға не сенімхат бойынша оның өкіліне табыстайды.</w:t>
      </w:r>
    </w:p>
    <w:bookmarkStart w:name="z63" w:id="51"/>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51"/>
    <w:bookmarkStart w:name="z64" w:id="52"/>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2"/>
    <w:p>
      <w:pPr>
        <w:spacing w:after="0"/>
        <w:ind w:left="0"/>
        <w:jc w:val="both"/>
      </w:pPr>
      <w:r>
        <w:rPr>
          <w:rFonts w:ascii="Times New Roman"/>
          <w:b w:val="false"/>
          <w:i w:val="false"/>
          <w:color w:val="000000"/>
          <w:sz w:val="28"/>
        </w:rPr>
        <w:t>
      1) көрсетілетін қызметті берушінің басшылығы;</w:t>
      </w:r>
    </w:p>
    <w:p>
      <w:pPr>
        <w:spacing w:after="0"/>
        <w:ind w:left="0"/>
        <w:jc w:val="both"/>
      </w:pPr>
      <w:r>
        <w:rPr>
          <w:rFonts w:ascii="Times New Roman"/>
          <w:b w:val="false"/>
          <w:i w:val="false"/>
          <w:color w:val="000000"/>
          <w:sz w:val="28"/>
        </w:rPr>
        <w:t>
      2) көрсетілетін қызметті берушінің уәкілетті қызметкері.</w:t>
      </w:r>
    </w:p>
    <w:bookmarkStart w:name="z65" w:id="53"/>
    <w:p>
      <w:pPr>
        <w:spacing w:after="0"/>
        <w:ind w:left="0"/>
        <w:jc w:val="both"/>
      </w:pPr>
      <w:r>
        <w:rPr>
          <w:rFonts w:ascii="Times New Roman"/>
          <w:b w:val="false"/>
          <w:i w:val="false"/>
          <w:color w:val="000000"/>
          <w:sz w:val="28"/>
        </w:rPr>
        <w:t xml:space="preserve">
      7. Әрбір рәсімнің (іс-қимылдың) ұзақтығы, құрылымдық бөлімшелер (қызметкерлер) арасындағы рәсімдердің орындалу мерзімі көрсетілген сипаттама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53"/>
    <w:bookmarkStart w:name="z66" w:id="54"/>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4"/>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21.06.2016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67" w:id="55"/>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55"/>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немесе бизнес-сәйкестендіру нөмірі электрондық-цифрлық қолтаңба (бұдан әрі – ЭЦҚ) арқылы тіркелу, авторлау;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w:t>
            </w:r>
            <w:r>
              <w:br/>
            </w:r>
            <w:r>
              <w:rPr>
                <w:rFonts w:ascii="Times New Roman"/>
                <w:b w:val="false"/>
                <w:i w:val="false"/>
                <w:color w:val="000000"/>
                <w:sz w:val="20"/>
              </w:rPr>
              <w:t>айналысуға лицензия беру" мемлекеттік</w:t>
            </w:r>
            <w:r>
              <w:br/>
            </w:r>
            <w:r>
              <w:rPr>
                <w:rFonts w:ascii="Times New Roman"/>
                <w:b w:val="false"/>
                <w:i w:val="false"/>
                <w:color w:val="000000"/>
                <w:sz w:val="20"/>
              </w:rPr>
              <w:t>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қызметпен айналысуға</w:t>
            </w:r>
            <w:r>
              <w:br/>
            </w:r>
            <w:r>
              <w:rPr>
                <w:rFonts w:ascii="Times New Roman"/>
                <w:b w:val="false"/>
                <w:i w:val="false"/>
                <w:color w:val="000000"/>
                <w:sz w:val="20"/>
              </w:rPr>
              <w:t>лицензия беру"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"3" желтоқсан</w:t>
            </w:r>
            <w:r>
              <w:br/>
            </w:r>
            <w:r>
              <w:rPr>
                <w:rFonts w:ascii="Times New Roman"/>
                <w:b w:val="false"/>
                <w:i w:val="false"/>
                <w:color w:val="000000"/>
                <w:sz w:val="20"/>
              </w:rPr>
              <w:t>№ 365 қаулысына 5-қосымша</w:t>
            </w:r>
          </w:p>
        </w:tc>
      </w:tr>
    </w:tbl>
    <w:bookmarkStart w:name="z71" w:id="56"/>
    <w:p>
      <w:pPr>
        <w:spacing w:after="0"/>
        <w:ind w:left="0"/>
        <w:jc w:val="left"/>
      </w:pPr>
      <w:r>
        <w:rPr>
          <w:rFonts w:ascii="Times New Roman"/>
          <w:b/>
          <w:i w:val="false"/>
          <w:color w:val="000000"/>
        </w:rPr>
        <w:t xml:space="preserve"> "Ауыл шаруашылығы жануарларына ветеринариялық паспорт бере отырып бірдейлендіруді жүргізу" мемлекеттік көрсетілетін қызмет регламенті</w:t>
      </w:r>
      <w:r>
        <w:br/>
      </w:r>
      <w:r>
        <w:rPr>
          <w:rFonts w:ascii="Times New Roman"/>
          <w:b/>
          <w:i w:val="false"/>
          <w:color w:val="000000"/>
        </w:rPr>
        <w:t>1. Жалпы ережелер</w:t>
      </w:r>
    </w:p>
    <w:bookmarkEnd w:id="56"/>
    <w:bookmarkStart w:name="z73" w:id="57"/>
    <w:p>
      <w:pPr>
        <w:spacing w:after="0"/>
        <w:ind w:left="0"/>
        <w:jc w:val="both"/>
      </w:pPr>
      <w:r>
        <w:rPr>
          <w:rFonts w:ascii="Times New Roman"/>
          <w:b w:val="false"/>
          <w:i w:val="false"/>
          <w:color w:val="000000"/>
          <w:sz w:val="28"/>
        </w:rPr>
        <w:t>
      1. "Ауыл шаруашылығы жануарларын ветеринариялық паспорт бере отырып бірдейлендіруді жүргізу" мемлекеттік көрсетілетін қызметті (бұдан әрі – мемлекеттiк көрсетілетін қызмет) аудандардың (облыстық маңызы бар қалалардың) жергілікті атқарушы органдары құрған мемлекеттік ветеринариялық ұйымдармен (бұдан әрі – көрсетілетін қызметті беруші) көрсетіледі.</w:t>
      </w:r>
    </w:p>
    <w:bookmarkEnd w:id="5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 Ветеринариялық паспорттан үзінді-көшірме алу қажет болған жағдайда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www.elicense.kz "электрондық үкіметтің" веб-порталы (бұдан әрі – портал) арқылы жүзеге асырылады.</w:t>
      </w:r>
    </w:p>
    <w:bookmarkStart w:name="z74" w:id="58"/>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немесе қағаз түрінде.</w:t>
      </w:r>
    </w:p>
    <w:bookmarkEnd w:id="58"/>
    <w:bookmarkStart w:name="z75" w:id="59"/>
    <w:p>
      <w:pPr>
        <w:spacing w:after="0"/>
        <w:ind w:left="0"/>
        <w:jc w:val="both"/>
      </w:pPr>
      <w:r>
        <w:rPr>
          <w:rFonts w:ascii="Times New Roman"/>
          <w:b w:val="false"/>
          <w:i w:val="false"/>
          <w:color w:val="000000"/>
          <w:sz w:val="28"/>
        </w:rPr>
        <w:t>
      3. Мемлекеттік қызметті көрсету нәтижесі: ауыл шаруашылығы жануарын бірдейлендіру тәсілдерінің бірімен жануарларға ветеринариялық паспорт бере отырып жеке нөмір беру, телнұсқа беру, ветеринариялық паспорттан үзінді-көшірме беру.</w:t>
      </w:r>
    </w:p>
    <w:bookmarkEnd w:id="59"/>
    <w:p>
      <w:pPr>
        <w:spacing w:after="0"/>
        <w:ind w:left="0"/>
        <w:jc w:val="both"/>
      </w:pPr>
      <w:r>
        <w:rPr>
          <w:rFonts w:ascii="Times New Roman"/>
          <w:b w:val="false"/>
          <w:i w:val="false"/>
          <w:color w:val="000000"/>
          <w:sz w:val="28"/>
        </w:rPr>
        <w:t>
      Мемлекеттік қызметті көрсету нәтижесін ұсыну нысаны: электрондық/қағаз түрде.</w:t>
      </w:r>
    </w:p>
    <w:bookmarkStart w:name="z76" w:id="60"/>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60"/>
    <w:bookmarkStart w:name="z77" w:id="61"/>
    <w:p>
      <w:pPr>
        <w:spacing w:after="0"/>
        <w:ind w:left="0"/>
        <w:jc w:val="both"/>
      </w:pPr>
      <w:r>
        <w:rPr>
          <w:rFonts w:ascii="Times New Roman"/>
          <w:b w:val="false"/>
          <w:i w:val="false"/>
          <w:color w:val="000000"/>
          <w:sz w:val="28"/>
        </w:rPr>
        <w:t xml:space="preserve">
      4. Көрсетілетін қызметті алушының (не сенімхат бойынша оның өкілінің)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жануарларын ветеринариялық паспорт бере отырып бірдейлендіруді жүргізу"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топтамасымен бірге өтініші мемлекеттік қызмет көрсету бойынша рәсімді (іс-қимылды) бастауға негіздеме болып табылады.</w:t>
      </w:r>
    </w:p>
    <w:bookmarkEnd w:id="61"/>
    <w:bookmarkStart w:name="z78" w:id="62"/>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62"/>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қабылдауды және тіркеуді жүзеге асырады, құжаттар топтамасын қабылдау күні мен уақыты көрсетілген тіркеу туралы белгісі бар өтініштің көшірмесін көрсетілетін қызметті алушыға береді, құжаттарды көрсетілетін қызметті берушінің басшысына жолдайды. Ұзақтығы – 15 (он бес) минуттан аспайды. Нәтижесі – құжаттарды көрсетілетін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жауапты орындаушысын анықтайды. Ұзақтығы – 15 (он бес) минуттан аспайды. Нәтижесі – жауапты орындаушыны анықтау;</w:t>
      </w:r>
    </w:p>
    <w:p>
      <w:pPr>
        <w:spacing w:after="0"/>
        <w:ind w:left="0"/>
        <w:jc w:val="both"/>
      </w:pPr>
      <w:r>
        <w:rPr>
          <w:rFonts w:ascii="Times New Roman"/>
          <w:b w:val="false"/>
          <w:i w:val="false"/>
          <w:color w:val="000000"/>
          <w:sz w:val="28"/>
        </w:rPr>
        <w:t>
      3) көрсетілетін қызметті берушінің жауапты орындаушысы түскен құжаттарды қарайды, облыстың жергілікті атқарушы органдары бекіткен ауыл шаруашылығы жануарларын бірдейлендіруді жүргізу жөніндегі іс-шаралар жоспарында көрсетілген мерзімдерде ауыл шаруашылығы жануарларын бірдейлендіруді жүргізеді, ветеринариялық паспортты рәсімдейді. Сырға (сырғалар) жоғалған, бүлінген (жеке нөмірін айқындау мүмкін емес) кезде қайталама мемлекеттік көрсетілетін қызмет (телнұсқаны алу) жануарларға жаңа жеке нөмір бере отырып, көрсетілетін қызметті берушіге сырғалар келіп түскен күннен бастап 2 (екі) жұмыс күні ішінде көрсетіледі. Нәтижесі – ветеринариялық паспортты рәсімдеу көрсетілетін қызметті берушінің басшысына қол қоюға жолдау;</w:t>
      </w:r>
    </w:p>
    <w:p>
      <w:pPr>
        <w:spacing w:after="0"/>
        <w:ind w:left="0"/>
        <w:jc w:val="both"/>
      </w:pPr>
      <w:r>
        <w:rPr>
          <w:rFonts w:ascii="Times New Roman"/>
          <w:b w:val="false"/>
          <w:i w:val="false"/>
          <w:color w:val="000000"/>
          <w:sz w:val="28"/>
        </w:rPr>
        <w:t>
      4) көрсетілетін қызметті берушінің басшысы ветеринариялық паспортқа қол қояды. Ұзақтығы – 5 (бес) минуттан аспайды. Нәтижесі – ветеринариялық паспорт;</w:t>
      </w:r>
    </w:p>
    <w:p>
      <w:pPr>
        <w:spacing w:after="0"/>
        <w:ind w:left="0"/>
        <w:jc w:val="both"/>
      </w:pPr>
      <w:r>
        <w:rPr>
          <w:rFonts w:ascii="Times New Roman"/>
          <w:b w:val="false"/>
          <w:i w:val="false"/>
          <w:color w:val="000000"/>
          <w:sz w:val="28"/>
        </w:rPr>
        <w:t>
      5) көрсетілетін қызметті берушінің кеңсе қызметкері ветеринариялық паспортты береді. Ұзақтығы – 15 (он бес) минуттан аспайды. Нәтижесі –көрсетілетін қызметті алушыға мемлекеттік қызметті көрсету нәтижесін беру.</w:t>
      </w:r>
    </w:p>
    <w:bookmarkStart w:name="z79" w:id="63"/>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 берушінің өзара іс-қимыл тәртібін сипаттау</w:t>
      </w:r>
    </w:p>
    <w:bookmarkEnd w:id="63"/>
    <w:bookmarkStart w:name="z80" w:id="64"/>
    <w:p>
      <w:pPr>
        <w:spacing w:after="0"/>
        <w:ind w:left="0"/>
        <w:jc w:val="both"/>
      </w:pPr>
      <w:r>
        <w:rPr>
          <w:rFonts w:ascii="Times New Roman"/>
          <w:b w:val="false"/>
          <w:i w:val="false"/>
          <w:color w:val="000000"/>
          <w:sz w:val="28"/>
        </w:rPr>
        <w:t>
      6. Мемлекеттік қызмет көрсету процесіне қатысатын құрылымдық бөлімшелердің (қызметкерлердің) тізбесі:</w:t>
      </w:r>
    </w:p>
    <w:bookmarkEnd w:id="6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81" w:id="65"/>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арасындағы өзара іс-қимылдың реттілігін сипаттау осы регламенттің 2-бөлімі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p>
    <w:bookmarkEnd w:id="65"/>
    <w:bookmarkStart w:name="z82" w:id="66"/>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6"/>
    <w:p>
      <w:pPr>
        <w:spacing w:after="0"/>
        <w:ind w:left="0"/>
        <w:jc w:val="both"/>
      </w:pPr>
      <w:r>
        <w:rPr>
          <w:rFonts w:ascii="Times New Roman"/>
          <w:b w:val="false"/>
          <w:i w:val="false"/>
          <w:color w:val="ff0000"/>
          <w:sz w:val="28"/>
        </w:rPr>
        <w:t xml:space="preserve">
      Ескерту. 4-тараудың атауы жаңа редакцияда - Оңтүстiк Қазақстан облысы әкiмдiгiнiң 21.06.2016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күнiнен кейiн күнтiзбелiк он күн өткен соң қолданысқа енгiзiледi).</w:t>
      </w:r>
    </w:p>
    <w:bookmarkStart w:name="z83" w:id="67"/>
    <w:p>
      <w:pPr>
        <w:spacing w:after="0"/>
        <w:ind w:left="0"/>
        <w:jc w:val="both"/>
      </w:pPr>
      <w:r>
        <w:rPr>
          <w:rFonts w:ascii="Times New Roman"/>
          <w:b w:val="false"/>
          <w:i w:val="false"/>
          <w:color w:val="000000"/>
          <w:sz w:val="28"/>
        </w:rPr>
        <w:t>
      8. Мемлекеттік көрсетілетін қызметті Портал арқылы алу үшін көрсетілетін қызметті алушы:</w:t>
      </w:r>
    </w:p>
    <w:bookmarkEnd w:id="67"/>
    <w:p>
      <w:pPr>
        <w:spacing w:after="0"/>
        <w:ind w:left="0"/>
        <w:jc w:val="both"/>
      </w:pPr>
      <w:r>
        <w:rPr>
          <w:rFonts w:ascii="Times New Roman"/>
          <w:b w:val="false"/>
          <w:i w:val="false"/>
          <w:color w:val="000000"/>
          <w:sz w:val="28"/>
        </w:rPr>
        <w:t>
      1) Порталға кіру;</w:t>
      </w:r>
    </w:p>
    <w:p>
      <w:pPr>
        <w:spacing w:after="0"/>
        <w:ind w:left="0"/>
        <w:jc w:val="both"/>
      </w:pPr>
      <w:r>
        <w:rPr>
          <w:rFonts w:ascii="Times New Roman"/>
          <w:b w:val="false"/>
          <w:i w:val="false"/>
          <w:color w:val="000000"/>
          <w:sz w:val="28"/>
        </w:rPr>
        <w:t>
      2) мемлекеттік көрсетілетін қызметті таңдау:</w:t>
      </w:r>
    </w:p>
    <w:p>
      <w:pPr>
        <w:spacing w:after="0"/>
        <w:ind w:left="0"/>
        <w:jc w:val="both"/>
      </w:pPr>
      <w:r>
        <w:rPr>
          <w:rFonts w:ascii="Times New Roman"/>
          <w:b w:val="false"/>
          <w:i w:val="false"/>
          <w:color w:val="000000"/>
          <w:sz w:val="28"/>
        </w:rPr>
        <w:t>
      3) жеке сәйкестендіру нөмірі немесе бизнес-сәйкестендіру нөмірі электрондық-цифрлық қолтаңба (бұдан әрі – ЭЦҚ) арқылы тіркелу, авторлау;</w:t>
      </w:r>
    </w:p>
    <w:p>
      <w:pPr>
        <w:spacing w:after="0"/>
        <w:ind w:left="0"/>
        <w:jc w:val="both"/>
      </w:pPr>
      <w:r>
        <w:rPr>
          <w:rFonts w:ascii="Times New Roman"/>
          <w:b w:val="false"/>
          <w:i w:val="false"/>
          <w:color w:val="000000"/>
          <w:sz w:val="28"/>
        </w:rPr>
        <w:t>
      4) "онлайн" қызметке тапсырыс беру;</w:t>
      </w:r>
    </w:p>
    <w:p>
      <w:pPr>
        <w:spacing w:after="0"/>
        <w:ind w:left="0"/>
        <w:jc w:val="both"/>
      </w:pPr>
      <w:r>
        <w:rPr>
          <w:rFonts w:ascii="Times New Roman"/>
          <w:b w:val="false"/>
          <w:i w:val="false"/>
          <w:color w:val="000000"/>
          <w:sz w:val="28"/>
        </w:rPr>
        <w:t xml:space="preserve">
      5) электрондық сауал жолдарын толтыру және қажет болған жағдайда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тізбеге сәйкес электронды түрде құжаттарды тіркеу;</w:t>
      </w:r>
    </w:p>
    <w:p>
      <w:pPr>
        <w:spacing w:after="0"/>
        <w:ind w:left="0"/>
        <w:jc w:val="both"/>
      </w:pPr>
      <w:r>
        <w:rPr>
          <w:rFonts w:ascii="Times New Roman"/>
          <w:b w:val="false"/>
          <w:i w:val="false"/>
          <w:color w:val="000000"/>
          <w:sz w:val="28"/>
        </w:rPr>
        <w:t>
      6) шығыс құжатты тексерген соң қызмет алушы ЭЦҚ қоюы қажет. Қол қойған соң арыз автоматты түрде қызмет берушіге түседі;</w:t>
      </w:r>
    </w:p>
    <w:p>
      <w:pPr>
        <w:spacing w:after="0"/>
        <w:ind w:left="0"/>
        <w:jc w:val="both"/>
      </w:pPr>
      <w:r>
        <w:rPr>
          <w:rFonts w:ascii="Times New Roman"/>
          <w:b w:val="false"/>
          <w:i w:val="false"/>
          <w:color w:val="000000"/>
          <w:sz w:val="28"/>
        </w:rPr>
        <w:t xml:space="preserve">
      7) түскен өтінішті қызмет көрсетуші тіркеген соң, қызмет алушының жеке кабинетінде арыздың жағдайы автоматты түрде өзгереді. Өтінішті тіркеген кезден бастап қызмет беруші Стандарттың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 нәтижені беруі тиіс;</w:t>
      </w:r>
    </w:p>
    <w:p>
      <w:pPr>
        <w:spacing w:after="0"/>
        <w:ind w:left="0"/>
        <w:jc w:val="both"/>
      </w:pPr>
      <w:r>
        <w:rPr>
          <w:rFonts w:ascii="Times New Roman"/>
          <w:b w:val="false"/>
          <w:i w:val="false"/>
          <w:color w:val="000000"/>
          <w:sz w:val="28"/>
        </w:rPr>
        <w:t>
      8) оң нәтижелі кезде, көрсетілетін қызметті алушының жеке кабинетінде өтініштің жағдайы "Қанағаттанарлыққа" ауысады. Кейін, көрсетілетін қызметті алушы нәтижені көшіре алады;</w:t>
      </w:r>
    </w:p>
    <w:p>
      <w:pPr>
        <w:spacing w:after="0"/>
        <w:ind w:left="0"/>
        <w:jc w:val="both"/>
      </w:pPr>
      <w:r>
        <w:rPr>
          <w:rFonts w:ascii="Times New Roman"/>
          <w:b w:val="false"/>
          <w:i w:val="false"/>
          <w:color w:val="000000"/>
          <w:sz w:val="28"/>
        </w:rPr>
        <w:t>
      9) бұрыс нәтиже кезінде, көрсетілетін қызметті алушының жеке кабинетінде өтініштің жағдайы "Бас тартуға" ауысады. Кейін, ол көрсетілетін қызметті берушінің баспа бетінде дәлелді бас тарту хатын көшіре алады.</w:t>
      </w:r>
    </w:p>
    <w:p>
      <w:pPr>
        <w:spacing w:after="0"/>
        <w:ind w:left="0"/>
        <w:jc w:val="both"/>
      </w:pPr>
      <w:r>
        <w:rPr>
          <w:rFonts w:ascii="Times New Roman"/>
          <w:b w:val="false"/>
          <w:i w:val="false"/>
          <w:color w:val="000000"/>
          <w:sz w:val="28"/>
        </w:rPr>
        <w:t xml:space="preserve">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тәртібінің диаграммалық түрде сипатталуы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ветеринариялық</w:t>
            </w:r>
            <w:r>
              <w:br/>
            </w:r>
            <w:r>
              <w:rPr>
                <w:rFonts w:ascii="Times New Roman"/>
                <w:b w:val="false"/>
                <w:i w:val="false"/>
                <w:color w:val="000000"/>
                <w:sz w:val="20"/>
              </w:rPr>
              <w:t>паспорт бере отырып бірдейлендіруді жүргізу"</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кезіндегі функционалдық өзара әрекеттесудің диаграммасы</w:t>
      </w:r>
    </w:p>
    <w:p>
      <w:pPr>
        <w:spacing w:after="0"/>
        <w:ind w:left="0"/>
        <w:jc w:val="left"/>
      </w:pP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 бірдейлендіруді жүргізу"</w:t>
            </w:r>
            <w:r>
              <w:br/>
            </w:r>
            <w:r>
              <w:rPr>
                <w:rFonts w:ascii="Times New Roman"/>
                <w:b w:val="false"/>
                <w:i w:val="false"/>
                <w:color w:val="000000"/>
                <w:sz w:val="20"/>
              </w:rPr>
              <w:t>мемлекеттік көрсетілетін қызмет 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p>
      <w:pPr>
        <w:spacing w:after="0"/>
        <w:ind w:left="0"/>
        <w:jc w:val="both"/>
      </w:pPr>
      <w:r>
        <w:drawing>
          <wp:inline distT="0" distB="0" distL="0" distR="0">
            <wp:extent cx="75692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569200" cy="8191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2015 жылғы "3" желтоқсан</w:t>
            </w:r>
            <w:r>
              <w:br/>
            </w:r>
            <w:r>
              <w:rPr>
                <w:rFonts w:ascii="Times New Roman"/>
                <w:b w:val="false"/>
                <w:i w:val="false"/>
                <w:color w:val="000000"/>
                <w:sz w:val="20"/>
              </w:rPr>
              <w:t>№ 365 қаулысына</w:t>
            </w:r>
            <w:r>
              <w:br/>
            </w:r>
            <w:r>
              <w:rPr>
                <w:rFonts w:ascii="Times New Roman"/>
                <w:b w:val="false"/>
                <w:i w:val="false"/>
                <w:color w:val="000000"/>
                <w:sz w:val="20"/>
              </w:rPr>
              <w:t>6-қосымша</w:t>
            </w:r>
          </w:p>
        </w:tc>
      </w:tr>
    </w:tbl>
    <w:bookmarkStart w:name="z87" w:id="68"/>
    <w:p>
      <w:pPr>
        <w:spacing w:after="0"/>
        <w:ind w:left="0"/>
        <w:jc w:val="left"/>
      </w:pPr>
      <w:r>
        <w:rPr>
          <w:rFonts w:ascii="Times New Roman"/>
          <w:b/>
          <w:i w:val="false"/>
          <w:color w:val="000000"/>
        </w:rPr>
        <w:t xml:space="preserve"> "Ветеринария саласында кәсіпкерлік қызметті жүзеге асыратын жеке және заңды тұлғаларды аттестаттау" мемлекеттік көрсетілетін қызметтің регламенті</w:t>
      </w:r>
      <w:r>
        <w:br/>
      </w:r>
      <w:r>
        <w:rPr>
          <w:rFonts w:ascii="Times New Roman"/>
          <w:b/>
          <w:i w:val="false"/>
          <w:color w:val="000000"/>
        </w:rPr>
        <w:t>1.Жалпы ережелер</w:t>
      </w:r>
    </w:p>
    <w:bookmarkEnd w:id="68"/>
    <w:p>
      <w:pPr>
        <w:spacing w:after="0"/>
        <w:ind w:left="0"/>
        <w:jc w:val="both"/>
      </w:pPr>
      <w:r>
        <w:rPr>
          <w:rFonts w:ascii="Times New Roman"/>
          <w:b w:val="false"/>
          <w:i w:val="false"/>
          <w:color w:val="ff0000"/>
          <w:sz w:val="28"/>
        </w:rPr>
        <w:t xml:space="preserve">
      Ескерту. Регламент алынып тасталды - Түркістан облысы әкiмдiгiнiң 18.10.2019 </w:t>
      </w:r>
      <w:r>
        <w:rPr>
          <w:rFonts w:ascii="Times New Roman"/>
          <w:b w:val="false"/>
          <w:i w:val="false"/>
          <w:color w:val="ff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