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e957" w14:textId="2e4e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9 қыркүйектегі № 263 қаулысы. Оңтүстік Қазақстан облысының Әділет департаментінде 2015 жылғы 22 қыркүйекте № 3342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 бабы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облысы әкiмдiгiнiң 09.04.2018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xml:space="preserve">
      3. Оңтүстік Қазақстан облысы әкімдігінің 2014 жылғы 19 мамырдағы № 109 "Дене шынықтыру және спорт саласындағы мемлекеттік көрсетілетін қызметтер регламенттерін бекіту туралы" (Нормативтік құқықтық актілердің мемлекеттік тіркеу тізілімінде № 2695 нөмірімен тіркелген, 2014 жылдың 19 маусымында "Оңтүстік Қазақстан"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әкiмiнің орынбасары Е.Айтахановқа жүктелсiн.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"9"</w:t>
            </w:r>
            <w:r>
              <w:br/>
            </w:r>
            <w:r>
              <w:rPr>
                <w:rFonts w:ascii="Times New Roman"/>
                <w:b w:val="false"/>
                <w:i w:val="false"/>
                <w:color w:val="000000"/>
                <w:sz w:val="20"/>
              </w:rPr>
              <w:t>қыркүйектегі № 263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"Жергілікті спорт федерацияларын аккредиттеу"</w:t>
      </w:r>
      <w:r>
        <w:br/>
      </w:r>
      <w:r>
        <w:rPr>
          <w:rFonts w:ascii="Times New Roman"/>
          <w:b/>
          <w:i w:val="false"/>
          <w:color w:val="000000"/>
        </w:rPr>
        <w:t>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1-қосымша жаңа редакцияда - Оңтүстiк Қазақстан облысы әкiмдiгiнiң 01.04.2016 </w:t>
      </w:r>
      <w:r>
        <w:rPr>
          <w:rFonts w:ascii="Times New Roman"/>
          <w:b w:val="false"/>
          <w:i w:val="false"/>
          <w:color w:val="ff0000"/>
          <w:sz w:val="28"/>
        </w:rPr>
        <w:t>№ 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 "Оңтүстік Қазақстан облысының дене шынықтыру және спорт басқармасы" мемлекеттік мекемесімен (бұдан әрі – көрсетілетін қызметті беруші) ұсынылады.</w:t>
      </w:r>
    </w:p>
    <w:bookmarkEnd w:id="8"/>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көрсетілген қызмет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спорт федерацияларын аккредиттеу"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10"/>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09.04.2018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 </w:t>
      </w:r>
    </w:p>
    <w:bookmarkEnd w:id="11"/>
    <w:bookmarkStart w:name="z14" w:id="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заңды тұлғаның (бұдан әрі – қызмет алушының)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ұсынуы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Оңтүстiк Қазақстан облысы әкiмдiгiнiң 09.04.2018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w:t>
      </w:r>
      <w:r>
        <w:rPr>
          <w:rFonts w:ascii="Times New Roman"/>
          <w:b w:val="false"/>
          <w:i w:val="false"/>
          <w:color w:val="000000"/>
          <w:sz w:val="28"/>
        </w:rPr>
        <w:t>Стандарттың</w:t>
      </w:r>
      <w:r>
        <w:rPr>
          <w:rFonts w:ascii="Times New Roman"/>
          <w:b w:val="false"/>
          <w:i w:val="false"/>
          <w:color w:val="000000"/>
          <w:sz w:val="28"/>
        </w:rPr>
        <w:t xml:space="preserve"> 9-тармағында көрсетілген құжаттарды ұсынады;</w:t>
      </w:r>
      <w:r>
        <w:br/>
      </w:r>
      <w:r>
        <w:rPr>
          <w:rFonts w:ascii="Times New Roman"/>
          <w:b w:val="false"/>
          <w:i w:val="false"/>
          <w:color w:val="000000"/>
          <w:sz w:val="28"/>
        </w:rPr>
        <w:t>
      2) көрсетілетін қызметті берушінің кеңсе қызметкері 20 минут ішінде қабылданған құжаттарды тіркейді және құжаттарды көрсетілетін қызметті берушінің басшылығына ұсынады;</w:t>
      </w:r>
      <w:r>
        <w:br/>
      </w:r>
      <w:r>
        <w:rPr>
          <w:rFonts w:ascii="Times New Roman"/>
          <w:b w:val="false"/>
          <w:i w:val="false"/>
          <w:color w:val="000000"/>
          <w:sz w:val="28"/>
        </w:rPr>
        <w:t>
      3) көрсетілетін қызметті берушінің басшылығы сол жұмыс күні ішінде жауапты орындаушыны анықтайды және құжаттарды жауапты орындаушыға жолдайды;</w:t>
      </w:r>
      <w:r>
        <w:br/>
      </w:r>
      <w:r>
        <w:rPr>
          <w:rFonts w:ascii="Times New Roman"/>
          <w:b w:val="false"/>
          <w:i w:val="false"/>
          <w:color w:val="000000"/>
          <w:sz w:val="28"/>
        </w:rPr>
        <w:t xml:space="preserve">
      4) көрсетілетін қызметті берушінің жауапты орындаушысы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федерацияларын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құрылған комиссия (бұдан әрі - комиссия) отырысына құжаттарды дайындайды, қалыптастырады және комиссия қарауына ұсынады;</w:t>
      </w:r>
      <w:r>
        <w:br/>
      </w:r>
      <w:r>
        <w:rPr>
          <w:rFonts w:ascii="Times New Roman"/>
          <w:b w:val="false"/>
          <w:i w:val="false"/>
          <w:color w:val="000000"/>
          <w:sz w:val="28"/>
        </w:rPr>
        <w:t xml:space="preserve">
      5) комиссия ұсынылған құжаттарды қарап, шешім қабылдайды. Комиссияның шешімі хаттамамен рәсімделеді. Комиссия хаттамасының негізінде жауапты орындаушы мемлекеттік қызметті көрсету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көрсетілетін қызметті берушінің басшылығына қол қоюға ұсынады;</w:t>
      </w:r>
      <w:r>
        <w:br/>
      </w:r>
      <w:r>
        <w:rPr>
          <w:rFonts w:ascii="Times New Roman"/>
          <w:b w:val="false"/>
          <w:i w:val="false"/>
          <w:color w:val="000000"/>
          <w:sz w:val="28"/>
        </w:rPr>
        <w:t>
      6) көрсетілетін қызметті берушінің басшылығы сол жұмыс күні ішінде мемлекеттік қызметті көрсету нәтижесіне қол қояды және оны көрсетілетін қызметті берушінің кеңсесіне жолдайды;</w:t>
      </w:r>
      <w:r>
        <w:br/>
      </w:r>
      <w:r>
        <w:rPr>
          <w:rFonts w:ascii="Times New Roman"/>
          <w:b w:val="false"/>
          <w:i w:val="false"/>
          <w:color w:val="000000"/>
          <w:sz w:val="28"/>
        </w:rPr>
        <w:t>
      7) көрсетілетін қызметті берушінің кеңсе қызметкері 15 минут ішінде мемлекеттік қызметті көрсету нәтижесін тіркеп, көрсетілетін қызметті алушыға немесе сенімхат бойынша уәкілетті тұлғаға табыстайды.</w:t>
      </w:r>
    </w:p>
    <w:bookmarkEnd w:id="12"/>
    <w:bookmarkStart w:name="z16"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7"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4) комиссия.</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4"/>
    <w:bookmarkStart w:name="z19"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20" w:id="16"/>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электрондық цифрлық қолтаңбамен (бұдан әрі - ЭЦҚ) жеке сәйкестендіру нөмірі немесе бизнес - сәйкестендіру нөмірі арқылы авторлау, тіркелу;</w:t>
      </w:r>
      <w:r>
        <w:br/>
      </w:r>
      <w:r>
        <w:rPr>
          <w:rFonts w:ascii="Times New Roman"/>
          <w:b w:val="false"/>
          <w:i w:val="false"/>
          <w:color w:val="000000"/>
          <w:sz w:val="28"/>
        </w:rPr>
        <w:t>
      4) онлайн мемлекеттік көрсетілетін қызметке тапсырыс беру;</w:t>
      </w:r>
      <w:r>
        <w:br/>
      </w:r>
      <w:r>
        <w:rPr>
          <w:rFonts w:ascii="Times New Roman"/>
          <w:b w:val="false"/>
          <w:i w:val="false"/>
          <w:color w:val="000000"/>
          <w:sz w:val="28"/>
        </w:rPr>
        <w:t xml:space="preserve">
      5) электрондық сауал жолдарын толтыру және қажет болған жағдайда </w:t>
      </w:r>
      <w:r>
        <w:rPr>
          <w:rFonts w:ascii="Times New Roman"/>
          <w:b w:val="false"/>
          <w:i w:val="false"/>
          <w:color w:val="000000"/>
          <w:sz w:val="28"/>
        </w:rPr>
        <w:t>Стандарттың</w:t>
      </w:r>
      <w:r>
        <w:rPr>
          <w:rFonts w:ascii="Times New Roman"/>
          <w:b w:val="false"/>
          <w:i w:val="false"/>
          <w:color w:val="000000"/>
          <w:sz w:val="28"/>
        </w:rPr>
        <w:t xml:space="preserve"> 9-тармағымен қарастырылған тізбеге сәйкес құжаттарды электронды түрде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r>
        <w:br/>
      </w:r>
      <w:r>
        <w:rPr>
          <w:rFonts w:ascii="Times New Roman"/>
          <w:b w:val="false"/>
          <w:i w:val="false"/>
          <w:color w:val="000000"/>
          <w:sz w:val="28"/>
        </w:rPr>
        <w:t xml:space="preserve">
      7) түскен арызды көрсетілетін қызметті беруші тіркеген соң, көрсетілетін қызметті алушының жеке кабинетінде арыздың жағдайы автоматты түрде өзгереді. Арызды тіркеген кезден бастап көрсетілетін қызметті беруші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801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801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1292"/>
        <w:gridCol w:w="1087"/>
        <w:gridCol w:w="3994"/>
        <w:gridCol w:w="1806"/>
        <w:gridCol w:w="2318"/>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 ішінде қабылданған құжаттарды тіркейді және құжаттарды көрсетілетін қызметті берушінің басшылығына ұсынады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 орындаушыны анықтайды және құжаттарды жауапты орындаушыға жолдайды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отырысына құжаттарды дайындайды, қалыптастырады және комиссия қарауына ұсынады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қарап, шешім қабылдайды. Комиссияның шешімі хаттамамен рәсімделеді. Комиссия хаттамасының негізінде жауапты орындаушы мемлекеттік қызметті көрсету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 ішінде көрсетілетін қызметті берушінің басшылығына қол қоюға ұсынады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қызметті көрсету нәтижесіне қол қояды және оны көрсетілетін қызметті берушінің кеңсесіне жолдайды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 ішінде мемлекеттік қызметті көрсету нәтижесін тіркеп, көрсетілетін қызметті алушыға немесе сенімхат бойынша уәкілетті тұлғаға табыстайды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 № 263 қаулысына</w:t>
            </w:r>
            <w:r>
              <w:br/>
            </w:r>
            <w:r>
              <w:rPr>
                <w:rFonts w:ascii="Times New Roman"/>
                <w:b w:val="false"/>
                <w:i w:val="false"/>
                <w:color w:val="000000"/>
                <w:sz w:val="20"/>
              </w:rPr>
              <w:t>2-қосымша</w:t>
            </w:r>
          </w:p>
        </w:tc>
      </w:tr>
    </w:tbl>
    <w:bookmarkStart w:name="z24" w:id="17"/>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17"/>
    <w:p>
      <w:pPr>
        <w:spacing w:after="0"/>
        <w:ind w:left="0"/>
        <w:jc w:val="both"/>
      </w:pPr>
      <w:r>
        <w:rPr>
          <w:rFonts w:ascii="Times New Roman"/>
          <w:b w:val="false"/>
          <w:i w:val="false"/>
          <w:color w:val="ff0000"/>
          <w:sz w:val="28"/>
        </w:rPr>
        <w:t xml:space="preserve">
      Ескерту. 2-қосымша жаңа редакцияда - Оңтүстiк Қазақстан облысы әкiмдiгiнiң 01.04.2016 </w:t>
      </w:r>
      <w:r>
        <w:rPr>
          <w:rFonts w:ascii="Times New Roman"/>
          <w:b w:val="false"/>
          <w:i w:val="false"/>
          <w:color w:val="ff0000"/>
          <w:sz w:val="28"/>
        </w:rPr>
        <w:t>№ 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18"/>
    <w:p>
      <w:pPr>
        <w:spacing w:after="0"/>
        <w:ind w:left="0"/>
        <w:jc w:val="left"/>
      </w:pPr>
      <w:r>
        <w:rPr>
          <w:rFonts w:ascii="Times New Roman"/>
          <w:b/>
          <w:i w:val="false"/>
          <w:color w:val="000000"/>
        </w:rPr>
        <w:t xml:space="preserve"> 1. Жалпы ережелер</w:t>
      </w:r>
    </w:p>
    <w:bookmarkEnd w:id="18"/>
    <w:bookmarkStart w:name="z27" w:id="19"/>
    <w:p>
      <w:pPr>
        <w:spacing w:after="0"/>
        <w:ind w:left="0"/>
        <w:jc w:val="both"/>
      </w:pPr>
      <w:r>
        <w:rPr>
          <w:rFonts w:ascii="Times New Roman"/>
          <w:b w:val="false"/>
          <w:i w:val="false"/>
          <w:color w:val="000000"/>
          <w:sz w:val="28"/>
        </w:rPr>
        <w:t>
      1 "Қазақстан Республикасының спорт шеберлігіне кандидат, 1 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мемлекеттік көрсетілетін қызмет) "Оңтүстік Қазақстан облысының дене шынықтыру және спорт басқармасы" мемлекеттік мекемесімен (бұдан әрі-көрсетілетін қызметті беруші) көрсетіледі.</w:t>
      </w:r>
    </w:p>
    <w:bookmarkEnd w:id="19"/>
    <w:p>
      <w:pPr>
        <w:spacing w:after="0"/>
        <w:ind w:left="0"/>
        <w:jc w:val="both"/>
      </w:pPr>
      <w:r>
        <w:rPr>
          <w:rFonts w:ascii="Times New Roman"/>
          <w:b w:val="false"/>
          <w:i w:val="false"/>
          <w:color w:val="000000"/>
          <w:sz w:val="28"/>
        </w:rPr>
        <w:t>
      Мемлекеттік қызметті көрсету өтінішті қабылдау және нәтижесін беру "Азаматтарға арналған үкімет" мемлекеттік корпорациясы" коммерциалық емес акционерлік қоғамы (бұдан әрі – Мемлекеттік корпорация) арқылы жүзеге асырылады.</w:t>
      </w:r>
    </w:p>
    <w:bookmarkStart w:name="z28" w:id="20"/>
    <w:p>
      <w:pPr>
        <w:spacing w:after="0"/>
        <w:ind w:left="0"/>
        <w:jc w:val="both"/>
      </w:pPr>
      <w:r>
        <w:rPr>
          <w:rFonts w:ascii="Times New Roman"/>
          <w:b w:val="false"/>
          <w:i w:val="false"/>
          <w:color w:val="000000"/>
          <w:sz w:val="28"/>
        </w:rPr>
        <w:t>
      2. Мемлекеттік қызмет көрсету нысаны: қағаз түрінде.</w:t>
      </w:r>
    </w:p>
    <w:bookmarkEnd w:id="20"/>
    <w:bookmarkStart w:name="z29" w:id="21"/>
    <w:p>
      <w:pPr>
        <w:spacing w:after="0"/>
        <w:ind w:left="0"/>
        <w:jc w:val="both"/>
      </w:pPr>
      <w:r>
        <w:rPr>
          <w:rFonts w:ascii="Times New Roman"/>
          <w:b w:val="false"/>
          <w:i w:val="false"/>
          <w:color w:val="000000"/>
          <w:sz w:val="28"/>
        </w:rPr>
        <w:t xml:space="preserve">
      3.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21"/>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09.04.2018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2"/>
    <w:bookmarkStart w:name="z31" w:id="23"/>
    <w:p>
      <w:pPr>
        <w:spacing w:after="0"/>
        <w:ind w:left="0"/>
        <w:jc w:val="both"/>
      </w:pPr>
      <w:r>
        <w:rPr>
          <w:rFonts w:ascii="Times New Roman"/>
          <w:b w:val="false"/>
          <w:i w:val="false"/>
          <w:color w:val="000000"/>
          <w:sz w:val="28"/>
        </w:rPr>
        <w:t xml:space="preserve">
      4. Мемлекеттік қызмет көрсету бойынша рәсімдерді (іс-қимылды) бастауға қызметті алушының (не сенімхат бойынша оның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мемлекеттік қызметті алуы үшін қажетті құжаттарды ұсынуы негіздеме болады.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Оңтүстiк Қазақстан облысы әкiмдiгiнiң 09.04.2018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Мемлекеттік корпорацияның қызметкері құжаттарды қабылдайды,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2) көрсетілетін қызметті берушінің кеңсе қызметкері қабылданған құжаттарды тіркеуден өткізеді және 15 минут ішінде көрсетілетін қызметті берушінің басшылығына қарауға ұсынады;</w:t>
      </w:r>
      <w:r>
        <w:br/>
      </w:r>
      <w:r>
        <w:rPr>
          <w:rFonts w:ascii="Times New Roman"/>
          <w:b w:val="false"/>
          <w:i w:val="false"/>
          <w:color w:val="000000"/>
          <w:sz w:val="28"/>
        </w:rPr>
        <w:t>
      3) көрсетілетін қызметті берушінің басшылығы сол жұмыс күні ішінде жауапты орындаушыны анықтайды және құжаттарды жауапты орындаушыға жолдайды;</w:t>
      </w:r>
      <w:r>
        <w:br/>
      </w:r>
      <w:r>
        <w:rPr>
          <w:rFonts w:ascii="Times New Roman"/>
          <w:b w:val="false"/>
          <w:i w:val="false"/>
          <w:color w:val="000000"/>
          <w:sz w:val="28"/>
        </w:rPr>
        <w:t xml:space="preserve">
      4) көрсетілетін қызметті берушінің жауапты орындаушысы Қазақстан Республикасы Спорт және дене шынықтыру істері агентігі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туралы </w:t>
      </w:r>
      <w:r>
        <w:rPr>
          <w:rFonts w:ascii="Times New Roman"/>
          <w:b w:val="false"/>
          <w:i w:val="false"/>
          <w:color w:val="000000"/>
          <w:sz w:val="28"/>
        </w:rPr>
        <w:t>қағидаға</w:t>
      </w:r>
      <w:r>
        <w:rPr>
          <w:rFonts w:ascii="Times New Roman"/>
          <w:b w:val="false"/>
          <w:i w:val="false"/>
          <w:color w:val="000000"/>
          <w:sz w:val="28"/>
        </w:rPr>
        <w:t xml:space="preserve"> сәйкес құрылған спорттық атақтарды, разрядтарды және біліктілік санаттарын беру жөніндегі комиссия (бұдан әрі- Комиссия) отырысына құжаттарды дайындайды, қалыптастырады және комиссия қарауына ұсынады;</w:t>
      </w:r>
      <w:r>
        <w:br/>
      </w:r>
      <w:r>
        <w:rPr>
          <w:rFonts w:ascii="Times New Roman"/>
          <w:b w:val="false"/>
          <w:i w:val="false"/>
          <w:color w:val="000000"/>
          <w:sz w:val="28"/>
        </w:rPr>
        <w:t xml:space="preserve">
      5) комиссия ұсынылған құжаттарды қарап, шешім қабылдайды. Комиссияның шешімі хаттамамен рәсімделеді. Комиссия хаттамасының негізінде жауапты орындаушы мемлекеттік қызметті көрсету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көрсетілетін қызметті берушінің басшылығына қол қоюға ұсынады;</w:t>
      </w:r>
      <w:r>
        <w:br/>
      </w:r>
      <w:r>
        <w:rPr>
          <w:rFonts w:ascii="Times New Roman"/>
          <w:b w:val="false"/>
          <w:i w:val="false"/>
          <w:color w:val="000000"/>
          <w:sz w:val="28"/>
        </w:rPr>
        <w:t>
      6) көрсетілетін қызметті берушінің басшылығы сол жұмыс күні ішінде мемлекеттік қызметті көрсету нәтижесіне қол қояды және көрсетілетін қызметті берушінің кеңсесіне жолдайды;</w:t>
      </w:r>
      <w:r>
        <w:br/>
      </w:r>
      <w:r>
        <w:rPr>
          <w:rFonts w:ascii="Times New Roman"/>
          <w:b w:val="false"/>
          <w:i w:val="false"/>
          <w:color w:val="000000"/>
          <w:sz w:val="28"/>
        </w:rPr>
        <w:t>
      7) көрсетілетін қызметті берушінің кеңсе қызметкері мемлекеттік көрсетілетін қызмет мерзімінің аяқталуына бір күн қалғанда мемлекеттік қызметті көрсету нәтижесін Мемлекеттік корпорациясына жолдайды;</w:t>
      </w:r>
      <w:r>
        <w:br/>
      </w:r>
      <w:r>
        <w:rPr>
          <w:rFonts w:ascii="Times New Roman"/>
          <w:b w:val="false"/>
          <w:i w:val="false"/>
          <w:color w:val="000000"/>
          <w:sz w:val="28"/>
        </w:rPr>
        <w:t>
      8) Мемлекеттік корпорацияның қызметкері көрсетілетін қызметті алушыға мемлекеттік қызметті көрсету нәтижесін береді.</w:t>
      </w:r>
    </w:p>
    <w:bookmarkEnd w:id="23"/>
    <w:bookmarkStart w:name="z33" w:id="2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4"/>
    <w:bookmarkStart w:name="z34"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Мемлекеттік корпорациясы;</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көрсетілетін қызметті берушінің кеңсе қызметкері;</w:t>
      </w:r>
      <w:r>
        <w:br/>
      </w:r>
      <w:r>
        <w:rPr>
          <w:rFonts w:ascii="Times New Roman"/>
          <w:b w:val="false"/>
          <w:i w:val="false"/>
          <w:color w:val="000000"/>
          <w:sz w:val="28"/>
        </w:rPr>
        <w:t>
      5) комиссия.</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25"/>
    <w:bookmarkStart w:name="z36" w:id="2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6"/>
    <w:bookmarkStart w:name="z41" w:id="27"/>
    <w:p>
      <w:pPr>
        <w:spacing w:after="0"/>
        <w:ind w:left="0"/>
        <w:jc w:val="both"/>
      </w:pPr>
      <w:r>
        <w:rPr>
          <w:rFonts w:ascii="Times New Roman"/>
          <w:b w:val="false"/>
          <w:i w:val="false"/>
          <w:color w:val="000000"/>
          <w:sz w:val="28"/>
        </w:rPr>
        <w:t xml:space="preserve">
      8. Көрісетілетін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Мемлекеттік корпорацияға тапсырады:</w:t>
      </w:r>
      <w:r>
        <w:br/>
      </w:r>
      <w:r>
        <w:rPr>
          <w:rFonts w:ascii="Times New Roman"/>
          <w:b w:val="false"/>
          <w:i w:val="false"/>
          <w:color w:val="000000"/>
          <w:sz w:val="28"/>
        </w:rPr>
        <w:t xml:space="preserve">
      1) Мемлекеттік корпорацияның қызметкері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xml:space="preserve">
      2) көрсетілетін қызметті беруші құжаттарды қабылдап,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тәртіппен мемлекеттік көрсетілетін қызмет нәтижесін дайындайды және Мемлекеттік корпорациясына жолдайды;</w:t>
      </w:r>
      <w:r>
        <w:br/>
      </w:r>
      <w:r>
        <w:rPr>
          <w:rFonts w:ascii="Times New Roman"/>
          <w:b w:val="false"/>
          <w:i w:val="false"/>
          <w:color w:val="000000"/>
          <w:sz w:val="28"/>
        </w:rPr>
        <w:t>
      3) Мемлекеттік корпорациясының қызметкері көрсетілетін қызметті алушыға мемлекеттік көрсетілетін қызмет нәтижесін береді.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w:t>
            </w:r>
            <w:r>
              <w:br/>
            </w:r>
            <w:r>
              <w:rPr>
                <w:rFonts w:ascii="Times New Roman"/>
                <w:b w:val="false"/>
                <w:i w:val="false"/>
                <w:color w:val="000000"/>
                <w:sz w:val="20"/>
              </w:rPr>
              <w:t>кандидат,1-разрядты спортшы cпорттық разрядтар</w:t>
            </w:r>
            <w:r>
              <w:br/>
            </w:r>
            <w:r>
              <w:rPr>
                <w:rFonts w:ascii="Times New Roman"/>
                <w:b w:val="false"/>
                <w:i w:val="false"/>
                <w:color w:val="000000"/>
                <w:sz w:val="20"/>
              </w:rPr>
              <w:t>және біліктiлiгi жоғары деңгейдегi бірiншi санатты</w:t>
            </w:r>
            <w:r>
              <w:br/>
            </w:r>
            <w:r>
              <w:rPr>
                <w:rFonts w:ascii="Times New Roman"/>
                <w:b w:val="false"/>
                <w:i w:val="false"/>
                <w:color w:val="000000"/>
                <w:sz w:val="20"/>
              </w:rPr>
              <w:t>жаттықтырушы, біліктiлiгi орта деңгейдегi бірiншi</w:t>
            </w:r>
            <w:r>
              <w:br/>
            </w:r>
            <w:r>
              <w:rPr>
                <w:rFonts w:ascii="Times New Roman"/>
                <w:b w:val="false"/>
                <w:i w:val="false"/>
                <w:color w:val="000000"/>
                <w:sz w:val="20"/>
              </w:rPr>
              <w:t>санатты жаттықтырушы, біліктiлiгi жоғары</w:t>
            </w:r>
            <w:r>
              <w:br/>
            </w:r>
            <w:r>
              <w:rPr>
                <w:rFonts w:ascii="Times New Roman"/>
                <w:b w:val="false"/>
                <w:i w:val="false"/>
                <w:color w:val="000000"/>
                <w:sz w:val="20"/>
              </w:rPr>
              <w:t>деңгейдегi бірiншi санатты әдiскер, біліктiлiгi орта</w:t>
            </w:r>
            <w:r>
              <w:br/>
            </w:r>
            <w:r>
              <w:rPr>
                <w:rFonts w:ascii="Times New Roman"/>
                <w:b w:val="false"/>
                <w:i w:val="false"/>
                <w:color w:val="000000"/>
                <w:sz w:val="20"/>
              </w:rPr>
              <w:t>деңгейдегi бірiншi санатты әдiскер, біліктiлiгi</w:t>
            </w:r>
            <w:r>
              <w:br/>
            </w:r>
            <w:r>
              <w:rPr>
                <w:rFonts w:ascii="Times New Roman"/>
                <w:b w:val="false"/>
                <w:i w:val="false"/>
                <w:color w:val="000000"/>
                <w:sz w:val="20"/>
              </w:rPr>
              <w:t>жоғары деңгейдегi бірiншi санатты нұсқаушы-</w:t>
            </w:r>
            <w:r>
              <w:br/>
            </w:r>
            <w:r>
              <w:rPr>
                <w:rFonts w:ascii="Times New Roman"/>
                <w:b w:val="false"/>
                <w:i w:val="false"/>
                <w:color w:val="000000"/>
                <w:sz w:val="20"/>
              </w:rPr>
              <w:t>спортшы, бірiншi санатты спорт төрешiсi біліктілік</w:t>
            </w:r>
            <w:r>
              <w:br/>
            </w:r>
            <w:r>
              <w:rPr>
                <w:rFonts w:ascii="Times New Roman"/>
                <w:b w:val="false"/>
                <w:i w:val="false"/>
                <w:color w:val="000000"/>
                <w:sz w:val="20"/>
              </w:rPr>
              <w:t>санаттарын беру" 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395"/>
        <w:gridCol w:w="945"/>
        <w:gridCol w:w="1772"/>
        <w:gridCol w:w="2848"/>
        <w:gridCol w:w="1246"/>
        <w:gridCol w:w="1172"/>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қызметкері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қабылдайды,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тіркеуден өткізеді және 15 минут ішінде көрсетілетін қызметті берушінің басшылығына қарауға ұсынады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 орындаушыны анықтайды және құжаттарды жауапты орындаушыға жолдайды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разрядтарды және біліктілік санаттарын беру жөніндегі комиссия отырысына көрсетілетін қызметті алушының құжаттар топтамасын дайындайды, қалыптастырады және комиссия қарауына ұсынады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қарап, шешім қабылдайды. Комиссияның шешімі хаттамамен рәсімделеді. Комиссия хаттамасының негізінде жауапты орындаушы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 ішінде көрсетілетін қызметті берушінің басшылығына қол қоюға ұсынады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көрсетілетін қызметті берушінің кеңсесіне жолдайды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мерзімінің аяқталуына бір күн қалғанда мемлекеттік көрсетілетін қызмет нәтижесін Мемлекеттік корпорациясына жолдайды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9 қыркүйектегі № 263 қаулысына</w:t>
            </w:r>
            <w:r>
              <w:br/>
            </w:r>
            <w:r>
              <w:rPr>
                <w:rFonts w:ascii="Times New Roman"/>
                <w:b w:val="false"/>
                <w:i w:val="false"/>
                <w:color w:val="000000"/>
                <w:sz w:val="20"/>
              </w:rPr>
              <w:t>3-қосымша</w:t>
            </w:r>
          </w:p>
        </w:tc>
      </w:tr>
    </w:tbl>
    <w:bookmarkStart w:name="z37" w:id="28"/>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28"/>
    <w:p>
      <w:pPr>
        <w:spacing w:after="0"/>
        <w:ind w:left="0"/>
        <w:jc w:val="both"/>
      </w:pPr>
      <w:r>
        <w:rPr>
          <w:rFonts w:ascii="Times New Roman"/>
          <w:b w:val="false"/>
          <w:i w:val="false"/>
          <w:color w:val="ff0000"/>
          <w:sz w:val="28"/>
        </w:rPr>
        <w:t xml:space="preserve">
      Ескерту. 3-қосымша жаңа редакцияда - Оңтүстiк Қазақстан облысы әкiмдiгiнiң 01.04.2016 </w:t>
      </w:r>
      <w:r>
        <w:rPr>
          <w:rFonts w:ascii="Times New Roman"/>
          <w:b w:val="false"/>
          <w:i w:val="false"/>
          <w:color w:val="ff0000"/>
          <w:sz w:val="28"/>
        </w:rPr>
        <w:t>№ 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2" w:id="29"/>
    <w:p>
      <w:pPr>
        <w:spacing w:after="0"/>
        <w:ind w:left="0"/>
        <w:jc w:val="left"/>
      </w:pPr>
      <w:r>
        <w:rPr>
          <w:rFonts w:ascii="Times New Roman"/>
          <w:b/>
          <w:i w:val="false"/>
          <w:color w:val="000000"/>
        </w:rPr>
        <w:t xml:space="preserve"> 1. Жалпы ережелер</w:t>
      </w:r>
    </w:p>
    <w:bookmarkEnd w:id="29"/>
    <w:bookmarkStart w:name="z43" w:id="30"/>
    <w:p>
      <w:pPr>
        <w:spacing w:after="0"/>
        <w:ind w:left="0"/>
        <w:jc w:val="both"/>
      </w:pPr>
      <w:r>
        <w:rPr>
          <w:rFonts w:ascii="Times New Roman"/>
          <w:b w:val="false"/>
          <w:i w:val="false"/>
          <w:color w:val="000000"/>
          <w:sz w:val="28"/>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(бұдан әрі- мемлекеттік көрсетілетін қызмет) Оңтүстік Қазақстан облысы аудандарының, облыстық маңызы бар қалаларының дене шынықтыру және спорт бөлімдерімен (бұдан әрі-көрсетілетін қызметті беруші) ұсынылады.</w:t>
      </w:r>
    </w:p>
    <w:bookmarkEnd w:id="30"/>
    <w:p>
      <w:pPr>
        <w:spacing w:after="0"/>
        <w:ind w:left="0"/>
        <w:jc w:val="both"/>
      </w:pPr>
      <w:r>
        <w:rPr>
          <w:rFonts w:ascii="Times New Roman"/>
          <w:b w:val="false"/>
          <w:i w:val="false"/>
          <w:color w:val="000000"/>
          <w:sz w:val="28"/>
        </w:rPr>
        <w:t>
      Мемлекеттік қызметті көрсету өтінішті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4" w:id="31"/>
    <w:p>
      <w:pPr>
        <w:spacing w:after="0"/>
        <w:ind w:left="0"/>
        <w:jc w:val="both"/>
      </w:pPr>
      <w:r>
        <w:rPr>
          <w:rFonts w:ascii="Times New Roman"/>
          <w:b w:val="false"/>
          <w:i w:val="false"/>
          <w:color w:val="000000"/>
          <w:sz w:val="28"/>
        </w:rPr>
        <w:t>
      2. Мемлекеттік қызмет көрсету нысаны: қағаз түрінде.</w:t>
      </w:r>
    </w:p>
    <w:bookmarkEnd w:id="31"/>
    <w:bookmarkStart w:name="z45" w:id="32"/>
    <w:p>
      <w:pPr>
        <w:spacing w:after="0"/>
        <w:ind w:left="0"/>
        <w:jc w:val="both"/>
      </w:pPr>
      <w:r>
        <w:rPr>
          <w:rFonts w:ascii="Times New Roman"/>
          <w:b w:val="false"/>
          <w:i w:val="false"/>
          <w:color w:val="000000"/>
          <w:sz w:val="28"/>
        </w:rPr>
        <w:t xml:space="preserve">
      3.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32"/>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09.04.2018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3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3"/>
    <w:bookmarkStart w:name="z47" w:id="34"/>
    <w:p>
      <w:pPr>
        <w:spacing w:after="0"/>
        <w:ind w:left="0"/>
        <w:jc w:val="both"/>
      </w:pPr>
      <w:r>
        <w:rPr>
          <w:rFonts w:ascii="Times New Roman"/>
          <w:b w:val="false"/>
          <w:i w:val="false"/>
          <w:color w:val="000000"/>
          <w:sz w:val="28"/>
        </w:rPr>
        <w:t xml:space="preserve">
      4. Мемлекеттік көрсетілетін қызмет бойынша рәсімдерді (іс-қимылды) бастауға қызметті алушының (не сенімхат бойынша оның уәкілетті өкілінің)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мемлекеттік қызметтер алуы үшін қажетті құжаттарды ұсынуы негіздеме болады.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Оңтүстiк Қазақстан облысы әкiмдiгiнiң 09.04.2018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Мемлекеттік корпорацияның қызметкері құжаттарды қабылдайды,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8"/>
        </w:rPr>
        <w:t xml:space="preserve">
      Көрсетілген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2) көрсетілетін қызметті берушінің кеңсе қызметкері қабылданған құжаттарды тіркеуден өткізеді және 15 минут ішінде көрсетілетін қызметті берушінің басшылығына қарауға ұсынады;</w:t>
      </w:r>
      <w:r>
        <w:br/>
      </w:r>
      <w:r>
        <w:rPr>
          <w:rFonts w:ascii="Times New Roman"/>
          <w:b w:val="false"/>
          <w:i w:val="false"/>
          <w:color w:val="000000"/>
          <w:sz w:val="28"/>
        </w:rPr>
        <w:t>
      3) көрсетілетін қызметті берушінің басшылығы сол жұмыс күні ішінде жауапты орындаушыны анықтайды және құжаттарды жауапты орындаушыға жолдайды;</w:t>
      </w:r>
      <w:r>
        <w:br/>
      </w:r>
      <w:r>
        <w:rPr>
          <w:rFonts w:ascii="Times New Roman"/>
          <w:b w:val="false"/>
          <w:i w:val="false"/>
          <w:color w:val="000000"/>
          <w:sz w:val="28"/>
        </w:rPr>
        <w:t xml:space="preserve">
      4) көрсетілетін қызметті берушінің жауапты орындаушысы Қазақстан Республикасы Спорт және дене шынықтыру істері агентігі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туралы </w:t>
      </w:r>
      <w:r>
        <w:rPr>
          <w:rFonts w:ascii="Times New Roman"/>
          <w:b w:val="false"/>
          <w:i w:val="false"/>
          <w:color w:val="000000"/>
          <w:sz w:val="28"/>
        </w:rPr>
        <w:t>қағидаға</w:t>
      </w:r>
      <w:r>
        <w:rPr>
          <w:rFonts w:ascii="Times New Roman"/>
          <w:b w:val="false"/>
          <w:i w:val="false"/>
          <w:color w:val="000000"/>
          <w:sz w:val="28"/>
        </w:rPr>
        <w:t xml:space="preserve"> сәйкес құрылған спорттық атақтарды, разрядтарды және біліктілік санаттарын беру жөніндегі комиссия (бұдан әрі- комиссия) отырысына көрсетілетін қызметті алушының құжаттар топтамасын дайындайды, қалыптастырады және комиссия қарауына ұсынады;</w:t>
      </w:r>
      <w:r>
        <w:br/>
      </w:r>
      <w:r>
        <w:rPr>
          <w:rFonts w:ascii="Times New Roman"/>
          <w:b w:val="false"/>
          <w:i w:val="false"/>
          <w:color w:val="000000"/>
          <w:sz w:val="28"/>
        </w:rPr>
        <w:t xml:space="preserve">
      5) комиссия ұсынылған құжаттарды қарап, шешім қабылдайды. Комиссияның шешімі хаттамамен рәсімделеді. Комиссия хаттамасының негізінде жауапты орындаушы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көрсетілетін қызметті берушінің басшылығына қол қоюға ұсынады;</w:t>
      </w:r>
      <w:r>
        <w:br/>
      </w: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қояды және көрсетілетін қызметті берушінің кеңсесіне жолдайды;</w:t>
      </w:r>
      <w:r>
        <w:br/>
      </w:r>
      <w:r>
        <w:rPr>
          <w:rFonts w:ascii="Times New Roman"/>
          <w:b w:val="false"/>
          <w:i w:val="false"/>
          <w:color w:val="000000"/>
          <w:sz w:val="28"/>
        </w:rPr>
        <w:t>
      7) көрсетілетін қызметті берушінің кеңсе қызметкері мемлекеттік көрсетілетін қызмет мерзімінің аяқталуына бір күн қалғанда мемлекеттік көрсетілетін қызмет нәтижесін Мемлекеттік корпорациясына жолдайды;</w:t>
      </w:r>
      <w:r>
        <w:br/>
      </w:r>
      <w:r>
        <w:rPr>
          <w:rFonts w:ascii="Times New Roman"/>
          <w:b w:val="false"/>
          <w:i w:val="false"/>
          <w:color w:val="000000"/>
          <w:sz w:val="28"/>
        </w:rPr>
        <w:t>
      8) Мемлекеттік корпорацияның қызметкері көрсетілетін қызметті алушыға мемлекеттік көрсетілетін қызмет нәтижесін береді.</w:t>
      </w:r>
    </w:p>
    <w:bookmarkEnd w:id="34"/>
    <w:bookmarkStart w:name="z49" w:id="3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5"/>
    <w:bookmarkStart w:name="z50" w:id="3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Мемлекеттік корпорациясы;</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көрсетілетін қызметті берушінің кеңсе қызметкері;</w:t>
      </w:r>
      <w:r>
        <w:br/>
      </w:r>
      <w:r>
        <w:rPr>
          <w:rFonts w:ascii="Times New Roman"/>
          <w:b w:val="false"/>
          <w:i w:val="false"/>
          <w:color w:val="000000"/>
          <w:sz w:val="28"/>
        </w:rPr>
        <w:t>
      5) комиссия.</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36"/>
    <w:bookmarkStart w:name="z52" w:id="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53" w:id="38"/>
    <w:p>
      <w:pPr>
        <w:spacing w:after="0"/>
        <w:ind w:left="0"/>
        <w:jc w:val="both"/>
      </w:pPr>
      <w:r>
        <w:rPr>
          <w:rFonts w:ascii="Times New Roman"/>
          <w:b w:val="false"/>
          <w:i w:val="false"/>
          <w:color w:val="000000"/>
          <w:sz w:val="28"/>
        </w:rPr>
        <w:t xml:space="preserve">
      8. Көрісетілетін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Мемлекеттік корпорацияға тапсырады:</w:t>
      </w:r>
      <w:r>
        <w:br/>
      </w:r>
      <w:r>
        <w:rPr>
          <w:rFonts w:ascii="Times New Roman"/>
          <w:b w:val="false"/>
          <w:i w:val="false"/>
          <w:color w:val="000000"/>
          <w:sz w:val="28"/>
        </w:rPr>
        <w:t xml:space="preserve">
      1) Мемлекеттік корпорацияның қызметкері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r>
        <w:br/>
      </w:r>
      <w:r>
        <w:rPr>
          <w:rFonts w:ascii="Times New Roman"/>
          <w:b w:val="false"/>
          <w:i w:val="false"/>
          <w:color w:val="000000"/>
          <w:sz w:val="28"/>
        </w:rPr>
        <w:t xml:space="preserve">
      Көрсетілген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2) көрсетілетін қызметті беруші құжаттарды қабылдап,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тәртіппен мемлекеттік көрсетілетін қызмет нәтижесін дайындайды және Мемлекеттік корпорациясына жолдайды;</w:t>
      </w:r>
      <w:r>
        <w:br/>
      </w:r>
      <w:r>
        <w:rPr>
          <w:rFonts w:ascii="Times New Roman"/>
          <w:b w:val="false"/>
          <w:i w:val="false"/>
          <w:color w:val="000000"/>
          <w:sz w:val="28"/>
        </w:rPr>
        <w:t xml:space="preserve">
      3) Мемлекеттік корпорацияның қызметкері көрсетілетін қызметті алушыға мемлекеттік көрсетілетін қызмет нәтижесін береді.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w:t>
            </w:r>
            <w:r>
              <w:br/>
            </w:r>
            <w:r>
              <w:rPr>
                <w:rFonts w:ascii="Times New Roman"/>
                <w:b w:val="false"/>
                <w:i w:val="false"/>
                <w:color w:val="000000"/>
                <w:sz w:val="20"/>
              </w:rPr>
              <w:t>1-жасөспірімдік разрядты спортшы, 2-жасөспірімдік</w:t>
            </w:r>
            <w:r>
              <w:br/>
            </w:r>
            <w:r>
              <w:rPr>
                <w:rFonts w:ascii="Times New Roman"/>
                <w:b w:val="false"/>
                <w:i w:val="false"/>
                <w:color w:val="000000"/>
                <w:sz w:val="20"/>
              </w:rPr>
              <w:t>разрядты спортшы, 3-жасөспірімдік разрядты</w:t>
            </w:r>
            <w:r>
              <w:br/>
            </w:r>
            <w:r>
              <w:rPr>
                <w:rFonts w:ascii="Times New Roman"/>
                <w:b w:val="false"/>
                <w:i w:val="false"/>
                <w:color w:val="000000"/>
                <w:sz w:val="20"/>
              </w:rPr>
              <w:t>спортшы спорттық разрядтар және біліктiлiгi</w:t>
            </w:r>
            <w:r>
              <w:br/>
            </w:r>
            <w:r>
              <w:rPr>
                <w:rFonts w:ascii="Times New Roman"/>
                <w:b w:val="false"/>
                <w:i w:val="false"/>
                <w:color w:val="000000"/>
                <w:sz w:val="20"/>
              </w:rPr>
              <w:t>жоғары деңгейдегi екiншi санатты жаттықтырушы,</w:t>
            </w:r>
            <w:r>
              <w:br/>
            </w:r>
            <w:r>
              <w:rPr>
                <w:rFonts w:ascii="Times New Roman"/>
                <w:b w:val="false"/>
                <w:i w:val="false"/>
                <w:color w:val="000000"/>
                <w:sz w:val="20"/>
              </w:rPr>
              <w:t>біліктiлiгi орта деңгейдегi екiншi санатты</w:t>
            </w:r>
            <w:r>
              <w:br/>
            </w:r>
            <w:r>
              <w:rPr>
                <w:rFonts w:ascii="Times New Roman"/>
                <w:b w:val="false"/>
                <w:i w:val="false"/>
                <w:color w:val="000000"/>
                <w:sz w:val="20"/>
              </w:rPr>
              <w:t>жаттықтырушы,біліктiлiгi жоғары деңгейдегi</w:t>
            </w:r>
            <w:r>
              <w:br/>
            </w:r>
            <w:r>
              <w:rPr>
                <w:rFonts w:ascii="Times New Roman"/>
                <w:b w:val="false"/>
                <w:i w:val="false"/>
                <w:color w:val="000000"/>
                <w:sz w:val="20"/>
              </w:rPr>
              <w:t>екiншi санатты әдiскер, біліктiлiгi орта деңгейдегi</w:t>
            </w:r>
            <w:r>
              <w:br/>
            </w:r>
            <w:r>
              <w:rPr>
                <w:rFonts w:ascii="Times New Roman"/>
                <w:b w:val="false"/>
                <w:i w:val="false"/>
                <w:color w:val="000000"/>
                <w:sz w:val="20"/>
              </w:rPr>
              <w:t>екiншi санатты әдiскер, біліктiлiгi жоғары деңгейдегi</w:t>
            </w:r>
            <w:r>
              <w:br/>
            </w:r>
            <w:r>
              <w:rPr>
                <w:rFonts w:ascii="Times New Roman"/>
                <w:b w:val="false"/>
                <w:i w:val="false"/>
                <w:color w:val="000000"/>
                <w:sz w:val="20"/>
              </w:rPr>
              <w:t>екiншi санатты нұсқаушы-спортшы, спорт</w:t>
            </w:r>
            <w:r>
              <w:br/>
            </w:r>
            <w:r>
              <w:rPr>
                <w:rFonts w:ascii="Times New Roman"/>
                <w:b w:val="false"/>
                <w:i w:val="false"/>
                <w:color w:val="000000"/>
                <w:sz w:val="20"/>
              </w:rPr>
              <w:t>төрешiсi біліктілік санаттарын беру"</w:t>
            </w:r>
            <w:r>
              <w:br/>
            </w:r>
            <w:r>
              <w:rPr>
                <w:rFonts w:ascii="Times New Roman"/>
                <w:b w:val="false"/>
                <w:i w:val="false"/>
                <w:color w:val="000000"/>
                <w:sz w:val="20"/>
              </w:rPr>
              <w:t>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1386"/>
        <w:gridCol w:w="940"/>
        <w:gridCol w:w="1761"/>
        <w:gridCol w:w="2830"/>
        <w:gridCol w:w="1239"/>
        <w:gridCol w:w="1165"/>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қызметкері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басшылығы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кеңсе қызметкері</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қабылдайды,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туралы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тіркеуден өткізеді және 15 минут ішінде көрсетілетін қызметті берушінің басшылығына қарауға ұсынады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жауапты орындаушыны анықтайды және құжаттарды жауапты орындаушыға жолдайды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разрядтарды және біліктілік санаттарын беру жөніндегі комиссия отырысына көрсетілетін қызметті алушының құжаттар топтамасын дайындайды, қалыптастырады және комиссия қарауына ұсынады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қарап, шешім қабылдайды. Комиссияның шешімі хаттамамен рәсімделеді. Комиссия хаттамасының негізінде жауапты орындаушы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 ішінде көрсетілетін қызметті берушінің басшылығына қол қоюға ұсынады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көрсетілетін қызметті берушінің кеңсесіне жолдайды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мерзімінің аяқталуына бір күн қалғанда мемлекеттік көрсетілетін қызмет нәтижесін Мемлекеттік корпорациясына жолдайды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9 қыркүйектегі № 263 қаулысына</w:t>
            </w:r>
            <w:r>
              <w:br/>
            </w:r>
            <w:r>
              <w:rPr>
                <w:rFonts w:ascii="Times New Roman"/>
                <w:b w:val="false"/>
                <w:i w:val="false"/>
                <w:color w:val="000000"/>
                <w:sz w:val="20"/>
              </w:rPr>
              <w:t>4-қосымша</w:t>
            </w:r>
          </w:p>
        </w:tc>
      </w:tr>
    </w:tbl>
    <w:bookmarkStart w:name="z57" w:id="39"/>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39"/>
    <w:p>
      <w:pPr>
        <w:spacing w:after="0"/>
        <w:ind w:left="0"/>
        <w:jc w:val="both"/>
      </w:pPr>
      <w:r>
        <w:rPr>
          <w:rFonts w:ascii="Times New Roman"/>
          <w:b w:val="false"/>
          <w:i w:val="false"/>
          <w:color w:val="ff0000"/>
          <w:sz w:val="28"/>
        </w:rPr>
        <w:t xml:space="preserve">
      Ескерту. Қаулы 4-қосымшамен толықтырылды - Оңтүстiк Қазақстан облысы әкiмдiгiнiң 09.04.2018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8" w:id="40"/>
    <w:p>
      <w:pPr>
        <w:spacing w:after="0"/>
        <w:ind w:left="0"/>
        <w:jc w:val="left"/>
      </w:pPr>
      <w:r>
        <w:rPr>
          <w:rFonts w:ascii="Times New Roman"/>
          <w:b/>
          <w:i w:val="false"/>
          <w:color w:val="000000"/>
        </w:rPr>
        <w:t xml:space="preserve"> 1-бөлім. Жалпы ережелер</w:t>
      </w:r>
    </w:p>
    <w:bookmarkEnd w:id="40"/>
    <w:bookmarkStart w:name="z59" w:id="41"/>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қызметін (бұдан әрі – мемлекеттік көрсетілетін қызмет) "Оңтүстік Қазақстан облысының дене шынықтыру және спорт басқармасы" мемлекеттік мекемесі (бұдан әрі - көрсетілетін қызметті беруші) көрсетеді.</w:t>
      </w:r>
    </w:p>
    <w:bookmarkEnd w:id="41"/>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Start w:name="z60" w:id="42"/>
    <w:p>
      <w:pPr>
        <w:spacing w:after="0"/>
        <w:ind w:left="0"/>
        <w:jc w:val="both"/>
      </w:pPr>
      <w:r>
        <w:rPr>
          <w:rFonts w:ascii="Times New Roman"/>
          <w:b w:val="false"/>
          <w:i w:val="false"/>
          <w:color w:val="000000"/>
          <w:sz w:val="28"/>
        </w:rPr>
        <w:t>
      2. Мемлекеттік қызметті көрсету нысаны: қағаз түрінде.</w:t>
      </w:r>
    </w:p>
    <w:bookmarkEnd w:id="42"/>
    <w:bookmarkStart w:name="z61" w:id="43"/>
    <w:p>
      <w:pPr>
        <w:spacing w:after="0"/>
        <w:ind w:left="0"/>
        <w:jc w:val="both"/>
      </w:pPr>
      <w:r>
        <w:rPr>
          <w:rFonts w:ascii="Times New Roman"/>
          <w:b w:val="false"/>
          <w:i w:val="false"/>
          <w:color w:val="000000"/>
          <w:sz w:val="28"/>
        </w:rPr>
        <w:t xml:space="preserve">
      3. Спорт мектептеріне және спорт мектептерінің бөлімшелеріне "мамандандырылған" деген мәртебе беру туралы бұйрықтың көшірмесі (бұдан әрі - бұйрық көшірмесі) немесе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мектептеріне және спорт мектептерінің бөлімшелеріне "мамандандырылған" деген мәртебе беру" мемлекеттік көрсетілетін қызметтер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мемлекеттік қызметті көрсету нәтижесі болып табылады.</w:t>
      </w:r>
    </w:p>
    <w:bookmarkEnd w:id="4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62" w:id="44"/>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4"/>
    <w:bookmarkStart w:name="z63" w:id="4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қызмет алушының (не уәкілетті өкілінің)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ұсынуы болып табылады.</w:t>
      </w:r>
    </w:p>
    <w:bookmarkEnd w:id="45"/>
    <w:bookmarkStart w:name="z64" w:id="4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тіркейді және құжаттар топтамасын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жауапты орындаушыға табыстайды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көрсетілетін қызметті берушінің басшысына береді – күнтізбелік 28 (жиырма сегіз) күн.</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(не болмаса сенімхат бойынша уәкілетті өкіліне)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65" w:id="47"/>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7"/>
    <w:bookmarkStart w:name="z66" w:id="4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 құрылымдық бөлімшелерінің (қызметкерлерінің) тізбесі:</w:t>
      </w:r>
    </w:p>
    <w:bookmarkEnd w:id="4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67" w:id="49"/>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49"/>
    <w:bookmarkStart w:name="z68" w:id="50"/>
    <w:p>
      <w:pPr>
        <w:spacing w:after="0"/>
        <w:ind w:left="0"/>
        <w:jc w:val="left"/>
      </w:pPr>
      <w:r>
        <w:rPr>
          <w:rFonts w:ascii="Times New Roman"/>
          <w:b/>
          <w:i w:val="false"/>
          <w:color w:val="000000"/>
        </w:rPr>
        <w:t xml:space="preserve"> 4-бөлім. Мемлекеттік қызмет көрсету процесінде "Азаматтарға арналған үкімет" мемлекеттік корпорациясымен және (немесе) өзге де көрсетілетін қызмет берушілермен өзара іс-қимыл тәртібін, сондай-ақ ақпараттық жүйелерді пайдалану тәртібін сипаттау</w:t>
      </w:r>
    </w:p>
    <w:bookmarkEnd w:id="50"/>
    <w:bookmarkStart w:name="z69" w:id="51"/>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w:t>
            </w:r>
            <w:r>
              <w:br/>
            </w:r>
            <w:r>
              <w:rPr>
                <w:rFonts w:ascii="Times New Roman"/>
                <w:b w:val="false"/>
                <w:i w:val="false"/>
                <w:color w:val="000000"/>
                <w:sz w:val="20"/>
              </w:rPr>
              <w:t>бөлімшелеріне "мамандандырылған" деген мәртебе</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Көрсетілген қызмет берушінің кеңсесі арқылы "Спорт мектептеріне және спорт мектептерінің бөлімшелеріне "мамандандырылған" деген мәртебе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9 қыркүйектегі № 263 қаулысына</w:t>
            </w:r>
            <w:r>
              <w:br/>
            </w:r>
            <w:r>
              <w:rPr>
                <w:rFonts w:ascii="Times New Roman"/>
                <w:b w:val="false"/>
                <w:i w:val="false"/>
                <w:color w:val="000000"/>
                <w:sz w:val="20"/>
              </w:rPr>
              <w:t>5-қосымша</w:t>
            </w:r>
          </w:p>
        </w:tc>
      </w:tr>
    </w:tbl>
    <w:bookmarkStart w:name="z72" w:id="52"/>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52"/>
    <w:p>
      <w:pPr>
        <w:spacing w:after="0"/>
        <w:ind w:left="0"/>
        <w:jc w:val="both"/>
      </w:pPr>
      <w:r>
        <w:rPr>
          <w:rFonts w:ascii="Times New Roman"/>
          <w:b w:val="false"/>
          <w:i w:val="false"/>
          <w:color w:val="ff0000"/>
          <w:sz w:val="28"/>
        </w:rPr>
        <w:t xml:space="preserve">
      Ескерту. Қаулы 5-қосымшамен толықтырылды - Оңтүстiк Қазақстан облысы әкiмдiгiнiң 09.04.2018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3" w:id="53"/>
    <w:p>
      <w:pPr>
        <w:spacing w:after="0"/>
        <w:ind w:left="0"/>
        <w:jc w:val="left"/>
      </w:pPr>
      <w:r>
        <w:rPr>
          <w:rFonts w:ascii="Times New Roman"/>
          <w:b/>
          <w:i w:val="false"/>
          <w:color w:val="000000"/>
        </w:rPr>
        <w:t xml:space="preserve"> 1-бөлім. Жалпы ережелер</w:t>
      </w:r>
    </w:p>
    <w:bookmarkEnd w:id="53"/>
    <w:bookmarkStart w:name="z74" w:id="54"/>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қызметін (бұдан әрі – мемлекеттік көрсетілетін қызмет) дене шынықтыру және спорт саласындағы функцияларды жүзеге асыратын облыстың, аудандардың, облыстық маңызы бар қалалардың жергілікті атқарушы органының құрылымдық бөлімшесі (бұдан әрі – көрсетілетін қызметті беруші) көрсетеді.</w:t>
      </w:r>
    </w:p>
    <w:bookmarkEnd w:id="54"/>
    <w:p>
      <w:pPr>
        <w:spacing w:after="0"/>
        <w:ind w:left="0"/>
        <w:jc w:val="both"/>
      </w:pPr>
      <w:r>
        <w:rPr>
          <w:rFonts w:ascii="Times New Roman"/>
          <w:b w:val="false"/>
          <w:i w:val="false"/>
          <w:color w:val="000000"/>
          <w:sz w:val="28"/>
        </w:rPr>
        <w:t>
      Мемлекеттік қызметті көрсету өтінішін қабылдау және нәтижесін беру көрсетілетін қызмет берушінің кеңсесі арқылы жүзеге асырылады.</w:t>
      </w:r>
    </w:p>
    <w:bookmarkStart w:name="z75" w:id="55"/>
    <w:p>
      <w:pPr>
        <w:spacing w:after="0"/>
        <w:ind w:left="0"/>
        <w:jc w:val="both"/>
      </w:pPr>
      <w:r>
        <w:rPr>
          <w:rFonts w:ascii="Times New Roman"/>
          <w:b w:val="false"/>
          <w:i w:val="false"/>
          <w:color w:val="000000"/>
          <w:sz w:val="28"/>
        </w:rPr>
        <w:t>
      2. Мемлекеттік қызметті көрсету нысаны: қағаз түрінде.</w:t>
      </w:r>
    </w:p>
    <w:bookmarkEnd w:id="55"/>
    <w:bookmarkStart w:name="z76" w:id="56"/>
    <w:p>
      <w:pPr>
        <w:spacing w:after="0"/>
        <w:ind w:left="0"/>
        <w:jc w:val="both"/>
      </w:pPr>
      <w:r>
        <w:rPr>
          <w:rFonts w:ascii="Times New Roman"/>
          <w:b w:val="false"/>
          <w:i w:val="false"/>
          <w:color w:val="000000"/>
          <w:sz w:val="28"/>
        </w:rPr>
        <w:t>
      3. Мемлекеттік қызметті көрсету нәтижесі болып табылады:</w:t>
      </w:r>
    </w:p>
    <w:bookmarkEnd w:id="56"/>
    <w:p>
      <w:pPr>
        <w:spacing w:after="0"/>
        <w:ind w:left="0"/>
        <w:jc w:val="both"/>
      </w:pPr>
      <w:r>
        <w:rPr>
          <w:rFonts w:ascii="Times New Roman"/>
          <w:b w:val="false"/>
          <w:i w:val="false"/>
          <w:color w:val="000000"/>
          <w:sz w:val="28"/>
        </w:rPr>
        <w:t xml:space="preserve">
      1-кезең: мемлекеттік қызметті көрсету бойынша оң нәтижесі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"Олимпиада, Паралимпиада, Сурдлимпиада ойындарының чемпиондары мен жүлдегерлеріне тұрғын үй беру" мемлекеттік көрсетілетін қызметтер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2-кезең: тұрғын үйге меншік құқығын растайтын құжат.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берушінің кеңсе қызметкері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77" w:id="57"/>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bookmarkStart w:name="z78" w:id="5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өтініш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болып табылады.</w:t>
      </w:r>
    </w:p>
    <w:bookmarkEnd w:id="58"/>
    <w:bookmarkStart w:name="z79" w:id="5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9"/>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тексереді, тіркейді және құжаттар топтамасын көрсетілетін қызметті берушінің басшысына береді – 20 (жиырма)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жауапты орындаушыға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қарау қорытындылары бойынша көрсетілетін қызметті берушінің басшысына береді - 7 (жеті) жұмыс күні.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береді –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(не сенімхат бойынша уәкілетті өкіліне) береді –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6) көрсетілетін қызметті беруші дене шынықтыру және спорт саласындағы уәкілетті органға ағымдағы нысаналы трансферттер бойынша өтінім жібереді 10 (он) жұмыс күні ішінде.</w:t>
      </w:r>
    </w:p>
    <w:p>
      <w:pPr>
        <w:spacing w:after="0"/>
        <w:ind w:left="0"/>
        <w:jc w:val="both"/>
      </w:pPr>
      <w:r>
        <w:rPr>
          <w:rFonts w:ascii="Times New Roman"/>
          <w:b w:val="false"/>
          <w:i w:val="false"/>
          <w:color w:val="000000"/>
          <w:sz w:val="28"/>
        </w:rPr>
        <w:t>
      Рәсімнің (іс-қимылдың) нәтижесі – дене шынықтыру және спорт саласындағы уәкілетті органға ағымдағы нысаналы трансферттер бойынша өтінім жіберу;</w:t>
      </w:r>
    </w:p>
    <w:p>
      <w:pPr>
        <w:spacing w:after="0"/>
        <w:ind w:left="0"/>
        <w:jc w:val="both"/>
      </w:pPr>
      <w:r>
        <w:rPr>
          <w:rFonts w:ascii="Times New Roman"/>
          <w:b w:val="false"/>
          <w:i w:val="false"/>
          <w:color w:val="000000"/>
          <w:sz w:val="28"/>
        </w:rPr>
        <w:t>
      7) көрсетілетін қызметті беруші дене шынықтыру және спорт саласындағы уәкілетті органмен Қазақстан Республикасының бюджет заңнамасында белгіленген нысан бойынша және мерзімдерде ағымдағы нысаналы трансферттер бойынша нәтижелер туралы келісім жасайды.</w:t>
      </w:r>
    </w:p>
    <w:p>
      <w:pPr>
        <w:spacing w:after="0"/>
        <w:ind w:left="0"/>
        <w:jc w:val="both"/>
      </w:pPr>
      <w:r>
        <w:rPr>
          <w:rFonts w:ascii="Times New Roman"/>
          <w:b w:val="false"/>
          <w:i w:val="false"/>
          <w:color w:val="000000"/>
          <w:sz w:val="28"/>
        </w:rPr>
        <w:t>
      Рәсімнің (іс-қимылдың) нәтижесі – ағымдағы нысаналы трансферттер бойынша нәтижелер туралы келісім;</w:t>
      </w:r>
    </w:p>
    <w:p>
      <w:pPr>
        <w:spacing w:after="0"/>
        <w:ind w:left="0"/>
        <w:jc w:val="both"/>
      </w:pPr>
      <w:r>
        <w:rPr>
          <w:rFonts w:ascii="Times New Roman"/>
          <w:b w:val="false"/>
          <w:i w:val="false"/>
          <w:color w:val="000000"/>
          <w:sz w:val="28"/>
        </w:rPr>
        <w:t>
      8) көрсетілетін қызметті беруші көрсетілетін қызметті алушы үшін тұрғын үй сатып алады - ағымдағы нысаналы трансферттер түскен күннен бастап 5 (бес) айдың ішінде.</w:t>
      </w:r>
    </w:p>
    <w:p>
      <w:pPr>
        <w:spacing w:after="0"/>
        <w:ind w:left="0"/>
        <w:jc w:val="both"/>
      </w:pPr>
      <w:r>
        <w:rPr>
          <w:rFonts w:ascii="Times New Roman"/>
          <w:b w:val="false"/>
          <w:i w:val="false"/>
          <w:color w:val="000000"/>
          <w:sz w:val="28"/>
        </w:rPr>
        <w:t>
      Рәсімнің (іс-қимылдың) нәтижесі – тұрғын үй сатып алу;</w:t>
      </w:r>
    </w:p>
    <w:p>
      <w:pPr>
        <w:spacing w:after="0"/>
        <w:ind w:left="0"/>
        <w:jc w:val="both"/>
      </w:pPr>
      <w:r>
        <w:rPr>
          <w:rFonts w:ascii="Times New Roman"/>
          <w:b w:val="false"/>
          <w:i w:val="false"/>
          <w:color w:val="000000"/>
          <w:sz w:val="28"/>
        </w:rPr>
        <w:t>
      9) көрсетілетін қызметті беруші Қазақстан Республикасының заңнамасына сәйкес көрсетілетін қызмет алушының меншігіне тұрғын үйді береді- 1 (бір) айдың ішінде.</w:t>
      </w:r>
    </w:p>
    <w:p>
      <w:pPr>
        <w:spacing w:after="0"/>
        <w:ind w:left="0"/>
        <w:jc w:val="both"/>
      </w:pPr>
      <w:r>
        <w:rPr>
          <w:rFonts w:ascii="Times New Roman"/>
          <w:b w:val="false"/>
          <w:i w:val="false"/>
          <w:color w:val="000000"/>
          <w:sz w:val="28"/>
        </w:rPr>
        <w:t>
      Рәсімнің (іс-қимылдың) нәтижесі – тұрғын үйге меншік құқығын растайтын құжат.</w:t>
      </w:r>
    </w:p>
    <w:bookmarkStart w:name="z80" w:id="60"/>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0"/>
    <w:bookmarkStart w:name="z81" w:id="6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 құрылымдық бөлімшелерінің (қызметкерлерінің) тізбесі:</w:t>
      </w:r>
    </w:p>
    <w:bookmarkEnd w:id="6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дене шынықтыру және спорт саласындағы уәкілетті орган.</w:t>
      </w:r>
    </w:p>
    <w:bookmarkStart w:name="z82" w:id="62"/>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62"/>
    <w:bookmarkStart w:name="z83" w:id="63"/>
    <w:p>
      <w:pPr>
        <w:spacing w:after="0"/>
        <w:ind w:left="0"/>
        <w:jc w:val="left"/>
      </w:pPr>
      <w:r>
        <w:rPr>
          <w:rFonts w:ascii="Times New Roman"/>
          <w:b/>
          <w:i w:val="false"/>
          <w:color w:val="000000"/>
        </w:rPr>
        <w:t xml:space="preserve"> 4-бөлім. Мемлекеттік қызмет көрсету процесінде "Азаматтарға арналған үкімет" мемлекеттік корпорациясымен және (немесе) өзге де көрсетілетін қызмет берушілермен өзара іс-қимыл тәртібін, сондай-ақ ақпараттық жүйелерді пайдалану тәртібін сипаттау</w:t>
      </w:r>
    </w:p>
    <w:bookmarkEnd w:id="63"/>
    <w:bookmarkStart w:name="z84" w:id="64"/>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w:t>
            </w:r>
            <w:r>
              <w:br/>
            </w:r>
            <w:r>
              <w:rPr>
                <w:rFonts w:ascii="Times New Roman"/>
                <w:b w:val="false"/>
                <w:i w:val="false"/>
                <w:color w:val="000000"/>
                <w:sz w:val="20"/>
              </w:rPr>
              <w:t>ойындарының чемпиондары мен</w:t>
            </w:r>
            <w:r>
              <w:br/>
            </w:r>
            <w:r>
              <w:rPr>
                <w:rFonts w:ascii="Times New Roman"/>
                <w:b w:val="false"/>
                <w:i w:val="false"/>
                <w:color w:val="000000"/>
                <w:sz w:val="20"/>
              </w:rPr>
              <w:t>жүлдегерлеріне тұрғын үй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Көрсетілген қызмет берушінің кеңсесі арқылы "Олимпиада, Паралимпиада, Сурдлимпиада ойындарының чемпиондары мен жүлдегерлеріне тұрғын үй беру"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1-кезең: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