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ab4d" w14:textId="5cdab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"Оңтүстік Қазақстан облысы Арыс, Түркістан қалалары мен Сарыағаш, Отырар, Шардара, Мақтаарал аудандары аумақтарында карантиндік аймақ белгілеу туралы" Оңтүстік Қазақстан облысы әкімдігінің 2012 жылғы 27 сәуірдегі № 137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2015 жылғы 22 сәуірдегі № 119 қаулысы. Оңтүстік Қазақстан облысының Әділет департаментінде 2015 жылғы 14 мамырда № 3179 болып тіркелді. Күші жойылды - Оңтүстiк Қазақстан облысы әкiмдiгiнiң 2017 жылғы 10 шілдедегі № 182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Күшi жойылды - Оңтүстiк Қазақстан облысы әкімдігінің 10.07.2017 № 182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"Өсімдіктер карантині туралы" Қазақстан Республикасының 1999 жылғы 11 ақпандағы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министрілігі Агроөнеркәсіптік кешендегі мемлекеттік инспекция комитетінің Оңтүстік Қазақстан облыстық аумақтық инспекциясының 2014 жылғы 30 желтоқсандағы № 03-03/1547 ұсынысы негізінде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Оңтүстік Қазақстан облысы әкімдігінің 2012 жылғы 27 сәуірдегі № 137 "Оңтүстік Қазақстан облысы Арыс, Түркістан қалалары мен Сарыағаш, Отырар, Шардара, Мақтаарал аудандары аумақтарында карантиндік аймақ белгілеу туралы" (Нормативтік құқықтық кесімдерді мемлекеттік тіркеудің тізілімінде № 2075 болып тіркелген, 2012 жылдың 31 мамырында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мәтіндегі жаңа редакцияда жазылсын: "Оңтүстік Қазақстан облысы Арыс, Түркістан қалалары мен Сарыағаш, Отырар, Шардара, Мақтарал, Сайрам, Ордабасы, Бәйдібек аудандары аумақтарында карантиндік аймақ белгілеу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2-тармақтарындағы</w:t>
      </w:r>
      <w:r>
        <w:rPr>
          <w:rFonts w:ascii="Times New Roman"/>
          <w:b w:val="false"/>
          <w:i w:val="false"/>
          <w:color w:val="000000"/>
          <w:sz w:val="28"/>
        </w:rPr>
        <w:t>: "Мақтаарал" деген сөзден кейін "Сайрам, Ордабасы, Бәйдібек" деген сөздермен толықтырылсын;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осы қаулыны Оңтүстік Қазақстан облысы әкімдігінің интернет-ресурсына орналастыруын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оның алғашқы ресми жарияланған күнінен кейін күнтізбелік он күн өткен соң қолданысқа енгізіледі.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қаулының орындалуын бақылау облыс әкімінің орынбасары С.Қ.Тұяқбаевқа жүктелсін.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Б.Жылқышиев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С.Қаныбеков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Р.Исаева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сәуірдегі № 119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Арыс, Түркістан қалалары мен Сарыағаш, Отырар, Шардара, Мақтарал, Сайрам, Ордабасы, Бәйдібек аудандары аумақтарындағы ауыл шаруашылығы алқаптарындағы карантиндік аймақ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6"/>
        <w:gridCol w:w="2321"/>
        <w:gridCol w:w="1816"/>
        <w:gridCol w:w="6347"/>
      </w:tblGrid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және аудан атауы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Карантиндік объекті атауы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гектар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қауын шыбыны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қауын шыбыны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қауын шыбыны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қауын шыбыны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қауын шыбыны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қауын шыбыны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ағаш күйігі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қауын шыбыны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қауын шыбыны 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