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bc10" w14:textId="c76b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әкімдігінің 2015 жылғы 07 шілдідегі № 140 қаулысы. Атырау облысының Әділет департаментінде 2015 жылғы 04 тамызда № 3273 болып тіркелді. Күші жойылды - Атырау облысы Мақат ауданы әкімдігінің 2016 жылғы 15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ауданы әкімдігінің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Меншік нысанына қарамастан аудан аумағындағы барлық кәсіпорын, мекеме және ұйымдардағы жұмыс орындарының жалпы санының: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бір пайыз мөлшерінде жыл сайынғы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Атырау облысы Мақат аудандық әкімдігінің 30.12.2015 № </w:t>
      </w:r>
      <w:r>
        <w:rPr>
          <w:rFonts w:ascii="Times New Roman"/>
          <w:b w:val="false"/>
          <w:i w:val="false"/>
          <w:color w:val="ff0000"/>
          <w:sz w:val="28"/>
        </w:rPr>
        <w:t>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аудан әкімінің орынбасары Х. Тулеушовке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