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3a42" w14:textId="b6a3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Жанбай елді мекенінің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Нарын ауылдық округі әкімінің 2015 жылғы 6 сәуірдегі № 8 шешімі. Атырау облысының әділет департаментінде 2015 жылғы 20 сәуірде № 3180 болып тіркелді. Күші жойылды - Атырау облысы Исатай ауданы Нарын ауылдық округі әкімінің 2015 жылғы 19 маусымдағы № 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Атырау облысы Исатай ауданы Нарын ауылдық округі әкімінің 19.06.2015 № </w:t>
      </w:r>
      <w:r>
        <w:rPr>
          <w:rFonts w:ascii="Times New Roman"/>
          <w:b w:val="false"/>
          <w:i w:val="false"/>
          <w:color w:val="ff0000"/>
          <w:sz w:val="28"/>
        </w:rPr>
        <w:t xml:space="preserve"> 13</w:t>
      </w:r>
      <w:r>
        <w:rPr>
          <w:rFonts w:ascii="Times New Roman"/>
          <w:b w:val="false"/>
          <w:i w:val="false"/>
          <w:color w:val="ff0000"/>
          <w:sz w:val="28"/>
        </w:rPr>
        <w:t xml:space="preserve"> (қол қойылған күннен бастап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 xml:space="preserve"> 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 басшысының 2015 жылғы 10 наурыздағы № 11 ұсынысына сәйкес,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Жаңа Жанбай елді мекені аумағында құтыру ауруының пайда болуына байланысты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Исатай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Нарын ауылдық округі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әкімінің міндетін атқарушы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Такенов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Атырау облысы Денсаулық сақтау</w:t>
      </w:r>
      <w:r>
        <w:br/>
      </w:r>
      <w:r>
        <w:rPr>
          <w:rFonts w:ascii="Times New Roman"/>
          <w:b w:val="false"/>
          <w:i w:val="false"/>
          <w:color w:val="000000"/>
          <w:sz w:val="28"/>
        </w:rPr>
        <w:t>
      басқармасының "Исатай аудандық</w:t>
      </w:r>
      <w:r>
        <w:br/>
      </w:r>
      <w:r>
        <w:rPr>
          <w:rFonts w:ascii="Times New Roman"/>
          <w:b w:val="false"/>
          <w:i w:val="false"/>
          <w:color w:val="000000"/>
          <w:sz w:val="28"/>
        </w:rPr>
        <w:t>
      орталық ауруханасы" шаруашылық</w:t>
      </w:r>
      <w:r>
        <w:br/>
      </w:r>
      <w:r>
        <w:rPr>
          <w:rFonts w:ascii="Times New Roman"/>
          <w:b w:val="false"/>
          <w:i w:val="false"/>
          <w:color w:val="000000"/>
          <w:sz w:val="28"/>
        </w:rPr>
        <w:t>
      жүргізу құқығындағы коммуналдық</w:t>
      </w:r>
      <w:r>
        <w:br/>
      </w:r>
      <w:r>
        <w:rPr>
          <w:rFonts w:ascii="Times New Roman"/>
          <w:b w:val="false"/>
          <w:i w:val="false"/>
          <w:color w:val="000000"/>
          <w:sz w:val="28"/>
        </w:rPr>
        <w:t>
      мемлекеттік кәсіпорнының</w:t>
      </w:r>
      <w:r>
        <w:br/>
      </w:r>
      <w:r>
        <w:rPr>
          <w:rFonts w:ascii="Times New Roman"/>
          <w:b w:val="false"/>
          <w:i w:val="false"/>
          <w:color w:val="000000"/>
          <w:sz w:val="28"/>
        </w:rPr>
        <w:t>
      бас дәрігері</w:t>
      </w:r>
      <w:r>
        <w:br/>
      </w:r>
      <w:r>
        <w:rPr>
          <w:rFonts w:ascii="Times New Roman"/>
          <w:b w:val="false"/>
          <w:i w:val="false"/>
          <w:color w:val="000000"/>
          <w:sz w:val="28"/>
        </w:rPr>
        <w:t>
      О. Мерешов</w:t>
      </w:r>
      <w:r>
        <w:br/>
      </w:r>
      <w:r>
        <w:rPr>
          <w:rFonts w:ascii="Times New Roman"/>
          <w:b w:val="false"/>
          <w:i w:val="false"/>
          <w:color w:val="000000"/>
          <w:sz w:val="28"/>
        </w:rPr>
        <w:t>
      </w:t>
      </w:r>
      <w:r>
        <w:rPr>
          <w:rFonts w:ascii="Times New Roman"/>
          <w:b w:val="false"/>
          <w:i w:val="false"/>
          <w:color w:val="000000"/>
          <w:sz w:val="28"/>
        </w:rPr>
        <w:t>2015 жылғы 6 сәуір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"Қазақстан Республикасы</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Тұтынушылардың құқықтарын қорғау</w:t>
      </w:r>
      <w:r>
        <w:br/>
      </w:r>
      <w:r>
        <w:rPr>
          <w:rFonts w:ascii="Times New Roman"/>
          <w:b w:val="false"/>
          <w:i w:val="false"/>
          <w:color w:val="000000"/>
          <w:sz w:val="28"/>
        </w:rPr>
        <w:t>
      комитетінің Атырау облысы</w:t>
      </w:r>
      <w:r>
        <w:br/>
      </w:r>
      <w:r>
        <w:rPr>
          <w:rFonts w:ascii="Times New Roman"/>
          <w:b w:val="false"/>
          <w:i w:val="false"/>
          <w:color w:val="000000"/>
          <w:sz w:val="28"/>
        </w:rPr>
        <w:t>
      тұтынушылардың құқықтарын</w:t>
      </w:r>
      <w:r>
        <w:br/>
      </w:r>
      <w:r>
        <w:rPr>
          <w:rFonts w:ascii="Times New Roman"/>
          <w:b w:val="false"/>
          <w:i w:val="false"/>
          <w:color w:val="000000"/>
          <w:sz w:val="28"/>
        </w:rPr>
        <w:t>
      қорғау департаментінің Исатай</w:t>
      </w:r>
      <w:r>
        <w:br/>
      </w:r>
      <w:r>
        <w:rPr>
          <w:rFonts w:ascii="Times New Roman"/>
          <w:b w:val="false"/>
          <w:i w:val="false"/>
          <w:color w:val="000000"/>
          <w:sz w:val="28"/>
        </w:rPr>
        <w:t>
      аудандық тұтынушылардың құқықтарын</w:t>
      </w:r>
      <w:r>
        <w:br/>
      </w:r>
      <w:r>
        <w:rPr>
          <w:rFonts w:ascii="Times New Roman"/>
          <w:b w:val="false"/>
          <w:i w:val="false"/>
          <w:color w:val="000000"/>
          <w:sz w:val="28"/>
        </w:rPr>
        <w:t>
      қорғау басқармасы" республикалық</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О. Шакесова</w:t>
      </w:r>
      <w:r>
        <w:br/>
      </w:r>
      <w:r>
        <w:rPr>
          <w:rFonts w:ascii="Times New Roman"/>
          <w:b w:val="false"/>
          <w:i w:val="false"/>
          <w:color w:val="000000"/>
          <w:sz w:val="28"/>
        </w:rPr>
        <w:t>
      </w:t>
      </w:r>
      <w:r>
        <w:rPr>
          <w:rFonts w:ascii="Times New Roman"/>
          <w:b w:val="false"/>
          <w:i w:val="false"/>
          <w:color w:val="000000"/>
          <w:sz w:val="28"/>
        </w:rPr>
        <w:t>2015 жылғы 6 сәуір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ИАОА_____________ИАТҚҚБ_____________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