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e393" w14:textId="1dde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округ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2015 жылғы 12 ақпандағы № 28 қаулысы. Атырау облысының Әділет департаментінде 2015 жылғы 04 наурызда № 3119 болып тіркелді. Күші жойылды - Атырау облысы Исатай ауданы әкімдігінің 2016 жылғы 30 мамырдағы № 116 қаулысымен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әкімдігінің 30.05.2016 № </w:t>
      </w:r>
      <w:r>
        <w:rPr>
          <w:rFonts w:ascii="Times New Roman"/>
          <w:b w:val="false"/>
          <w:i w:val="false"/>
          <w:color w:val="ff0000"/>
          <w:sz w:val="28"/>
        </w:rPr>
        <w:t>116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Исатай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"Исатай ауданының Аққыстау ауылдық округі әкімінің аппараты"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"Исатай ауданының Жанбай ауылдық округі әкімінің аппараты"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"Исатай ауданының Забурын ауылдық округі әкімінің аппараты"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"Исатай ауданының Исатай ауылдық округі әкімінің аппараты"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"Исатай ауданының Қамысқала ауылдық округі әкімінің аппараты"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xml:space="preserve">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"Исатай ауданының Нарын ауылдық округі әкімінің аппараты"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xml:space="preserve">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"Исатай ауданының Тұщықұдық ауылдық округі әкімінің аппараты"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"Исатай ауданы әкімінің аппараты" мемлекеттік мекемесі басшысының міндетін атқарушы Д. Есмұхановқа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1-қосымша</w:t>
            </w:r>
          </w:p>
        </w:tc>
      </w:tr>
    </w:tbl>
    <w:bookmarkStart w:name="z16" w:id="0"/>
    <w:p>
      <w:pPr>
        <w:spacing w:after="0"/>
        <w:ind w:left="0"/>
        <w:jc w:val="left"/>
      </w:pPr>
      <w:r>
        <w:rPr>
          <w:rFonts w:ascii="Times New Roman"/>
          <w:b/>
          <w:i w:val="false"/>
          <w:color w:val="000000"/>
        </w:rPr>
        <w:t xml:space="preserve"> "Исатай ауданының Аққыстау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"Исатай ауданының Аққыстау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060300, Қазақстан Республикасы, Атырау облысы, Исатай ауданы, Аққыстау ауылы, Ынтымақ көшесі, 23.</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Аққыстау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Әкім аппаратының бірінші басшысын Қазақстан Республикасы Президенті белгілейтін тәртіпте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2-қосымша</w:t>
            </w:r>
          </w:p>
        </w:tc>
      </w:tr>
    </w:tbl>
    <w:bookmarkStart w:name="z93" w:id="5"/>
    <w:p>
      <w:pPr>
        <w:spacing w:after="0"/>
        <w:ind w:left="0"/>
        <w:jc w:val="left"/>
      </w:pPr>
      <w:r>
        <w:rPr>
          <w:rFonts w:ascii="Times New Roman"/>
          <w:b/>
          <w:i w:val="false"/>
          <w:color w:val="000000"/>
        </w:rPr>
        <w:t xml:space="preserve"> "Исатай ауданының Жанбай ауылдық округі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"Исатай ауданының Жанбай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060302, Қазақстан Республикасы, Атырау облысы, Исатай ауданы, Жанбай ауылы, Нұрмұханов көшесі, 23.</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Жанбай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152"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Әкім аппаратының бірінші басшысын Қазақстан Республикасы Президенті белгілейтін тәртіпте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162"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7"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3-қосымша</w:t>
            </w:r>
          </w:p>
        </w:tc>
      </w:tr>
    </w:tbl>
    <w:bookmarkStart w:name="z170" w:id="10"/>
    <w:p>
      <w:pPr>
        <w:spacing w:after="0"/>
        <w:ind w:left="0"/>
        <w:jc w:val="left"/>
      </w:pPr>
      <w:r>
        <w:rPr>
          <w:rFonts w:ascii="Times New Roman"/>
          <w:b/>
          <w:i w:val="false"/>
          <w:color w:val="000000"/>
        </w:rPr>
        <w:t xml:space="preserve"> "Исатай ауданының Забурын ауылдық округі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"Исатай ауданының Забурын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060303, Қазақстан Республикасы, Атырау облысы, Исатай ауданы, Зинеден ауылы, Қуанышбаев көшесі, 8.</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Забурын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5"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229"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Әкім аппаратының бірінші басшысын Қазақстан Республикасы Президенті белгілейтін тәртіпте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23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44"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4-қосымша</w:t>
            </w:r>
          </w:p>
        </w:tc>
      </w:tr>
    </w:tbl>
    <w:bookmarkStart w:name="z247" w:id="15"/>
    <w:p>
      <w:pPr>
        <w:spacing w:after="0"/>
        <w:ind w:left="0"/>
        <w:jc w:val="left"/>
      </w:pPr>
      <w:r>
        <w:rPr>
          <w:rFonts w:ascii="Times New Roman"/>
          <w:b/>
          <w:i w:val="false"/>
          <w:color w:val="000000"/>
        </w:rPr>
        <w:t xml:space="preserve"> "Исатай ауданының Исатай ауылдық округі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"Исатай ауданының Исатай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060304, Қазақстан Республикасы, Атырау облысы, Исатай ауданы, Исатай ауылы, Теміржол мөлтек ауданы, 8.</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Исатай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2"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06"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Әкім аппаратының бірінші басшысын Қазақстан Республикасы Президенті белгілейтін тәртіпте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316"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1"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5-қосымша</w:t>
            </w:r>
          </w:p>
        </w:tc>
      </w:tr>
    </w:tbl>
    <w:bookmarkStart w:name="z324" w:id="20"/>
    <w:p>
      <w:pPr>
        <w:spacing w:after="0"/>
        <w:ind w:left="0"/>
        <w:jc w:val="left"/>
      </w:pPr>
      <w:r>
        <w:rPr>
          <w:rFonts w:ascii="Times New Roman"/>
          <w:b/>
          <w:i w:val="false"/>
          <w:color w:val="000000"/>
        </w:rPr>
        <w:t xml:space="preserve"> "Исатай ауданының Қамысқала ауылдық округі әкімінің аппараты" 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"Исатай ауданының Қамысқала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060301, Қазақстан Республикасы, Атырау облысы, Исатай ауданы, Хамит Ерғалиев ауылы, И.Шөкетаев көшесі, 4.</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Қамысқала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39"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83"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Әкім аппаратының бірінші басшысын Қазақстан Республикасы Президенті белгілейтін тәртіпте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393"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8"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6-қосымша</w:t>
            </w:r>
          </w:p>
        </w:tc>
      </w:tr>
    </w:tbl>
    <w:bookmarkStart w:name="z401" w:id="25"/>
    <w:p>
      <w:pPr>
        <w:spacing w:after="0"/>
        <w:ind w:left="0"/>
        <w:jc w:val="left"/>
      </w:pPr>
      <w:r>
        <w:rPr>
          <w:rFonts w:ascii="Times New Roman"/>
          <w:b/>
          <w:i w:val="false"/>
          <w:color w:val="000000"/>
        </w:rPr>
        <w:t xml:space="preserve"> "Исатай ауданының Нарын ауылдық округі әкімінің аппараты" 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"Исатай ауданының Нарын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060300, Қазақстан Республикасы, Атырау облысы, Исатай ауданы, Нарын ауылы, Болатжол көшесі, 3.</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Нарын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16"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460"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Әкім аппаратының бірінші басшысын Қазақстан Республикасы Президенті белгілейтін тәртіпте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470"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75"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 28 қаулысына 7-қосымша</w:t>
            </w:r>
          </w:p>
        </w:tc>
      </w:tr>
    </w:tbl>
    <w:bookmarkStart w:name="z478" w:id="30"/>
    <w:p>
      <w:pPr>
        <w:spacing w:after="0"/>
        <w:ind w:left="0"/>
        <w:jc w:val="left"/>
      </w:pPr>
      <w:r>
        <w:rPr>
          <w:rFonts w:ascii="Times New Roman"/>
          <w:b/>
          <w:i w:val="false"/>
          <w:color w:val="000000"/>
        </w:rPr>
        <w:t xml:space="preserve"> "Исатай ауданының Тұщықұдық ауылдық округі әкімінің аппараты" 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"Исатай ауданының Тұщықұдық ауылдық округі әкімінің аппараты" (бұдан әрі - Әкімнің аппараты) мемлекеттік мекемесі ауылдық округ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Әкімнің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Әкімнің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Әкімнің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Әкімнің аппараты өз құзыретінің мәселелері бойынша заңнамада белгіленген тәртіппен әкімнің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Әкімнің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060305, Қазақстан Республикасы, Атырау облысы, Исатай ауданы, Тұщықұдық ауылы, Ш.Шарипов көшесі, 2.</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"Исатай ауданының Тұщықұдық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Әкімнің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Әкімнің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Әкімнің аппараты кәсіпкерлік субъектілерімен Әкімнің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Әкімнің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93"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ауылдың, ауылдық округтiң коммуналдық тұрғын үй қорының сақталуын, сондай-ақ ауылда,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537"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басшылықты әкімнің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Әкім аппаратының бірінші басшысын Қазақстан Республикасы Президенті белгілейтін тәртіпте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Әкімнің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мемлекеттік орган мамандарының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заңнамаға сәйкес әкім аппаратының қызметкерлерін тәртіптік жазаға салады;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органдарда және басқа ұйымдарда әкім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әкімшілік құқық бұзушылықтар туралы істерді қарауға және ауылдық округ аумағында жасалған құқық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заңнамаға сәйкес өзге де өкілеттіліктерді жүзеге асырады.</w:t>
      </w:r>
      <w:r>
        <w:br/>
      </w:r>
      <w:r>
        <w:rPr>
          <w:rFonts w:ascii="Times New Roman"/>
          <w:b w:val="false"/>
          <w:i w:val="false"/>
          <w:color w:val="000000"/>
          <w:sz w:val="28"/>
        </w:rPr>
        <w:t>
</w:t>
      </w:r>
    </w:p>
    <w:bookmarkStart w:name="z547"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Әкімнің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Әкімнің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Әкімнің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2"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Әкімнің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