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82b4" w14:textId="1368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Сарайшық ауылдық округі әкімінің 2015 жылғы 20 сәуірдегі № 10 шешімі. Атырау облысының Әділет департаментінде 2015 жылғы 28 сәуірде № 3193 болып тіркелді. Күші жойылды - Атырау облысы Махамбет ауданы Сарайшық ауылдық округі әкімінің 2015 жылғы 15 маусымдағы № 16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Атырау облысы Махамбет ауданы Сарайшық ауылдық округі әкімінің 15.06.2015 № </w:t>
      </w:r>
      <w:r>
        <w:rPr>
          <w:rFonts w:ascii="Times New Roman"/>
          <w:b w:val="false"/>
          <w:i w:val="false"/>
          <w:color w:val="ff0000"/>
          <w:sz w:val="28"/>
        </w:rPr>
        <w:t xml:space="preserve"> 16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 xml:space="preserve"> 10-1 бабына</w:t>
      </w:r>
      <w:r>
        <w:rPr>
          <w:rFonts w:ascii="Times New Roman"/>
          <w:b w:val="false"/>
          <w:i w:val="false"/>
          <w:color w:val="000000"/>
          <w:sz w:val="28"/>
        </w:rPr>
        <w:t xml:space="preserve">, "Қазақстан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ветеринариялық-санитарлық инспекторының 2015 жылғы 28 қаңтардағы № 27 ұсынысына сәйкес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Сарайшық ауылдық округіндегі "Сарайшық" асыл тұқымды шаруашылық" жауапкершілігі шектеулі серіктестігі аумағына пастереллез ауруының пайда болуына байланысты шектеу іс-шаралары белгіленсін.</w:t>
      </w:r>
      <w:r>
        <w:br/>
      </w:r>
      <w:r>
        <w:rPr>
          <w:rFonts w:ascii="Times New Roman"/>
          <w:b w:val="false"/>
          <w:i w:val="false"/>
          <w:color w:val="000000"/>
          <w:sz w:val="28"/>
        </w:rPr>
        <w:t xml:space="preserve">
      2. </w:t>
      </w:r>
      <w:r>
        <w:rPr>
          <w:rFonts w:ascii="Times New Roman"/>
          <w:b w:val="false"/>
          <w:i w:val="false"/>
          <w:color w:val="000000"/>
          <w:sz w:val="28"/>
        </w:rPr>
        <w:t>Атырау облысы Денсаулық сақтау басқармасының "Махамбет аудандық орталық ауруханасы" шаруашылық жүргізу құқығындағы коммуналдық мемлекеттік кәсіпорнына (келісім бойынша), "Қазақстан Республикасы Тұтынушылардың құқықтарын қорғау агенттігінің Атырау облысы тұтынушылардың құқықтарын қорғау департаментінің Махамбет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xml:space="preserve">
      3. </w:t>
      </w:r>
      <w:r>
        <w:rPr>
          <w:rFonts w:ascii="Times New Roman"/>
          <w:b w:val="false"/>
          <w:i w:val="false"/>
          <w:color w:val="000000"/>
          <w:sz w:val="28"/>
        </w:rPr>
        <w:t xml:space="preserve">Осы шешімнің орындалуын бақылауды өзіме қалдырамын. </w:t>
      </w:r>
      <w:r>
        <w:br/>
      </w:r>
      <w:r>
        <w:rPr>
          <w:rFonts w:ascii="Times New Roman"/>
          <w:b w:val="false"/>
          <w:i w:val="false"/>
          <w:color w:val="000000"/>
          <w:sz w:val="28"/>
        </w:rPr>
        <w:t xml:space="preserve">
      4. </w:t>
      </w:r>
      <w:r>
        <w:rPr>
          <w:rFonts w:ascii="Times New Roman"/>
          <w:b w:val="false"/>
          <w:i w:val="false"/>
          <w:color w:val="000000"/>
          <w:sz w:val="28"/>
        </w:rPr>
        <w:t>Осы шешім әділет органдарында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Мастекова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0"/>
        <w:gridCol w:w="1060"/>
      </w:tblGrid>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r>
              <w:rPr>
                <w:rFonts w:ascii="Times New Roman"/>
                <w:b w:val="false"/>
                <w:i w:val="false"/>
                <w:color w:val="000000"/>
                <w:sz w:val="20"/>
              </w:rPr>
              <w:t>Атырау облысы Денсаулық сақтау</w:t>
            </w:r>
            <w:r>
              <w:br/>
            </w:r>
            <w:r>
              <w:rPr>
                <w:rFonts w:ascii="Times New Roman"/>
                <w:b w:val="false"/>
                <w:i w:val="false"/>
                <w:color w:val="000000"/>
                <w:sz w:val="20"/>
              </w:rPr>
              <w:t>
басқармасының "Махамбет</w:t>
            </w:r>
            <w:r>
              <w:br/>
            </w:r>
            <w:r>
              <w:rPr>
                <w:rFonts w:ascii="Times New Roman"/>
                <w:b w:val="false"/>
                <w:i w:val="false"/>
                <w:color w:val="000000"/>
                <w:sz w:val="20"/>
              </w:rPr>
              <w:t>
аудандық орталық ауруханасы"</w:t>
            </w:r>
            <w:r>
              <w:br/>
            </w:r>
            <w:r>
              <w:rPr>
                <w:rFonts w:ascii="Times New Roman"/>
                <w:b w:val="false"/>
                <w:i w:val="false"/>
                <w:color w:val="000000"/>
                <w:sz w:val="20"/>
              </w:rPr>
              <w:t>
шаруашылық жүргізу құқығындағы</w:t>
            </w:r>
            <w:r>
              <w:br/>
            </w:r>
            <w:r>
              <w:rPr>
                <w:rFonts w:ascii="Times New Roman"/>
                <w:b w:val="false"/>
                <w:i w:val="false"/>
                <w:color w:val="000000"/>
                <w:sz w:val="20"/>
              </w:rPr>
              <w:t>
коммуналдық мемлекеттік</w:t>
            </w:r>
            <w:r>
              <w:br/>
            </w:r>
            <w:r>
              <w:rPr>
                <w:rFonts w:ascii="Times New Roman"/>
                <w:b w:val="false"/>
                <w:i w:val="false"/>
                <w:color w:val="000000"/>
                <w:sz w:val="20"/>
              </w:rPr>
              <w:t>
кәсіпорнының бас дәрігері</w:t>
            </w:r>
            <w:r>
              <w:br/>
            </w:r>
            <w:r>
              <w:rPr>
                <w:rFonts w:ascii="Times New Roman"/>
                <w:b w:val="false"/>
                <w:i w:val="false"/>
                <w:color w:val="000000"/>
                <w:sz w:val="20"/>
              </w:rPr>
              <w:t>
</w:t>
            </w:r>
            <w:r>
              <w:rPr>
                <w:rFonts w:ascii="Times New Roman"/>
                <w:b w:val="false"/>
                <w:i w:val="false"/>
                <w:color w:val="000000"/>
                <w:sz w:val="20"/>
              </w:rPr>
              <w:t>"22" сәуір 2015 жыл</w:t>
            </w:r>
            <w:r>
              <w:br/>
            </w:r>
            <w:r>
              <w:rPr>
                <w:rFonts w:ascii="Times New Roman"/>
                <w:b w:val="false"/>
                <w:i w:val="false"/>
                <w:color w:val="000000"/>
                <w:sz w:val="20"/>
              </w:rPr>
              <w:t>
Е. Сабиров</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Тұтынушылардың құқықтарын</w:t>
            </w:r>
            <w:r>
              <w:br/>
            </w:r>
            <w:r>
              <w:rPr>
                <w:rFonts w:ascii="Times New Roman"/>
                <w:b w:val="false"/>
                <w:i w:val="false"/>
                <w:color w:val="000000"/>
                <w:sz w:val="20"/>
              </w:rPr>
              <w:t>
қорғау агенттігінің Атырау облысы</w:t>
            </w:r>
            <w:r>
              <w:br/>
            </w:r>
            <w:r>
              <w:rPr>
                <w:rFonts w:ascii="Times New Roman"/>
                <w:b w:val="false"/>
                <w:i w:val="false"/>
                <w:color w:val="000000"/>
                <w:sz w:val="20"/>
              </w:rPr>
              <w:t>
тұтынушылардың құқықтарын</w:t>
            </w:r>
            <w:r>
              <w:br/>
            </w:r>
            <w:r>
              <w:rPr>
                <w:rFonts w:ascii="Times New Roman"/>
                <w:b w:val="false"/>
                <w:i w:val="false"/>
                <w:color w:val="000000"/>
                <w:sz w:val="20"/>
              </w:rPr>
              <w:t>
қорғау департаментінің Махамбет</w:t>
            </w:r>
            <w:r>
              <w:br/>
            </w:r>
            <w:r>
              <w:rPr>
                <w:rFonts w:ascii="Times New Roman"/>
                <w:b w:val="false"/>
                <w:i w:val="false"/>
                <w:color w:val="000000"/>
                <w:sz w:val="20"/>
              </w:rPr>
              <w:t>
аудандық тұтынушылардың</w:t>
            </w:r>
            <w:r>
              <w:br/>
            </w:r>
            <w:r>
              <w:rPr>
                <w:rFonts w:ascii="Times New Roman"/>
                <w:b w:val="false"/>
                <w:i w:val="false"/>
                <w:color w:val="000000"/>
                <w:sz w:val="20"/>
              </w:rPr>
              <w:t>
құқықтарын қорғау басқармасы"</w:t>
            </w:r>
            <w:r>
              <w:br/>
            </w:r>
            <w:r>
              <w:rPr>
                <w:rFonts w:ascii="Times New Roman"/>
                <w:b w:val="false"/>
                <w:i w:val="false"/>
                <w:color w:val="000000"/>
                <w:sz w:val="20"/>
              </w:rPr>
              <w:t>
республикалық мемлекеттік</w:t>
            </w:r>
            <w:r>
              <w:br/>
            </w:r>
            <w:r>
              <w:rPr>
                <w:rFonts w:ascii="Times New Roman"/>
                <w:b w:val="false"/>
                <w:i w:val="false"/>
                <w:color w:val="000000"/>
                <w:sz w:val="20"/>
              </w:rPr>
              <w:t>
мекемесінің басшысы</w:t>
            </w:r>
            <w:r>
              <w:br/>
            </w:r>
            <w:r>
              <w:rPr>
                <w:rFonts w:ascii="Times New Roman"/>
                <w:b w:val="false"/>
                <w:i w:val="false"/>
                <w:color w:val="000000"/>
                <w:sz w:val="20"/>
              </w:rPr>
              <w:t>
</w:t>
            </w:r>
            <w:r>
              <w:rPr>
                <w:rFonts w:ascii="Times New Roman"/>
                <w:b w:val="false"/>
                <w:i w:val="false"/>
                <w:color w:val="000000"/>
                <w:sz w:val="20"/>
              </w:rPr>
              <w:t>"22" сәуір 2015 жыл</w:t>
            </w:r>
            <w:r>
              <w:br/>
            </w:r>
            <w:r>
              <w:rPr>
                <w:rFonts w:ascii="Times New Roman"/>
                <w:b w:val="false"/>
                <w:i w:val="false"/>
                <w:color w:val="000000"/>
                <w:sz w:val="20"/>
              </w:rPr>
              <w:t>
Л. Мамаева</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