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76e3" w14:textId="101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2015 жылғы 24 желтоқсандағы № 349 шешімі. Атырау облысының Әділет департаментінде 2016 жылғы 12 қаңтарда № 3433 болып тіркелді. Күші жойылды - Атырау облысы Махамбет аудандық мәслихатының 2024 жылғы 4 мамырдағы № 117 шешімімен</w:t>
      </w:r>
    </w:p>
    <w:p>
      <w:pPr>
        <w:spacing w:after="0"/>
        <w:ind w:left="0"/>
        <w:jc w:val="both"/>
      </w:pPr>
      <w:bookmarkStart w:name="z33" w:id="0"/>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Қаулының тақырыбы жаңа редакцияда - Атырау облысы Махамбет аудандық мәслихатының 02.02.2022 № </w:t>
      </w:r>
      <w:r>
        <w:rPr>
          <w:rFonts w:ascii="Times New Roman"/>
          <w:b w:val="false"/>
          <w:i w:val="false"/>
          <w:color w:val="000000"/>
          <w:sz w:val="28"/>
        </w:rPr>
        <w:t>106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Махамбет аудандық мәслихатының 16.01.2023 № </w:t>
      </w:r>
      <w:r>
        <w:rPr>
          <w:rFonts w:ascii="Times New Roman"/>
          <w:b w:val="false"/>
          <w:i w:val="false"/>
          <w:color w:val="000000"/>
          <w:sz w:val="28"/>
        </w:rPr>
        <w:t>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
    <w:p>
      <w:pPr>
        <w:spacing w:after="0"/>
        <w:ind w:left="0"/>
        <w:jc w:val="both"/>
      </w:pPr>
      <w:r>
        <w:rPr>
          <w:rFonts w:ascii="Times New Roman"/>
          <w:b w:val="false"/>
          <w:i w:val="false"/>
          <w:color w:val="000000"/>
          <w:sz w:val="28"/>
        </w:rPr>
        <w:t>
      1. Осы шешімнің қосымшасына сәйкес Махамбет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Махамбет аудандық мәслихатының 02.02.2022 № </w:t>
      </w:r>
      <w:r>
        <w:rPr>
          <w:rFonts w:ascii="Times New Roman"/>
          <w:b w:val="false"/>
          <w:i w:val="false"/>
          <w:color w:val="000000"/>
          <w:sz w:val="28"/>
        </w:rPr>
        <w:t>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мәселелері жөніндегі тұрақты комиссиясының төрайымына (Ш. Торбаева)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37-сессиясының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349 шешімімен бекітілген</w:t>
            </w:r>
          </w:p>
        </w:tc>
      </w:tr>
    </w:tbl>
    <w:bookmarkStart w:name="z36" w:id="4"/>
    <w:p>
      <w:pPr>
        <w:spacing w:after="0"/>
        <w:ind w:left="0"/>
        <w:jc w:val="left"/>
      </w:pPr>
      <w:r>
        <w:rPr>
          <w:rFonts w:ascii="Times New Roman"/>
          <w:b/>
          <w:i w:val="false"/>
          <w:color w:val="000000"/>
        </w:rPr>
        <w:t xml:space="preserve"> Махамбет ауданында тұрғын үй көмегін көрсетудің мөлшері мен тәртібі</w:t>
      </w:r>
    </w:p>
    <w:bookmarkEnd w:id="4"/>
    <w:bookmarkStart w:name="z37" w:id="5"/>
    <w:p>
      <w:pPr>
        <w:spacing w:after="0"/>
        <w:ind w:left="0"/>
        <w:jc w:val="both"/>
      </w:pPr>
      <w:r>
        <w:rPr>
          <w:rFonts w:ascii="Times New Roman"/>
          <w:b w:val="false"/>
          <w:i w:val="false"/>
          <w:color w:val="ff0000"/>
          <w:sz w:val="28"/>
        </w:rPr>
        <w:t xml:space="preserve">
      Ескерту. Қосымша жаңа редакцияда - Атырау облысы Махамбет аудандық мәслихатының 02.02.2022 № </w:t>
      </w:r>
      <w:r>
        <w:rPr>
          <w:rFonts w:ascii="Times New Roman"/>
          <w:b w:val="false"/>
          <w:i w:val="false"/>
          <w:color w:val="ff0000"/>
          <w:sz w:val="28"/>
        </w:rPr>
        <w:t>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5"/>
    <w:bookmarkStart w:name="z16" w:id="6"/>
    <w:p>
      <w:pPr>
        <w:spacing w:after="0"/>
        <w:ind w:left="0"/>
        <w:jc w:val="both"/>
      </w:pPr>
      <w:r>
        <w:rPr>
          <w:rFonts w:ascii="Times New Roman"/>
          <w:b w:val="false"/>
          <w:i w:val="false"/>
          <w:color w:val="000000"/>
          <w:sz w:val="28"/>
        </w:rPr>
        <w:t>
      1. Тұрғын үй көмегі жергілікті бюджет қаражаты есебінен Махамбет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w:t>
      </w:r>
    </w:p>
    <w:bookmarkEnd w:id="10"/>
    <w:bookmarkStart w:name="z21"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Махамбет аудандық мәслихатының 14.09.2023 № </w:t>
      </w:r>
      <w:r>
        <w:rPr>
          <w:rFonts w:ascii="Times New Roman"/>
          <w:b w:val="false"/>
          <w:i w:val="false"/>
          <w:color w:val="000000"/>
          <w:sz w:val="28"/>
        </w:rPr>
        <w:t>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 Тұрғын үй көмегін тағайындау "Махамбет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2"/>
    <w:bookmarkStart w:name="z23"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Махамбет аудандық мәслихатының 14.09.2023 № </w:t>
      </w:r>
      <w:r>
        <w:rPr>
          <w:rFonts w:ascii="Times New Roman"/>
          <w:b w:val="false"/>
          <w:i w:val="false"/>
          <w:color w:val="000000"/>
          <w:sz w:val="28"/>
        </w:rPr>
        <w:t>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4"/>
    <w:bookmarkStart w:name="z13" w:id="15"/>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Махамбет аудандық мәслихатының 14.09.2023 № </w:t>
      </w:r>
      <w:r>
        <w:rPr>
          <w:rFonts w:ascii="Times New Roman"/>
          <w:b w:val="false"/>
          <w:i w:val="false"/>
          <w:color w:val="000000"/>
          <w:sz w:val="28"/>
        </w:rPr>
        <w:t>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4-1 -тармақпен толықтырылды - Атырау облысы Махамбет аудандық мәслихатының 14.09.2023 № </w:t>
      </w:r>
      <w:r>
        <w:rPr>
          <w:rFonts w:ascii="Times New Roman"/>
          <w:b w:val="false"/>
          <w:i w:val="false"/>
          <w:color w:val="000000"/>
          <w:sz w:val="28"/>
        </w:rPr>
        <w:t>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7"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28"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29"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30" w:id="2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31" w:id="2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