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34b1" w14:textId="2673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"Ауданда мүгедектерді, қылмыстық-атқару инспекциясы пробация қызметінің есебінде тұрған адамдар үшін, сондай-ақ бас бостандығынан айыру орындарынан босатылған адамдарды және интернаттық ұйымдарды бітіруші кәмелетке толмағандарды жұмыспен қамтуды ұйымдастыру үшін жұмыс орындарының квоталарын белгілеу туралы" аудан әкімдігінің 2011 жылғы 25 мамырдағы № 158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2015 жылғы 9 желтоқсандағы № 530 қаулысы. Атырау облысының Әділет департаментінде 2015 жылғы 28 желтоқсанда № 3403 болып тіркелді. Күші жойылды - Атырау облысы Махамбет ауданы әкімдігінің 2016 жылғы 20 сәуірдегі № 128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Махамбет ауданы әкімдігінің 20.04.2016 № </w:t>
      </w:r>
      <w:r>
        <w:rPr>
          <w:rFonts w:ascii="Times New Roman"/>
          <w:b w:val="false"/>
          <w:i w:val="false"/>
          <w:color w:val="ff0000"/>
          <w:sz w:val="28"/>
        </w:rPr>
        <w:t>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күшіне енеді және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"Ауданда мүгедектерді, қылмыстық-атқару инспекциясы пробация қызметінің есебінде тұрған адамдар үшін, сондай-ақ бас бостандығынан айыру орындарынан босатылған адамдарды және интернаттық ұйымдарды бітіруші кәмелетке толмағандарды жұмыспен қамтуды ұйымдастыру үшін жұмыс орындарының квоталарын белгілеу туралы" аудан әкімдігінің 2011 жылғы 25 мамырдағы № 158 (нормативтік құқықтық актілерді мемлекеттік тіркеу тізілімінде № 4-3-158 тіркелген, 2011 жылғы 23 маусымда "Жайық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Орталық атқарушы орган айқындайтын тәртіппен ауыр жұмыстардағы, зиянды, қауіпті еңбек жағдайлары бар жұмыстардағы жұмыс орындарын есепке алмай, жұмыс орындары санының үш пайызы мөлшерінде мүгедектер үшін жұмыс орындарының квотасы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М.Ж. Сейтқалиевке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Айманакумов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