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c425" w14:textId="1eec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23 қазандағы № 328 қаулысы. Атырау облысының Әділет департаментінде 2015 жылғы 26 қарашада № 3359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"Дәрігерді үйге шақыру"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"Дәрігердің қабылдауына жазылу"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"АИТВ-инфекциясының болуына ерікті анонимді және міндетті құпия медициналық тексеру"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"Туберкулезге қарсы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"Психоневрологиялық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"Наркологиялық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"Медициналық-санитариялық алғашқы көмек көрсететін ұйымнан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"Медициналық-санитариялық алғашқы көмек көрсететін ұйымнан еңбекке уақытша жарамсыздық парағын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"Медициналық-санитариялық алғашқы көмек көрсететін ұйымнан еңбекке уақытша жарамсыздық анықтамасын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12"/>
    <w:bookmarkStart w:name="z6" w:id="1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04.07.2016 № </w:t>
      </w:r>
      <w:r>
        <w:rPr>
          <w:rFonts w:ascii="Times New Roman"/>
          <w:b w:val="false"/>
          <w:i w:val="false"/>
          <w:color w:val="000000"/>
          <w:sz w:val="28"/>
        </w:rPr>
        <w:t>134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2. Атырау облысы әкімдігінің 2014 жылғы 23 мамырдағы № 150 "Денсаулық сақтау саласындағы мемлекеттік көрсетілетін қызмет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2939 тіркелген, 2014 жылы 10 шілдеде "Атырау" газетінде жарияланған) күші жойылды деп танылсын.</w:t>
      </w:r>
    </w:p>
    <w:bookmarkEnd w:id="14"/>
    <w:bookmarkStart w:name="z15" w:id="15"/>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Ш.Ж. Мұқанға жүктелсін.</w:t>
      </w:r>
    </w:p>
    <w:bookmarkEnd w:id="15"/>
    <w:bookmarkStart w:name="z16" w:id="16"/>
    <w:p>
      <w:pPr>
        <w:spacing w:after="0"/>
        <w:ind w:left="0"/>
        <w:jc w:val="both"/>
      </w:pPr>
      <w:r>
        <w:rPr>
          <w:rFonts w:ascii="Times New Roman"/>
          <w:b w:val="false"/>
          <w:i w:val="false"/>
          <w:color w:val="000000"/>
          <w:sz w:val="28"/>
        </w:rPr>
        <w:t>
      4. Осы қаулы әділет органдарында тіркелген күннен бастап күшіне енеді және ол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19" w:id="17"/>
    <w:p>
      <w:pPr>
        <w:spacing w:after="0"/>
        <w:ind w:left="0"/>
        <w:jc w:val="left"/>
      </w:pPr>
      <w:r>
        <w:rPr>
          <w:rFonts w:ascii="Times New Roman"/>
          <w:b/>
          <w:i w:val="false"/>
          <w:color w:val="000000"/>
        </w:rPr>
        <w:t xml:space="preserve"> "Дәрігерді үйге шақыру" мемлекеттік көрсетілетін қызмет регламенті</w:t>
      </w:r>
      <w:r>
        <w:br/>
      </w:r>
      <w:r>
        <w:rPr>
          <w:rFonts w:ascii="Times New Roman"/>
          <w:b/>
          <w:i w:val="false"/>
          <w:color w:val="000000"/>
        </w:rPr>
        <w:t>1. Жалпы ережелер</w:t>
      </w:r>
    </w:p>
    <w:bookmarkEnd w:id="17"/>
    <w:bookmarkStart w:name="z20" w:id="18"/>
    <w:p>
      <w:pPr>
        <w:spacing w:after="0"/>
        <w:ind w:left="0"/>
        <w:jc w:val="both"/>
      </w:pPr>
      <w:r>
        <w:rPr>
          <w:rFonts w:ascii="Times New Roman"/>
          <w:b w:val="false"/>
          <w:i w:val="false"/>
          <w:color w:val="000000"/>
          <w:sz w:val="28"/>
        </w:rPr>
        <w:t>
      1. "Дәрігерді үйге шақыру" мемлекеттік көрсетілетін қызметі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bookmarkEnd w:id="18"/>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bookmarkStart w:name="z21" w:id="19"/>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19"/>
    <w:bookmarkStart w:name="z22" w:id="20"/>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0"/>
    <w:bookmarkStart w:name="z23" w:id="21"/>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21"/>
    <w:bookmarkStart w:name="z24" w:id="22"/>
    <w:p>
      <w:pPr>
        <w:spacing w:after="0"/>
        <w:ind w:left="0"/>
        <w:jc w:val="both"/>
      </w:pPr>
      <w:r>
        <w:rPr>
          <w:rFonts w:ascii="Times New Roman"/>
          <w:b w:val="false"/>
          <w:i w:val="false"/>
          <w:color w:val="000000"/>
          <w:sz w:val="28"/>
        </w:rPr>
        <w:t>
      3. Мемлекеттік қызметті көрсету нәтижесі:</w:t>
      </w:r>
    </w:p>
    <w:bookmarkEnd w:id="22"/>
    <w:bookmarkStart w:name="z25" w:id="23"/>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23"/>
    <w:bookmarkStart w:name="z26" w:id="24"/>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End w:id="24"/>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27" w:id="2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берушінің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актілерді мемлекеттік тіркеу тізілімінде № 11304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"Дәрігерді үйге шақыру"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бойынша көрсетілетін қызметті алушы туралы деректерді алуы негіз болып табылады.</w:t>
      </w:r>
    </w:p>
    <w:bookmarkEnd w:id="25"/>
    <w:bookmarkStart w:name="z28" w:id="26"/>
    <w:p>
      <w:pPr>
        <w:spacing w:after="0"/>
        <w:ind w:left="0"/>
        <w:jc w:val="both"/>
      </w:pPr>
      <w:r>
        <w:rPr>
          <w:rFonts w:ascii="Times New Roman"/>
          <w:b w:val="false"/>
          <w:i w:val="false"/>
          <w:color w:val="000000"/>
          <w:sz w:val="28"/>
        </w:rPr>
        <w:t>
      5. Мемлекетік қызмет көрсету процесінің құрамына кіретін әрбір рәсімнің (іс-қимылдың) мазмұны, оның орындалу ұзақтығы:</w:t>
      </w:r>
    </w:p>
    <w:bookmarkEnd w:id="26"/>
    <w:p>
      <w:pPr>
        <w:spacing w:after="0"/>
        <w:ind w:left="0"/>
        <w:jc w:val="both"/>
      </w:pPr>
      <w:r>
        <w:rPr>
          <w:rFonts w:ascii="Times New Roman"/>
          <w:b w:val="false"/>
          <w:i w:val="false"/>
          <w:color w:val="000000"/>
          <w:sz w:val="28"/>
        </w:rPr>
        <w:t>
      көрсетілетін қызметті берушінің тіркеу орнының жауапты қызметкері ұсынылған құжаттарды қабылдауды, толықтығы мен дұрыстығына тексеруді жүзеге асырады, көрсетілетін қызметті берушінің шақыруларды тіркеу журналына жазады және дәрігердің келетін күнін, уақытын көрсете отырып, ауызша жауап береді - 10 (он) минуттан аспайды.</w:t>
      </w:r>
    </w:p>
    <w:bookmarkStart w:name="z29"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0" w:id="28"/>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 бірліктер (бұдан әрі - ҚФБ) жұмылдырылған:</w:t>
      </w:r>
    </w:p>
    <w:bookmarkEnd w:id="28"/>
    <w:bookmarkStart w:name="z31" w:id="29"/>
    <w:p>
      <w:pPr>
        <w:spacing w:after="0"/>
        <w:ind w:left="0"/>
        <w:jc w:val="both"/>
      </w:pPr>
      <w:r>
        <w:rPr>
          <w:rFonts w:ascii="Times New Roman"/>
          <w:b w:val="false"/>
          <w:i w:val="false"/>
          <w:color w:val="000000"/>
          <w:sz w:val="28"/>
        </w:rPr>
        <w:t>
      1) көрсетілетін қызметті берушінің тіркеу орнының жауапты қызметкері.</w:t>
      </w:r>
    </w:p>
    <w:bookmarkEnd w:id="29"/>
    <w:bookmarkStart w:name="z32" w:id="30"/>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"Дәрігерді үйге шақыру"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 және (немесе) "электрондық үкімет" веб-порталымен өзара іс-қимыл тәртібін, сондай-ақ ақпараттық жүйелерді пайдалану тәртібін сипаттау</w:t>
      </w:r>
    </w:p>
    <w:bookmarkStart w:name="z33" w:id="31"/>
    <w:p>
      <w:pPr>
        <w:spacing w:after="0"/>
        <w:ind w:left="0"/>
        <w:jc w:val="both"/>
      </w:pPr>
      <w:r>
        <w:rPr>
          <w:rFonts w:ascii="Times New Roman"/>
          <w:b w:val="false"/>
          <w:i w:val="false"/>
          <w:color w:val="000000"/>
          <w:sz w:val="28"/>
        </w:rPr>
        <w:t xml:space="preserve">
      8. Портал арқылы қадамдық әрекеттер мен шешімдер (портал арқылы мемлекеттік қызмет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1"/>
    <w:bookmarkStart w:name="z34" w:id="3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көрсетілетін қызметті алушылар үшін жүзеге асырылады) көмегімен порталда тіркелуді жүзеге асырады;</w:t>
      </w:r>
    </w:p>
    <w:bookmarkEnd w:id="32"/>
    <w:bookmarkStart w:name="z35" w:id="33"/>
    <w:p>
      <w:pPr>
        <w:spacing w:after="0"/>
        <w:ind w:left="0"/>
        <w:jc w:val="both"/>
      </w:pPr>
      <w:r>
        <w:rPr>
          <w:rFonts w:ascii="Times New Roman"/>
          <w:b w:val="false"/>
          <w:i w:val="false"/>
          <w:color w:val="000000"/>
          <w:sz w:val="28"/>
        </w:rPr>
        <w:t>
      2) 1 процесс – мемлекеттік көрсетілетін қызметті алу үшін ЭҮП-ге көрсетілетін қызметті алушының ЖСН мен парольді енгізу (авторландыру процесі);</w:t>
      </w:r>
    </w:p>
    <w:bookmarkEnd w:id="33"/>
    <w:bookmarkStart w:name="z36" w:id="34"/>
    <w:p>
      <w:pPr>
        <w:spacing w:after="0"/>
        <w:ind w:left="0"/>
        <w:jc w:val="both"/>
      </w:pP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порталда тексеру;</w:t>
      </w:r>
    </w:p>
    <w:bookmarkEnd w:id="34"/>
    <w:bookmarkStart w:name="z37" w:id="35"/>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порталдың авторландырудан бас тарту туралы хабарламаны қалыптастыруы;</w:t>
      </w:r>
    </w:p>
    <w:bookmarkEnd w:id="35"/>
    <w:bookmarkStart w:name="z38" w:id="36"/>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нысанды толтыруы (деректерді енгізуі), сондай-ақ сұрау салуды куәландыруы (қол қою) үшін көрсетілетін қызметті алушының ЭЦҚ тіркеу куәлігін таңдауы;</w:t>
      </w:r>
    </w:p>
    <w:bookmarkEnd w:id="36"/>
    <w:bookmarkStart w:name="z39" w:id="37"/>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bookmarkEnd w:id="37"/>
    <w:bookmarkStart w:name="z40" w:id="38"/>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сұрау салынған мемлекеттік көрсетілетін қызметтен бас тарту туралы хабарламаны қалыптастыру;</w:t>
      </w:r>
    </w:p>
    <w:bookmarkEnd w:id="38"/>
    <w:bookmarkStart w:name="z41" w:id="39"/>
    <w:p>
      <w:pPr>
        <w:spacing w:after="0"/>
        <w:ind w:left="0"/>
        <w:jc w:val="both"/>
      </w:pPr>
      <w:r>
        <w:rPr>
          <w:rFonts w:ascii="Times New Roman"/>
          <w:b w:val="false"/>
          <w:i w:val="false"/>
          <w:color w:val="000000"/>
          <w:sz w:val="28"/>
        </w:rPr>
        <w:t>
      8) 5 процесс – көрсетілетін қызметті алушының ЭЦҚ-сы арқылы мемлекеттік қызмет көрсету үшін сұрау салуды куәландыру және көрсетілетін қызметті берушінің өңдеуі үшін "Бекітілген халық тіркелімі" автоматтандырылған жұмыс орнының ақпараттық жүйесіне (бұдан әрі – БХТ АЖО АЖ) "электрондық үкімет" шлюзі (бұдан әрі – ЭҮШ) арқылы электрондық құжатты (сұрау салуды) жіберу;</w:t>
      </w:r>
    </w:p>
    <w:bookmarkEnd w:id="39"/>
    <w:bookmarkStart w:name="z42" w:id="40"/>
    <w:p>
      <w:pPr>
        <w:spacing w:after="0"/>
        <w:ind w:left="0"/>
        <w:jc w:val="both"/>
      </w:pPr>
      <w:r>
        <w:rPr>
          <w:rFonts w:ascii="Times New Roman"/>
          <w:b w:val="false"/>
          <w:i w:val="false"/>
          <w:color w:val="000000"/>
          <w:sz w:val="28"/>
        </w:rPr>
        <w:t>
      9) 3 шарт – электрондық құжаттың (сұрау салудың) мемлекеттік қызмет көрсету негiздерiне сәйкестiгiн көрсетілетін қызметті берушiнiң (өңдеуі) тексеруi;</w:t>
      </w:r>
    </w:p>
    <w:bookmarkEnd w:id="40"/>
    <w:bookmarkStart w:name="z43" w:id="41"/>
    <w:p>
      <w:pPr>
        <w:spacing w:after="0"/>
        <w:ind w:left="0"/>
        <w:jc w:val="both"/>
      </w:pPr>
      <w:r>
        <w:rPr>
          <w:rFonts w:ascii="Times New Roman"/>
          <w:b w:val="false"/>
          <w:i w:val="false"/>
          <w:color w:val="000000"/>
          <w:sz w:val="28"/>
        </w:rPr>
        <w:t>
      10) 6 процесс – бұзушылықтардың болуына байланысты сұрау салынған мемлекеттік көрсетілетін қызметтен бас тарту туралы хабарламаны қалыптастыру;</w:t>
      </w:r>
    </w:p>
    <w:bookmarkEnd w:id="41"/>
    <w:bookmarkStart w:name="z44" w:id="42"/>
    <w:p>
      <w:pPr>
        <w:spacing w:after="0"/>
        <w:ind w:left="0"/>
        <w:jc w:val="both"/>
      </w:pPr>
      <w:r>
        <w:rPr>
          <w:rFonts w:ascii="Times New Roman"/>
          <w:b w:val="false"/>
          <w:i w:val="false"/>
          <w:color w:val="000000"/>
          <w:sz w:val="28"/>
        </w:rPr>
        <w:t>
      11) 7 процесс – көрсетілетін қызметті алушының мемлекеттік көрсетілетін қызмет нәтижесін (жеке кабинетінде электрондық өтінім статусы түріндегі хабарлама) алуы.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54991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991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"Дәрігерді үйге шақыру" мемлекеттік қызметін көрсету бизнес- процестерінің анықтамалығы</w:t>
      </w:r>
    </w:p>
    <w:p>
      <w:pPr>
        <w:spacing w:after="0"/>
        <w:ind w:left="0"/>
        <w:jc w:val="left"/>
      </w:pPr>
      <w:r>
        <w:br/>
      </w:r>
    </w:p>
    <w:p>
      <w:pPr>
        <w:spacing w:after="0"/>
        <w:ind w:left="0"/>
        <w:jc w:val="both"/>
      </w:pPr>
      <w:r>
        <w:drawing>
          <wp:inline distT="0" distB="0" distL="0" distR="0">
            <wp:extent cx="54102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102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3533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293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293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49" w:id="43"/>
    <w:p>
      <w:pPr>
        <w:spacing w:after="0"/>
        <w:ind w:left="0"/>
        <w:jc w:val="left"/>
      </w:pPr>
      <w:r>
        <w:rPr>
          <w:rFonts w:ascii="Times New Roman"/>
          <w:b/>
          <w:i w:val="false"/>
          <w:color w:val="000000"/>
        </w:rPr>
        <w:t xml:space="preserve"> "Дәрігердің қабылдауына жазылу" мемлекеттік көрсетілетін қызмет регламенті</w:t>
      </w:r>
      <w:r>
        <w:br/>
      </w:r>
      <w:r>
        <w:rPr>
          <w:rFonts w:ascii="Times New Roman"/>
          <w:b/>
          <w:i w:val="false"/>
          <w:color w:val="000000"/>
        </w:rPr>
        <w:t>1. Жалпы ережелер</w:t>
      </w:r>
    </w:p>
    <w:bookmarkEnd w:id="43"/>
    <w:bookmarkStart w:name="z50" w:id="44"/>
    <w:p>
      <w:pPr>
        <w:spacing w:after="0"/>
        <w:ind w:left="0"/>
        <w:jc w:val="both"/>
      </w:pPr>
      <w:r>
        <w:rPr>
          <w:rFonts w:ascii="Times New Roman"/>
          <w:b w:val="false"/>
          <w:i w:val="false"/>
          <w:color w:val="000000"/>
          <w:sz w:val="28"/>
        </w:rPr>
        <w:t>
      1. "Дәрігердің қабылдауына жазылу"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44"/>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bookmarkStart w:name="z51" w:id="45"/>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45"/>
    <w:bookmarkStart w:name="z52" w:id="4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6"/>
    <w:bookmarkStart w:name="z53" w:id="47"/>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47"/>
    <w:bookmarkStart w:name="z54" w:id="48"/>
    <w:p>
      <w:pPr>
        <w:spacing w:after="0"/>
        <w:ind w:left="0"/>
        <w:jc w:val="both"/>
      </w:pPr>
      <w:r>
        <w:rPr>
          <w:rFonts w:ascii="Times New Roman"/>
          <w:b w:val="false"/>
          <w:i w:val="false"/>
          <w:color w:val="000000"/>
          <w:sz w:val="28"/>
        </w:rPr>
        <w:t>
      3. Мемлекеттік қызметті көрсету нәтижесі:</w:t>
      </w:r>
    </w:p>
    <w:bookmarkEnd w:id="48"/>
    <w:bookmarkStart w:name="z55" w:id="49"/>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49"/>
    <w:bookmarkStart w:name="z56" w:id="50"/>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End w:id="50"/>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Start w:name="z57" w:id="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1"/>
    <w:bookmarkStart w:name="z58" w:id="5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берушінің көрсетілетін қызметті алушыдан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актілерді мемлекеттік тіркеу тізілімінде № 11304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"Дәрігердің қабылдауына жазылу"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алуы негіз болып табылады.</w:t>
      </w:r>
    </w:p>
    <w:bookmarkEnd w:id="52"/>
    <w:bookmarkStart w:name="z59" w:id="53"/>
    <w:p>
      <w:pPr>
        <w:spacing w:after="0"/>
        <w:ind w:left="0"/>
        <w:jc w:val="both"/>
      </w:pPr>
      <w:r>
        <w:rPr>
          <w:rFonts w:ascii="Times New Roman"/>
          <w:b w:val="false"/>
          <w:i w:val="false"/>
          <w:color w:val="000000"/>
          <w:sz w:val="28"/>
        </w:rPr>
        <w:t>
      5. Мемлекетік қызмет көрсету процесінің құрамына кіретін әрбір рәсімнің (іс-қимылдың) мазмұны, оның орындалу ұзақтығы:</w:t>
      </w:r>
    </w:p>
    <w:bookmarkEnd w:id="53"/>
    <w:p>
      <w:pPr>
        <w:spacing w:after="0"/>
        <w:ind w:left="0"/>
        <w:jc w:val="both"/>
      </w:pPr>
      <w:r>
        <w:rPr>
          <w:rFonts w:ascii="Times New Roman"/>
          <w:b w:val="false"/>
          <w:i w:val="false"/>
          <w:color w:val="000000"/>
          <w:sz w:val="28"/>
        </w:rPr>
        <w:t>
      көрсетілетін қызметті берушінің тіркеу бөлімінің қызметкері ұсынылған құжаттарды қабылдауды, толықтығы мен дұрыстығына тексеруді жүзеге асырады, көрсетілетін қызметті беруші дәрігерінің қабылдауына алдын-ала жазылу журналына жазба енгізеді және дәрігерлердің қабылдау кестесіне сәйкес (бұдан әрі - кесте) дәрігердің қабылдайтын күнін, уақытын көрсетіп, ауызша жауап береді – қажетті құжаттарды тапсырған сәттен бастап 10 (он) минуттан аспайды.</w:t>
      </w:r>
    </w:p>
    <w:bookmarkStart w:name="z60" w:id="5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4"/>
    <w:bookmarkStart w:name="z61" w:id="55"/>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 бірліктер (бұдан әрі - ҚФБ) жұмылдырылған:</w:t>
      </w:r>
    </w:p>
    <w:bookmarkEnd w:id="55"/>
    <w:bookmarkStart w:name="z62" w:id="56"/>
    <w:p>
      <w:pPr>
        <w:spacing w:after="0"/>
        <w:ind w:left="0"/>
        <w:jc w:val="both"/>
      </w:pPr>
      <w:r>
        <w:rPr>
          <w:rFonts w:ascii="Times New Roman"/>
          <w:b w:val="false"/>
          <w:i w:val="false"/>
          <w:color w:val="000000"/>
          <w:sz w:val="28"/>
        </w:rPr>
        <w:t>
      1) көрсетілетін қызметті берушінің тіркеу орнының қызметкері.</w:t>
      </w:r>
    </w:p>
    <w:bookmarkEnd w:id="56"/>
    <w:bookmarkStart w:name="z63" w:id="57"/>
    <w:p>
      <w:pPr>
        <w:spacing w:after="0"/>
        <w:ind w:left="0"/>
        <w:jc w:val="both"/>
      </w:pPr>
      <w:r>
        <w:rPr>
          <w:rFonts w:ascii="Times New Roman"/>
          <w:b w:val="false"/>
          <w:i w:val="false"/>
          <w:color w:val="000000"/>
          <w:sz w:val="28"/>
        </w:rPr>
        <w:t xml:space="preserve">
      7. Мемлекеттік қызмет көрсету бойынша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"Дәрігердің қабылдауына жазылу" мемлекеттік көрсетілетін қызметтің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7"/>
    <w:bookmarkStart w:name="z64" w:id="58"/>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 және (немесе) "электрондық үкімет" веб-порталымен өзара іс-қимыл тәртібін, сондай-ақ ақпараттық жүйелерді пайдалану тәртібін сипаттау</w:t>
      </w:r>
    </w:p>
    <w:bookmarkEnd w:id="58"/>
    <w:bookmarkStart w:name="z65" w:id="59"/>
    <w:p>
      <w:pPr>
        <w:spacing w:after="0"/>
        <w:ind w:left="0"/>
        <w:jc w:val="both"/>
      </w:pPr>
      <w:r>
        <w:rPr>
          <w:rFonts w:ascii="Times New Roman"/>
          <w:b w:val="false"/>
          <w:i w:val="false"/>
          <w:color w:val="000000"/>
          <w:sz w:val="28"/>
        </w:rPr>
        <w:t xml:space="preserve">
      8. Портал арқылы мемлекеттік қызметті көрсету бойынша қадамдық әрекеттер мен шешімдер (портал арқылы мемлекеттік қызмет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9"/>
    <w:bookmarkStart w:name="z66" w:id="6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парольдің (порталда тіркелмеген көрсетілетін қызметті алушылар үшін жүзеге асырылады) көмегімен порталда тіркеуді жүзеге асырады;</w:t>
      </w:r>
    </w:p>
    <w:bookmarkEnd w:id="60"/>
    <w:bookmarkStart w:name="z67" w:id="61"/>
    <w:p>
      <w:pPr>
        <w:spacing w:after="0"/>
        <w:ind w:left="0"/>
        <w:jc w:val="both"/>
      </w:pPr>
      <w:r>
        <w:rPr>
          <w:rFonts w:ascii="Times New Roman"/>
          <w:b w:val="false"/>
          <w:i w:val="false"/>
          <w:color w:val="000000"/>
          <w:sz w:val="28"/>
        </w:rPr>
        <w:t>
      2) 1 процесс – мемлекеттік көрсетілетін қызметті алу үшін порталда көрсетілетін қызметті алушының ЖСН мен парольді енгізуі (авторландыру процесі);</w:t>
      </w:r>
    </w:p>
    <w:bookmarkEnd w:id="61"/>
    <w:bookmarkStart w:name="z68" w:id="62"/>
    <w:p>
      <w:pPr>
        <w:spacing w:after="0"/>
        <w:ind w:left="0"/>
        <w:jc w:val="both"/>
      </w:pP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порталда тексеру;</w:t>
      </w:r>
    </w:p>
    <w:bookmarkEnd w:id="62"/>
    <w:bookmarkStart w:name="z69" w:id="63"/>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порталда авторландырудан бас тарту туралы хабарламаны қалыптастыруы;</w:t>
      </w:r>
    </w:p>
    <w:bookmarkEnd w:id="63"/>
    <w:bookmarkStart w:name="z70" w:id="64"/>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нысанды толтыруы (деректерді енгізуі), сондай-ақ сұрау салуды куәландыру (қол қою) үшін көрсетілетін қызметті алушының ЭЦҚ тіркеу куәлігін таңдауы;</w:t>
      </w:r>
    </w:p>
    <w:bookmarkEnd w:id="64"/>
    <w:bookmarkStart w:name="z71" w:id="65"/>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bookmarkEnd w:id="65"/>
    <w:bookmarkStart w:name="z72" w:id="66"/>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сұрау салынған мемлекеттік қызметтi көрсетуден бас тарту туралы хабарламаны қалыптастыру;</w:t>
      </w:r>
    </w:p>
    <w:bookmarkEnd w:id="66"/>
    <w:bookmarkStart w:name="z73" w:id="67"/>
    <w:p>
      <w:pPr>
        <w:spacing w:after="0"/>
        <w:ind w:left="0"/>
        <w:jc w:val="both"/>
      </w:pPr>
      <w:r>
        <w:rPr>
          <w:rFonts w:ascii="Times New Roman"/>
          <w:b w:val="false"/>
          <w:i w:val="false"/>
          <w:color w:val="000000"/>
          <w:sz w:val="28"/>
        </w:rPr>
        <w:t>
      8) 5 процесс – көрсетілетін қызметті алушының ЭЦҚ-сы арқылы мемлекеттік қызмет көрсету үшін сұрау салуды куәландыру және көрсетілетін қызметті берушінің өңдеуі үшін "Бекітілген халық тіркелімі"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p>
    <w:bookmarkEnd w:id="67"/>
    <w:bookmarkStart w:name="z74" w:id="68"/>
    <w:p>
      <w:pPr>
        <w:spacing w:after="0"/>
        <w:ind w:left="0"/>
        <w:jc w:val="both"/>
      </w:pPr>
      <w:r>
        <w:rPr>
          <w:rFonts w:ascii="Times New Roman"/>
          <w:b w:val="false"/>
          <w:i w:val="false"/>
          <w:color w:val="000000"/>
          <w:sz w:val="28"/>
        </w:rPr>
        <w:t>
      9) 3 шарт – электрондық құжаттың (сұрау алудың) мемлекеттік қызмет көрсету негiздерiне сәйкестiгiн көрсетілетін қызметті берушiнiң (өңдеуі) тексеруi;</w:t>
      </w:r>
    </w:p>
    <w:bookmarkEnd w:id="68"/>
    <w:bookmarkStart w:name="z75" w:id="69"/>
    <w:p>
      <w:pPr>
        <w:spacing w:after="0"/>
        <w:ind w:left="0"/>
        <w:jc w:val="both"/>
      </w:pPr>
      <w:r>
        <w:rPr>
          <w:rFonts w:ascii="Times New Roman"/>
          <w:b w:val="false"/>
          <w:i w:val="false"/>
          <w:color w:val="000000"/>
          <w:sz w:val="28"/>
        </w:rPr>
        <w:t>
      10) 6 процесс – бұзушылықтардың болуына байланысты сұрау салынған мемлекеттік қызметтi көрсетуден бас тарту туралы хабарламаны қалыптастыру;</w:t>
      </w:r>
    </w:p>
    <w:bookmarkEnd w:id="69"/>
    <w:bookmarkStart w:name="z76" w:id="70"/>
    <w:p>
      <w:pPr>
        <w:spacing w:after="0"/>
        <w:ind w:left="0"/>
        <w:jc w:val="both"/>
      </w:pPr>
      <w:r>
        <w:rPr>
          <w:rFonts w:ascii="Times New Roman"/>
          <w:b w:val="false"/>
          <w:i w:val="false"/>
          <w:color w:val="000000"/>
          <w:sz w:val="28"/>
        </w:rPr>
        <w:t>
      11) 7 процесс – көрсетілетін қызметті алушының мемлекеттік көрсетілетін қызмет нәтижесін (жеке кабинетінде электрондық өтінім статусы түріндегі хабарлама) алуы.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қызметті көрсету бойынша рәсімдер (іс-қимылдар) реттілігінің сипаттамасы </w:t>
      </w:r>
    </w:p>
    <w:p>
      <w:pPr>
        <w:spacing w:after="0"/>
        <w:ind w:left="0"/>
        <w:jc w:val="both"/>
      </w:pPr>
      <w:r>
        <w:drawing>
          <wp:inline distT="0" distB="0" distL="0" distR="0">
            <wp:extent cx="44958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95800" cy="490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 мемлекеттік көрсетілетін қызмет регламентіне 2-қосымша</w:t>
            </w:r>
          </w:p>
        </w:tc>
      </w:tr>
    </w:tbl>
    <w:p>
      <w:pPr>
        <w:spacing w:after="0"/>
        <w:ind w:left="0"/>
        <w:jc w:val="left"/>
      </w:pPr>
      <w:r>
        <w:rPr>
          <w:rFonts w:ascii="Times New Roman"/>
          <w:b/>
          <w:i w:val="false"/>
          <w:color w:val="000000"/>
        </w:rPr>
        <w:t xml:space="preserve"> "Дәрігердің қабылдауына жазылу"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55118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118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 мемлекеттік көрсетілетін қызмет регламентіне 3-қосымша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жұмылдырылған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7724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818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818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81" w:id="71"/>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r>
        <w:br/>
      </w:r>
      <w:r>
        <w:rPr>
          <w:rFonts w:ascii="Times New Roman"/>
          <w:b/>
          <w:i w:val="false"/>
          <w:color w:val="000000"/>
        </w:rPr>
        <w:t>1. Жалпы ережелер</w:t>
      </w:r>
    </w:p>
    <w:bookmarkEnd w:id="71"/>
    <w:bookmarkStart w:name="z82" w:id="72"/>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72"/>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bookmarkStart w:name="z83" w:id="73"/>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bookmarkEnd w:id="73"/>
    <w:bookmarkStart w:name="z84" w:id="74"/>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4"/>
    <w:bookmarkStart w:name="z85" w:id="75"/>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75"/>
    <w:bookmarkStart w:name="z86" w:id="76"/>
    <w:p>
      <w:pPr>
        <w:spacing w:after="0"/>
        <w:ind w:left="0"/>
        <w:jc w:val="both"/>
      </w:pPr>
      <w:r>
        <w:rPr>
          <w:rFonts w:ascii="Times New Roman"/>
          <w:b w:val="false"/>
          <w:i w:val="false"/>
          <w:color w:val="000000"/>
          <w:sz w:val="28"/>
        </w:rPr>
        <w:t>
      3. Мемлекеттік қызметті көрсету нәтижесі:</w:t>
      </w:r>
    </w:p>
    <w:bookmarkEnd w:id="76"/>
    <w:bookmarkStart w:name="z87" w:id="77"/>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bookmarkEnd w:id="77"/>
    <w:bookmarkStart w:name="z88" w:id="78"/>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bookmarkEnd w:id="78"/>
    <w:bookmarkStart w:name="z89" w:id="7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9"/>
    <w:bookmarkStart w:name="z90" w:id="80"/>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берушіге тікелей жүгінгенде сәйкестендіру үшін жеке басын куәландыратын құжат немесе көрсетілетін қызметті алушының электрондық-цифрлық қолтаңбасымен (бұдан әрі – ЭЦҚ) куәландырылған электрондық құжат нысанындағы сұрау салу негіз болып табылады.</w:t>
      </w:r>
    </w:p>
    <w:bookmarkEnd w:id="80"/>
    <w:bookmarkStart w:name="z91" w:id="81"/>
    <w:p>
      <w:pPr>
        <w:spacing w:after="0"/>
        <w:ind w:left="0"/>
        <w:jc w:val="both"/>
      </w:pPr>
      <w:r>
        <w:rPr>
          <w:rFonts w:ascii="Times New Roman"/>
          <w:b w:val="false"/>
          <w:i w:val="false"/>
          <w:color w:val="000000"/>
          <w:sz w:val="28"/>
        </w:rPr>
        <w:t>
      5. Мемлекетік қызметті көрсету процесінің құрамына кіретін әрбір рәсімнің (іс-қимылдың) мазмұны, оның орындалу ұзақтығы:</w:t>
      </w:r>
    </w:p>
    <w:bookmarkEnd w:id="81"/>
    <w:p>
      <w:pPr>
        <w:spacing w:after="0"/>
        <w:ind w:left="0"/>
        <w:jc w:val="both"/>
      </w:pPr>
      <w:r>
        <w:rPr>
          <w:rFonts w:ascii="Times New Roman"/>
          <w:b w:val="false"/>
          <w:i w:val="false"/>
          <w:color w:val="000000"/>
          <w:sz w:val="28"/>
        </w:rPr>
        <w:t>
      көрсетілетін қызметті берушінің тіркеу бөлімінің қызметкері көрсетілетін қызметті алушының өтінішін тіркеу журналына енгізіп, мемлекеттік көрсетілетін қызмет нәтижесін береді – 1 (бір) жұмыс күнінен аспайды.</w:t>
      </w:r>
    </w:p>
    <w:bookmarkStart w:name="z92" w:id="8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2"/>
    <w:bookmarkStart w:name="z93" w:id="83"/>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жұмылдырылған:</w:t>
      </w:r>
    </w:p>
    <w:bookmarkEnd w:id="83"/>
    <w:p>
      <w:pPr>
        <w:spacing w:after="0"/>
        <w:ind w:left="0"/>
        <w:jc w:val="both"/>
      </w:pPr>
      <w:r>
        <w:rPr>
          <w:rFonts w:ascii="Times New Roman"/>
          <w:b w:val="false"/>
          <w:i w:val="false"/>
          <w:color w:val="000000"/>
          <w:sz w:val="28"/>
        </w:rPr>
        <w:t>
      көрсетілетін қызметті берушінің тіркеу бөлімінің қызметкері.</w:t>
      </w:r>
    </w:p>
    <w:bookmarkStart w:name="z94" w:id="8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"Медициналық-санитариялық алғашқы көмек көрсететін медициналық ұйымға бекіту"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4"/>
    <w:bookmarkStart w:name="z95" w:id="85"/>
    <w:p>
      <w:pPr>
        <w:spacing w:after="0"/>
        <w:ind w:left="0"/>
        <w:jc w:val="left"/>
      </w:pPr>
      <w:r>
        <w:rPr>
          <w:rFonts w:ascii="Times New Roman"/>
          <w:b/>
          <w:i w:val="false"/>
          <w:color w:val="000000"/>
        </w:rPr>
        <w:t xml:space="preserve"> 4. Мемлекеттік қызметті көрсету процесінде халыққа қызмет көрсету орталығы және (немесе) "электрондық үкімет" веб-порталымен өзара іс-қимыл тәртібін, сондай-ақ ақпараттық жүйелерді пайдалану тәртібін сипаттау</w:t>
      </w:r>
    </w:p>
    <w:bookmarkEnd w:id="85"/>
    <w:bookmarkStart w:name="z96" w:id="86"/>
    <w:p>
      <w:pPr>
        <w:spacing w:after="0"/>
        <w:ind w:left="0"/>
        <w:jc w:val="both"/>
      </w:pPr>
      <w:r>
        <w:rPr>
          <w:rFonts w:ascii="Times New Roman"/>
          <w:b w:val="false"/>
          <w:i w:val="false"/>
          <w:color w:val="000000"/>
          <w:sz w:val="28"/>
        </w:rPr>
        <w:t xml:space="preserve">
      8. Портал арқылы көрсетілетін қызметті берушінің қадамдық әрекеттері мен шешімдері (портал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6"/>
    <w:bookmarkStart w:name="z97" w:id="8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көрсетілетін қызметті алушылар үшін жүзеге асырылады) көмегімен порталда тіркелуді жүзеге асырады;</w:t>
      </w:r>
    </w:p>
    <w:bookmarkEnd w:id="87"/>
    <w:bookmarkStart w:name="z98" w:id="88"/>
    <w:p>
      <w:pPr>
        <w:spacing w:after="0"/>
        <w:ind w:left="0"/>
        <w:jc w:val="both"/>
      </w:pPr>
      <w:r>
        <w:rPr>
          <w:rFonts w:ascii="Times New Roman"/>
          <w:b w:val="false"/>
          <w:i w:val="false"/>
          <w:color w:val="000000"/>
          <w:sz w:val="28"/>
        </w:rPr>
        <w:t>
      2) 1 процесс – мемлекеттік көрсетілетін қызметті алу үшін порталда көрсетілетін қызметті алушының ЖСН мен парольді енгізуі (авторландыру процесі);</w:t>
      </w:r>
    </w:p>
    <w:bookmarkEnd w:id="88"/>
    <w:bookmarkStart w:name="z99" w:id="89"/>
    <w:p>
      <w:pPr>
        <w:spacing w:after="0"/>
        <w:ind w:left="0"/>
        <w:jc w:val="both"/>
      </w:pP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порталда тексеру;</w:t>
      </w:r>
    </w:p>
    <w:bookmarkEnd w:id="89"/>
    <w:bookmarkStart w:name="z100" w:id="90"/>
    <w:p>
      <w:pPr>
        <w:spacing w:after="0"/>
        <w:ind w:left="0"/>
        <w:jc w:val="both"/>
      </w:pPr>
      <w:r>
        <w:rPr>
          <w:rFonts w:ascii="Times New Roman"/>
          <w:b w:val="false"/>
          <w:i w:val="false"/>
          <w:color w:val="000000"/>
          <w:sz w:val="28"/>
        </w:rPr>
        <w:t>
      4) 2 процесс – көрсетілетін қызметті алушы деректерінде бұзушылықтардың болуына байланысты порталдың авторландырудан бас тарту туралы хабарламаны қалыптастыруы;</w:t>
      </w:r>
    </w:p>
    <w:bookmarkEnd w:id="90"/>
    <w:bookmarkStart w:name="z101" w:id="91"/>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салу нысанын экранға шығаруы және көрсетілетін қызметті алушының оның құрылымы мен форматтық талаптарын ескере отырып нысанды толтыруы (деректерді енгізуі), сондай-ақ сұрау салуды куәландыруы (қол қою) үшін көрсетілетін қызметті алушының ЭЦҚ тіркеу куәлігін таңдауы;</w:t>
      </w:r>
    </w:p>
    <w:bookmarkEnd w:id="91"/>
    <w:bookmarkStart w:name="z102" w:id="92"/>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bookmarkEnd w:id="92"/>
    <w:bookmarkStart w:name="z103" w:id="93"/>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қалыптастыруы;</w:t>
      </w:r>
    </w:p>
    <w:bookmarkEnd w:id="93"/>
    <w:bookmarkStart w:name="z104" w:id="94"/>
    <w:p>
      <w:pPr>
        <w:spacing w:after="0"/>
        <w:ind w:left="0"/>
        <w:jc w:val="both"/>
      </w:pPr>
      <w:r>
        <w:rPr>
          <w:rFonts w:ascii="Times New Roman"/>
          <w:b w:val="false"/>
          <w:i w:val="false"/>
          <w:color w:val="000000"/>
          <w:sz w:val="28"/>
        </w:rPr>
        <w:t>
      8) 5 процесс – көрсетілетін қызметті алушының ЭЦҚ-сы арқылы мемлекеттік қызмет көрсету үшін сұрау салуды куәландыруы және көрсетілетін қызметті берушінің өңдеуі үшін оның "Бекітілген халық тіркелімі" автоматтандырылған жұмыс орнының ақпараттық жүйесіне (бұдан әрі – БХТ АЖО АЖ) "электрондық үкімет" шлюзі (бұдан әрі – ЭҮШ) арқылы электрондық құжатты (сұрау салуды) жіберу;</w:t>
      </w:r>
    </w:p>
    <w:bookmarkEnd w:id="94"/>
    <w:bookmarkStart w:name="z105" w:id="95"/>
    <w:p>
      <w:pPr>
        <w:spacing w:after="0"/>
        <w:ind w:left="0"/>
        <w:jc w:val="both"/>
      </w:pPr>
      <w:r>
        <w:rPr>
          <w:rFonts w:ascii="Times New Roman"/>
          <w:b w:val="false"/>
          <w:i w:val="false"/>
          <w:color w:val="000000"/>
          <w:sz w:val="28"/>
        </w:rPr>
        <w:t>
      9) 3 шарт – электрондық құжаттың (сұрау салуды) мемлекеттік қызмет көрсету негiздерiне сәйкестiгiн көрсетілетін қызметті берушiнiң (өңдеуі) тексеруi;</w:t>
      </w:r>
    </w:p>
    <w:bookmarkEnd w:id="95"/>
    <w:bookmarkStart w:name="z106" w:id="96"/>
    <w:p>
      <w:pPr>
        <w:spacing w:after="0"/>
        <w:ind w:left="0"/>
        <w:jc w:val="both"/>
      </w:pPr>
      <w:r>
        <w:rPr>
          <w:rFonts w:ascii="Times New Roman"/>
          <w:b w:val="false"/>
          <w:i w:val="false"/>
          <w:color w:val="000000"/>
          <w:sz w:val="28"/>
        </w:rPr>
        <w:t>
      10) 6 процесс – бұзушылықтардың болуына байланысты сұрау салынған мемлекеттік көрсетілетін қызметтен бас тарту туралы хабарламаны қалыптастыру;</w:t>
      </w:r>
    </w:p>
    <w:bookmarkEnd w:id="96"/>
    <w:bookmarkStart w:name="z107" w:id="97"/>
    <w:p>
      <w:pPr>
        <w:spacing w:after="0"/>
        <w:ind w:left="0"/>
        <w:jc w:val="both"/>
      </w:pPr>
      <w:r>
        <w:rPr>
          <w:rFonts w:ascii="Times New Roman"/>
          <w:b w:val="false"/>
          <w:i w:val="false"/>
          <w:color w:val="000000"/>
          <w:sz w:val="28"/>
        </w:rPr>
        <w:t>
      11) 7 процесс – көрсетілетін қызметті берушінің БХТ АЖО АЖ қалыптастырған мемлекеттік көрсетілетін қызмет нәтижесін (қағаз түрінде (еркін нысанда) немесе көрсетілетін қызметті берушінің ЭЦҚ-сы қойылған электрондық құжат нысанында бекіту туралы хабарлама (талон)) көрсетілетін қызметті алушының алуы.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ұйымға бекіту"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 </w:t>
      </w:r>
    </w:p>
    <w:p>
      <w:pPr>
        <w:spacing w:after="0"/>
        <w:ind w:left="0"/>
        <w:jc w:val="both"/>
      </w:pPr>
      <w:r>
        <w:drawing>
          <wp:inline distT="0" distB="0" distL="0" distR="0">
            <wp:extent cx="4127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27500" cy="436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ұйымға бекіту"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ұйымға бекіту"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54102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102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ұйымға бекіту" мемлекеттік көрсетілетін қызмет регламентіне 3-қосымша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жұмылдырылған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184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112" w:id="98"/>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r>
        <w:br/>
      </w:r>
      <w:r>
        <w:rPr>
          <w:rFonts w:ascii="Times New Roman"/>
          <w:b/>
          <w:i w:val="false"/>
          <w:color w:val="000000"/>
        </w:rPr>
        <w:t>1. Жалпы ережелер</w:t>
      </w:r>
    </w:p>
    <w:bookmarkEnd w:id="98"/>
    <w:bookmarkStart w:name="z113" w:id="99"/>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 (бұдан әрі – мемлекеттік қызмет) медициналық-санитариялық алғашқы көмек көрсететін ұйымдар, Атырау облысы Денсаулық сақтау басқармасының "Облыстық жұқтырылған иммун тапшылығы синдромына қарсы күрес орталығы (ЖИТС)" коммуналдық мемлекеттік қазыналық кәсіпорны (бұдан әрі – көрсетілетін қызметті беруші) көрсетеді.</w:t>
      </w:r>
    </w:p>
    <w:bookmarkEnd w:id="99"/>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Start w:name="z114" w:id="100"/>
    <w:p>
      <w:pPr>
        <w:spacing w:after="0"/>
        <w:ind w:left="0"/>
        <w:jc w:val="both"/>
      </w:pPr>
      <w:r>
        <w:rPr>
          <w:rFonts w:ascii="Times New Roman"/>
          <w:b w:val="false"/>
          <w:i w:val="false"/>
          <w:color w:val="000000"/>
          <w:sz w:val="28"/>
        </w:rPr>
        <w:t>
      2. Мемлекеттік қызметті көрсету нысаны – қағаз түрінде.</w:t>
      </w:r>
    </w:p>
    <w:bookmarkEnd w:id="100"/>
    <w:bookmarkStart w:name="z115" w:id="101"/>
    <w:p>
      <w:pPr>
        <w:spacing w:after="0"/>
        <w:ind w:left="0"/>
        <w:jc w:val="both"/>
      </w:pPr>
      <w:r>
        <w:rPr>
          <w:rFonts w:ascii="Times New Roman"/>
          <w:b w:val="false"/>
          <w:i w:val="false"/>
          <w:color w:val="000000"/>
          <w:sz w:val="28"/>
        </w:rPr>
        <w:t xml:space="preserve">
      3. Мемлекеттік қызметті көрсету нәтижесі –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w:t>
      </w:r>
    </w:p>
    <w:bookmarkEnd w:id="101"/>
    <w:p>
      <w:pPr>
        <w:spacing w:after="0"/>
        <w:ind w:left="0"/>
        <w:jc w:val="both"/>
      </w:pPr>
      <w:r>
        <w:rPr>
          <w:rFonts w:ascii="Times New Roman"/>
          <w:b w:val="false"/>
          <w:i w:val="false"/>
          <w:color w:val="000000"/>
          <w:sz w:val="28"/>
        </w:rPr>
        <w:t>
      Анықтама оны берген сәтінен бастап 3 (үш) ай бойы жарамды.</w:t>
      </w:r>
    </w:p>
    <w:p>
      <w:pPr>
        <w:spacing w:after="0"/>
        <w:ind w:left="0"/>
        <w:jc w:val="both"/>
      </w:pPr>
      <w:r>
        <w:rPr>
          <w:rFonts w:ascii="Times New Roman"/>
          <w:b w:val="false"/>
          <w:i w:val="false"/>
          <w:color w:val="000000"/>
          <w:sz w:val="28"/>
        </w:rPr>
        <w:t>
      Зерттеп-қарау нәтижесі теріс болған жағдайда мемлекеттік қызметті көрсету нәтижесі көрсетілетін қызметті алушының қолына беріледі.</w:t>
      </w:r>
    </w:p>
    <w:bookmarkStart w:name="z116" w:id="10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02"/>
    <w:bookmarkStart w:name="z117" w:id="10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көрсетілетін қызметті алушының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Денсаулық сақтау саласындағы мемлекеттік көрсетілетін қызметтер стандарттарын бекіту туралы</w:t>
      </w:r>
      <w:r>
        <w:rPr>
          <w:rFonts w:ascii="Times New Roman"/>
          <w:b w:val="false"/>
          <w:i w:val="false"/>
          <w:color w:val="000000"/>
          <w:sz w:val="28"/>
        </w:rPr>
        <w:t xml:space="preserve">" бұйрығымен бекітілген "АИТВ-инфекциясының болуына ерікті анонимді және міндетті құпия медициналық тексерілу" стандартының (нормативтік құқықтық актілерді тіркеу тізілімінде № 11304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құжатпен көрсетілетін қызметті берушіге жүгінуі негіз болып табылады.</w:t>
      </w:r>
    </w:p>
    <w:bookmarkEnd w:id="103"/>
    <w:bookmarkStart w:name="z118" w:id="10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4"/>
    <w:bookmarkStart w:name="z119" w:id="105"/>
    <w:p>
      <w:pPr>
        <w:spacing w:after="0"/>
        <w:ind w:left="0"/>
        <w:jc w:val="both"/>
      </w:pPr>
      <w:r>
        <w:rPr>
          <w:rFonts w:ascii="Times New Roman"/>
          <w:b w:val="false"/>
          <w:i w:val="false"/>
          <w:color w:val="000000"/>
          <w:sz w:val="28"/>
        </w:rPr>
        <w:t>
      1) психоәлеуметтік кеңес беру бөлмесінің маманы көрсетілетін қызметті алушымен АИТВ-инфекциясының болуына медициналық тексерілу қажеттілігін анықтау мақсатында тестілеуге дейінгі кеңес беруді жүргізеді және көрсетілетін қызметті алушыны емдеу бөлмесінің медбикесіне жолдайды – 30 (отыз) минуттан аспайды;</w:t>
      </w:r>
    </w:p>
    <w:bookmarkEnd w:id="105"/>
    <w:bookmarkStart w:name="z120" w:id="106"/>
    <w:p>
      <w:pPr>
        <w:spacing w:after="0"/>
        <w:ind w:left="0"/>
        <w:jc w:val="both"/>
      </w:pPr>
      <w:r>
        <w:rPr>
          <w:rFonts w:ascii="Times New Roman"/>
          <w:b w:val="false"/>
          <w:i w:val="false"/>
          <w:color w:val="000000"/>
          <w:sz w:val="28"/>
        </w:rPr>
        <w:t>
      2) емдеу бөлмесінің медбикесі 10 (он) минут ішінде қан алуды жүргізеді және 1 (бір) жұмыс күні ішінде материалды Орталық зертхананың мамандарына жібереді;</w:t>
      </w:r>
    </w:p>
    <w:bookmarkEnd w:id="106"/>
    <w:bookmarkStart w:name="z121" w:id="107"/>
    <w:p>
      <w:pPr>
        <w:spacing w:after="0"/>
        <w:ind w:left="0"/>
        <w:jc w:val="both"/>
      </w:pPr>
      <w:r>
        <w:rPr>
          <w:rFonts w:ascii="Times New Roman"/>
          <w:b w:val="false"/>
          <w:i w:val="false"/>
          <w:color w:val="000000"/>
          <w:sz w:val="28"/>
        </w:rPr>
        <w:t>
      3) Орталық зертханасының мамандары АИТВ-инфекциясының болуына тексеру жүргізеді және тексеру күні мен нөмірі көрсетілген, мөртабан басылған Орталық зертхана маманының қолы қойылған,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Денсаулық сақтау ұйымдарының бастапқы медициналық құжаттама нысандарын бекіту туралы</w:t>
      </w:r>
      <w:r>
        <w:rPr>
          <w:rFonts w:ascii="Times New Roman"/>
          <w:b w:val="false"/>
          <w:i w:val="false"/>
          <w:color w:val="000000"/>
          <w:sz w:val="28"/>
        </w:rPr>
        <w:t xml:space="preserve">" бұйрығымен (Нормативтік құқықтық актілерді тіркеу тізілімінде № 6697 болып тіркелген) (бұдан әрі - </w:t>
      </w:r>
      <w:r>
        <w:rPr>
          <w:rFonts w:ascii="Times New Roman"/>
          <w:b w:val="false"/>
          <w:i w:val="false"/>
          <w:color w:val="000000"/>
          <w:sz w:val="28"/>
        </w:rPr>
        <w:t>Бұйрық</w:t>
      </w:r>
      <w:r>
        <w:rPr>
          <w:rFonts w:ascii="Times New Roman"/>
          <w:b w:val="false"/>
          <w:i w:val="false"/>
          <w:color w:val="000000"/>
          <w:sz w:val="28"/>
        </w:rPr>
        <w:t>) бекітілген № 264-8/е нысанды бланкіде мемлекеттік көрсетілетін қызмет нәтижесін психоәлеуметтік кеңес беру бөлмесінің маманына жібереді – 2 (екі) жұмыс күні;</w:t>
      </w:r>
    </w:p>
    <w:bookmarkEnd w:id="107"/>
    <w:bookmarkStart w:name="z122" w:id="108"/>
    <w:p>
      <w:pPr>
        <w:spacing w:after="0"/>
        <w:ind w:left="0"/>
        <w:jc w:val="both"/>
      </w:pPr>
      <w:r>
        <w:rPr>
          <w:rFonts w:ascii="Times New Roman"/>
          <w:b w:val="false"/>
          <w:i w:val="false"/>
          <w:color w:val="000000"/>
          <w:sz w:val="28"/>
        </w:rPr>
        <w:t>
      4) психоәлеуметтік кеңес беру бөлмесінің маманы теріс нәтижесі алған жағдайда көрсетілетін қызметті алушының өзі келгенде қолына құжаттарды беруді тіркеу журналына көрсетілетін қызметті алушының қолын қойғыза отырып, мемлекеттік көрсетілетін қызметтің теріс нәтижесін растайтын анықтама-сертификатты береді – 10 (он) минуттан аспайды;</w:t>
      </w:r>
    </w:p>
    <w:bookmarkEnd w:id="108"/>
    <w:p>
      <w:pPr>
        <w:spacing w:after="0"/>
        <w:ind w:left="0"/>
        <w:jc w:val="both"/>
      </w:pPr>
      <w:r>
        <w:rPr>
          <w:rFonts w:ascii="Times New Roman"/>
          <w:b w:val="false"/>
          <w:i w:val="false"/>
          <w:color w:val="000000"/>
          <w:sz w:val="28"/>
        </w:rPr>
        <w:t>
      оң нәтиже алған жағдайда одан әрі зерттеу үшін көрсетілетін қызметті алушымен кеңес жүргізеді және көрсетілетін қызметті алушыны емдеу бөлмесінің медбикесіне жібереді – 20 (жиырма) минуттан аспайды;</w:t>
      </w:r>
    </w:p>
    <w:bookmarkStart w:name="z123" w:id="109"/>
    <w:p>
      <w:pPr>
        <w:spacing w:after="0"/>
        <w:ind w:left="0"/>
        <w:jc w:val="both"/>
      </w:pPr>
      <w:r>
        <w:rPr>
          <w:rFonts w:ascii="Times New Roman"/>
          <w:b w:val="false"/>
          <w:i w:val="false"/>
          <w:color w:val="000000"/>
          <w:sz w:val="28"/>
        </w:rPr>
        <w:t>
      5) емдеу бөлмесінің медбикесі 10 (он) минут ішінде қайтара қан алуды жүргізеді және 1 (бір) жұмыс күні ішінде материалды Орталық зертханасының мамандарына жібереді;</w:t>
      </w:r>
    </w:p>
    <w:bookmarkEnd w:id="109"/>
    <w:bookmarkStart w:name="z124" w:id="110"/>
    <w:p>
      <w:pPr>
        <w:spacing w:after="0"/>
        <w:ind w:left="0"/>
        <w:jc w:val="both"/>
      </w:pPr>
      <w:r>
        <w:rPr>
          <w:rFonts w:ascii="Times New Roman"/>
          <w:b w:val="false"/>
          <w:i w:val="false"/>
          <w:color w:val="000000"/>
          <w:sz w:val="28"/>
        </w:rPr>
        <w:t>
      6) Орталық зертханасының мамандары АИТВ антиденелеріне қайтара тексеруді жүргізеді:</w:t>
      </w:r>
    </w:p>
    <w:bookmarkEnd w:id="110"/>
    <w:p>
      <w:pPr>
        <w:spacing w:after="0"/>
        <w:ind w:left="0"/>
        <w:jc w:val="both"/>
      </w:pPr>
      <w:r>
        <w:rPr>
          <w:rFonts w:ascii="Times New Roman"/>
          <w:b w:val="false"/>
          <w:i w:val="false"/>
          <w:color w:val="000000"/>
          <w:sz w:val="28"/>
        </w:rPr>
        <w:t>
      теріс нәтиже алған жағдайда 2 (екі) жұмыс күні ішінде тексерілу нәтижесін тексеру күні мен нөмірі көрсетілген, мөртаңба басылған, зертхана маманының қолы қойылған, № 264-8/е нысанды бланкіде психоәлеуметтік кеңес беру бөлмесінің маманына жібереді;</w:t>
      </w:r>
    </w:p>
    <w:p>
      <w:pPr>
        <w:spacing w:after="0"/>
        <w:ind w:left="0"/>
        <w:jc w:val="both"/>
      </w:pPr>
      <w:r>
        <w:rPr>
          <w:rFonts w:ascii="Times New Roman"/>
          <w:b w:val="false"/>
          <w:i w:val="false"/>
          <w:color w:val="000000"/>
          <w:sz w:val="28"/>
        </w:rPr>
        <w:t>
      оң нәтиже алған жағдайда сарысуды 5 (бес) жұмыс күні ішінде верификацияға ЖИТС Республикалық орталығының зертханасына жібереді (бұдан әрі – ЖИТС РО).</w:t>
      </w:r>
    </w:p>
    <w:bookmarkStart w:name="z125" w:id="111"/>
    <w:p>
      <w:pPr>
        <w:spacing w:after="0"/>
        <w:ind w:left="0"/>
        <w:jc w:val="both"/>
      </w:pPr>
      <w:r>
        <w:rPr>
          <w:rFonts w:ascii="Times New Roman"/>
          <w:b w:val="false"/>
          <w:i w:val="false"/>
          <w:color w:val="000000"/>
          <w:sz w:val="28"/>
        </w:rPr>
        <w:t>
      7) ЖИТС РО 8 (сегіз) жұмыс күні ішінде АИТВ антиденелеріне түпкілікті тексеруді жүргізеді және Орталық зертханасының маманына жібереді;</w:t>
      </w:r>
    </w:p>
    <w:bookmarkEnd w:id="111"/>
    <w:bookmarkStart w:name="z126" w:id="112"/>
    <w:p>
      <w:pPr>
        <w:spacing w:after="0"/>
        <w:ind w:left="0"/>
        <w:jc w:val="both"/>
      </w:pPr>
      <w:r>
        <w:rPr>
          <w:rFonts w:ascii="Times New Roman"/>
          <w:b w:val="false"/>
          <w:i w:val="false"/>
          <w:color w:val="000000"/>
          <w:sz w:val="28"/>
        </w:rPr>
        <w:t>
      8) Орталық зертханасының маманы 20 (жиырма) минут ішінде көрсетілетін қызметті алушының қолына Бұйрықпен бекітілген № 275/е нысанды АИТВ-инфекциясының болуы туралы медициналық қорытындыны құжаттарды беру журналына көрсетілетін қызметті алушының қолын қойғыза отырып береді және көрсетілетін қызметті алушыға тексерілудің оң нәтижесі туралы және жеке басының және оның жанындағы адамдардың денсаулығын сақтауға бағытталған сақтық шараларын сақтау қажеттілігі туралы және емделуден бас тартқан, басқа адамға ауруды жұқтырған жағдайда әкімшілік және қылмыстық жауапкершілікке тартылатындығы туралы хабарлайды.</w:t>
      </w:r>
    </w:p>
    <w:bookmarkEnd w:id="11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Start w:name="z127" w:id="113"/>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 бірліктер (бұдан әрі - ҚФБ) жұмылдырылған:</w:t>
      </w:r>
    </w:p>
    <w:bookmarkEnd w:id="113"/>
    <w:bookmarkStart w:name="z128" w:id="114"/>
    <w:p>
      <w:pPr>
        <w:spacing w:after="0"/>
        <w:ind w:left="0"/>
        <w:jc w:val="both"/>
      </w:pPr>
      <w:r>
        <w:rPr>
          <w:rFonts w:ascii="Times New Roman"/>
          <w:b w:val="false"/>
          <w:i w:val="false"/>
          <w:color w:val="000000"/>
          <w:sz w:val="28"/>
        </w:rPr>
        <w:t>
      1) психоәлеуметтік кеңес беру бөлмесінің маманы;</w:t>
      </w:r>
    </w:p>
    <w:bookmarkEnd w:id="114"/>
    <w:bookmarkStart w:name="z129" w:id="115"/>
    <w:p>
      <w:pPr>
        <w:spacing w:after="0"/>
        <w:ind w:left="0"/>
        <w:jc w:val="both"/>
      </w:pPr>
      <w:r>
        <w:rPr>
          <w:rFonts w:ascii="Times New Roman"/>
          <w:b w:val="false"/>
          <w:i w:val="false"/>
          <w:color w:val="000000"/>
          <w:sz w:val="28"/>
        </w:rPr>
        <w:t>
      2) емдеу бөлмесінің медбикесі;</w:t>
      </w:r>
    </w:p>
    <w:bookmarkEnd w:id="115"/>
    <w:bookmarkStart w:name="z130" w:id="116"/>
    <w:p>
      <w:pPr>
        <w:spacing w:after="0"/>
        <w:ind w:left="0"/>
        <w:jc w:val="both"/>
      </w:pPr>
      <w:r>
        <w:rPr>
          <w:rFonts w:ascii="Times New Roman"/>
          <w:b w:val="false"/>
          <w:i w:val="false"/>
          <w:color w:val="000000"/>
          <w:sz w:val="28"/>
        </w:rPr>
        <w:t>
      3) Орталықтың зертхана қызметкерлері;</w:t>
      </w:r>
    </w:p>
    <w:bookmarkEnd w:id="116"/>
    <w:bookmarkStart w:name="z131" w:id="117"/>
    <w:p>
      <w:pPr>
        <w:spacing w:after="0"/>
        <w:ind w:left="0"/>
        <w:jc w:val="both"/>
      </w:pPr>
      <w:r>
        <w:rPr>
          <w:rFonts w:ascii="Times New Roman"/>
          <w:b w:val="false"/>
          <w:i w:val="false"/>
          <w:color w:val="000000"/>
          <w:sz w:val="28"/>
        </w:rPr>
        <w:t>
      4) ЖИТС РО (ЖИТС республикалық орталығы).</w:t>
      </w:r>
    </w:p>
    <w:bookmarkEnd w:id="117"/>
    <w:bookmarkStart w:name="z132" w:id="11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"АИТВ-инфекциясының болуына ерікті анонимді және міндетті құпия медициналық тексерілу"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 ерікті анонимді және міндетті құпия медициналық тексерілу"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 ерікті анонимді және міндетті құпия медициналық тексерілу" мемлекеттік көрсетілетін қызмет регламентіне 2-қосымша</w:t>
            </w:r>
          </w:p>
        </w:tc>
      </w:tr>
    </w:tbl>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қызметін көрсетудің бизнес-процесінің анықтамалығы  </w:t>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196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54102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102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136" w:id="119"/>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r>
        <w:br/>
      </w:r>
      <w:r>
        <w:rPr>
          <w:rFonts w:ascii="Times New Roman"/>
          <w:b/>
          <w:i w:val="false"/>
          <w:color w:val="000000"/>
        </w:rPr>
        <w:t>1. Жалпы ережелер</w:t>
      </w:r>
    </w:p>
    <w:bookmarkEnd w:id="119"/>
    <w:bookmarkStart w:name="z137" w:id="120"/>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 (бұдан әрі – мемлекеттік көрсетілетін қызмет) денсаулық сақтау ұйымымен – "Атырау облысы Денсаулық сақтау басқармасының "Атырау облыстық туберкулезге қарсы күрес диспансері" коммуналдық мемлекеттік қазыналық кәсіпорнымен (бұдан әрі – көрсетілетін қызметті беруші) көрсетіледі.</w:t>
      </w:r>
    </w:p>
    <w:bookmarkEnd w:id="120"/>
    <w:bookmarkStart w:name="z138" w:id="121"/>
    <w:p>
      <w:pPr>
        <w:spacing w:after="0"/>
        <w:ind w:left="0"/>
        <w:jc w:val="both"/>
      </w:pPr>
      <w:r>
        <w:rPr>
          <w:rFonts w:ascii="Times New Roman"/>
          <w:b w:val="false"/>
          <w:i w:val="false"/>
          <w:color w:val="000000"/>
          <w:sz w:val="28"/>
        </w:rPr>
        <w:t>
      2. Көрсетілетін мемлекеттік қызметтің нысаны – қағаз түрінде.</w:t>
      </w:r>
    </w:p>
    <w:bookmarkEnd w:id="121"/>
    <w:bookmarkStart w:name="z139" w:id="122"/>
    <w:p>
      <w:pPr>
        <w:spacing w:after="0"/>
        <w:ind w:left="0"/>
        <w:jc w:val="both"/>
      </w:pPr>
      <w:r>
        <w:rPr>
          <w:rFonts w:ascii="Times New Roman"/>
          <w:b w:val="false"/>
          <w:i w:val="false"/>
          <w:color w:val="000000"/>
          <w:sz w:val="28"/>
        </w:rPr>
        <w:t xml:space="preserve">
      3. Мемлекеттік қызметті көрсету нәтижесі - фтизиатр дәрігер қол қойған, жеке дәрігерлік мөрмен және көрсетілген қызметті берушінің мөрімен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"Туберкулезге қарсы ұйымнан анықтама беру" мемлекеттік көрсетілетін қызмет стандартына (нормативтік құқықтық актілерді тіркеу тізілімінде № 11304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 тіркеу журналында анықтаманы тіркей отырып, расталған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түріндегі туберкулезге қарсы ұйымнан анықтама (бұдан әрі - </w:t>
      </w:r>
      <w:r>
        <w:rPr>
          <w:rFonts w:ascii="Times New Roman"/>
          <w:b w:val="false"/>
          <w:i w:val="false"/>
          <w:color w:val="000000"/>
          <w:sz w:val="28"/>
        </w:rPr>
        <w:t>анықтама</w:t>
      </w:r>
      <w:r>
        <w:rPr>
          <w:rFonts w:ascii="Times New Roman"/>
          <w:b w:val="false"/>
          <w:i w:val="false"/>
          <w:color w:val="000000"/>
          <w:sz w:val="28"/>
        </w:rPr>
        <w:t>).</w:t>
      </w:r>
    </w:p>
    <w:bookmarkEnd w:id="122"/>
    <w:p>
      <w:pPr>
        <w:spacing w:after="0"/>
        <w:ind w:left="0"/>
        <w:jc w:val="both"/>
      </w:pPr>
      <w:r>
        <w:rPr>
          <w:rFonts w:ascii="Times New Roman"/>
          <w:b w:val="false"/>
          <w:i w:val="false"/>
          <w:color w:val="000000"/>
          <w:sz w:val="28"/>
        </w:rPr>
        <w:t>
      Туберкулезге қарсы ұйымнан анықтама "Туберкулезбен ауыратын науқастардың ұлттық тіркелімі" деректер базасында тексеруден кейін беріледі.</w:t>
      </w:r>
    </w:p>
    <w:p>
      <w:pPr>
        <w:spacing w:after="0"/>
        <w:ind w:left="0"/>
        <w:jc w:val="both"/>
      </w:pPr>
      <w:r>
        <w:rPr>
          <w:rFonts w:ascii="Times New Roman"/>
          <w:b w:val="false"/>
          <w:i w:val="false"/>
          <w:color w:val="000000"/>
          <w:sz w:val="28"/>
        </w:rPr>
        <w:t>
      Анықтаманың жарамдылық мерзімі – күнтізбелік 10 күн.</w:t>
      </w:r>
    </w:p>
    <w:bookmarkStart w:name="z140" w:id="1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23"/>
    <w:bookmarkStart w:name="z141" w:id="12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өтініш білдіруі негіз болып табылады.</w:t>
      </w:r>
    </w:p>
    <w:bookmarkEnd w:id="124"/>
    <w:bookmarkStart w:name="z142" w:id="1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5"/>
    <w:bookmarkStart w:name="z143" w:id="126"/>
    <w:p>
      <w:pPr>
        <w:spacing w:after="0"/>
        <w:ind w:left="0"/>
        <w:jc w:val="both"/>
      </w:pPr>
      <w:r>
        <w:rPr>
          <w:rFonts w:ascii="Times New Roman"/>
          <w:b w:val="false"/>
          <w:i w:val="false"/>
          <w:color w:val="000000"/>
          <w:sz w:val="28"/>
        </w:rPr>
        <w:t>
      1) көрсетілетін қызметті берушінің операторы көрсетілетін қызметті алушы деректерінің "Туберкулезбен ауыратын науқастардың ұлттық тіркелімі" порталында болуын (болмауын) тексереді, журналға көрсетілетін қызметті алушының деректерін тіркейді және көрсетілетін қызметті берушінің кассасына жолдайды - 30 (отыз) минуттан аспайды;</w:t>
      </w:r>
    </w:p>
    <w:bookmarkEnd w:id="126"/>
    <w:bookmarkStart w:name="z144" w:id="127"/>
    <w:p>
      <w:pPr>
        <w:spacing w:after="0"/>
        <w:ind w:left="0"/>
        <w:jc w:val="both"/>
      </w:pPr>
      <w:r>
        <w:rPr>
          <w:rFonts w:ascii="Times New Roman"/>
          <w:b w:val="false"/>
          <w:i w:val="false"/>
          <w:color w:val="000000"/>
          <w:sz w:val="28"/>
        </w:rPr>
        <w:t>
      2) көрсетілетін қызметті берушінің кассирі көрсетілетін қызмет үшін төленетін ақыны қабылдап, түбіртек береді және көрсетілетін қызметті алушыны көрсетілетін қызметті берушінің фтизиатр дәрігеріне жолдайды - 15 (он бес) минуттан аспайды;</w:t>
      </w:r>
    </w:p>
    <w:bookmarkEnd w:id="127"/>
    <w:bookmarkStart w:name="z145" w:id="128"/>
    <w:p>
      <w:pPr>
        <w:spacing w:after="0"/>
        <w:ind w:left="0"/>
        <w:jc w:val="both"/>
      </w:pPr>
      <w:r>
        <w:rPr>
          <w:rFonts w:ascii="Times New Roman"/>
          <w:b w:val="false"/>
          <w:i w:val="false"/>
          <w:color w:val="000000"/>
          <w:sz w:val="28"/>
        </w:rPr>
        <w:t>
      3) көрсетілетін қызметті берушінің фтизиатр-дәрігері мемлекеттік көрсетілетін қызмет нәтижесіне қол қояды, жеке дәрігерлік мөрімен және көрсетілетін қызметті берушінің мөрімен куәландырады және көрсетілетін қызметті алушыға анықтаманы береді - 15 (он бес) минуттан аспайды.</w:t>
      </w:r>
    </w:p>
    <w:bookmarkEnd w:id="128"/>
    <w:bookmarkStart w:name="z146" w:id="129"/>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(қызметкерлерінің) өзара іс-қимыл тәртібін сипаттау</w:t>
      </w:r>
    </w:p>
    <w:bookmarkEnd w:id="129"/>
    <w:bookmarkStart w:name="z147" w:id="130"/>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130"/>
    <w:bookmarkStart w:name="z148" w:id="131"/>
    <w:p>
      <w:pPr>
        <w:spacing w:after="0"/>
        <w:ind w:left="0"/>
        <w:jc w:val="both"/>
      </w:pPr>
      <w:r>
        <w:rPr>
          <w:rFonts w:ascii="Times New Roman"/>
          <w:b w:val="false"/>
          <w:i w:val="false"/>
          <w:color w:val="000000"/>
          <w:sz w:val="28"/>
        </w:rPr>
        <w:t>
      1) көрсетілетін қызметті берушінің операторы;</w:t>
      </w:r>
    </w:p>
    <w:bookmarkEnd w:id="131"/>
    <w:bookmarkStart w:name="z149" w:id="132"/>
    <w:p>
      <w:pPr>
        <w:spacing w:after="0"/>
        <w:ind w:left="0"/>
        <w:jc w:val="both"/>
      </w:pPr>
      <w:r>
        <w:rPr>
          <w:rFonts w:ascii="Times New Roman"/>
          <w:b w:val="false"/>
          <w:i w:val="false"/>
          <w:color w:val="000000"/>
          <w:sz w:val="28"/>
        </w:rPr>
        <w:t>
      2) көрсетілетін қызметті берушінің фтизиатр-дәрігері;</w:t>
      </w:r>
    </w:p>
    <w:bookmarkEnd w:id="132"/>
    <w:bookmarkStart w:name="z150" w:id="133"/>
    <w:p>
      <w:pPr>
        <w:spacing w:after="0"/>
        <w:ind w:left="0"/>
        <w:jc w:val="both"/>
      </w:pPr>
      <w:r>
        <w:rPr>
          <w:rFonts w:ascii="Times New Roman"/>
          <w:b w:val="false"/>
          <w:i w:val="false"/>
          <w:color w:val="000000"/>
          <w:sz w:val="28"/>
        </w:rPr>
        <w:t>
      3)көрсетілетін қызметті берушінің кассирі.</w:t>
      </w:r>
    </w:p>
    <w:bookmarkEnd w:id="133"/>
    <w:bookmarkStart w:name="z151" w:id="13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"Туберкулезге қарсы ұйымнан анықтама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 анықтама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5438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438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 анықтама беру" мемлекеттік көрсетілетін қызмет регламентіне 2-қосымша</w:t>
            </w:r>
          </w:p>
        </w:tc>
      </w:tr>
    </w:tbl>
    <w:bookmarkStart w:name="z154" w:id="135"/>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қызметін көрсету бизнес–процестерінің анықтамалығы</w:t>
      </w:r>
    </w:p>
    <w:bookmarkEnd w:id="135"/>
    <w:p>
      <w:pPr>
        <w:spacing w:after="0"/>
        <w:ind w:left="0"/>
        <w:jc w:val="left"/>
      </w:pPr>
      <w:r>
        <w:br/>
      </w:r>
    </w:p>
    <w:p>
      <w:pPr>
        <w:spacing w:after="0"/>
        <w:ind w:left="0"/>
        <w:jc w:val="both"/>
      </w:pPr>
      <w:r>
        <w:drawing>
          <wp:inline distT="0" distB="0" distL="0" distR="0">
            <wp:extent cx="67437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437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156" w:id="136"/>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r>
        <w:br/>
      </w:r>
      <w:r>
        <w:rPr>
          <w:rFonts w:ascii="Times New Roman"/>
          <w:b/>
          <w:i w:val="false"/>
          <w:color w:val="000000"/>
        </w:rPr>
        <w:t>1. Жалпы ережелер</w:t>
      </w:r>
    </w:p>
    <w:bookmarkEnd w:id="136"/>
    <w:bookmarkStart w:name="z157" w:id="137"/>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 (бұдан әрі – мемлекеттік көрсетілетін қызмет) денсаулық сақтау ұйымымен – "Атырау облысы Денсаулық сақтау басқармасының "Облыстық психиатрлық жүйке-тамырлар ауруханасы" коммуналдық мемлекеттік қазыналық кәсіпорнымен (бұдан әрі – көрсетілетін қызметті беруші) көрсетіледі.</w:t>
      </w:r>
    </w:p>
    <w:bookmarkEnd w:id="13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Start w:name="z158" w:id="138"/>
    <w:p>
      <w:pPr>
        <w:spacing w:after="0"/>
        <w:ind w:left="0"/>
        <w:jc w:val="both"/>
      </w:pPr>
      <w:r>
        <w:rPr>
          <w:rFonts w:ascii="Times New Roman"/>
          <w:b w:val="false"/>
          <w:i w:val="false"/>
          <w:color w:val="000000"/>
          <w:sz w:val="28"/>
        </w:rPr>
        <w:t>
      1)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w:t>
      </w:r>
    </w:p>
    <w:bookmarkEnd w:id="138"/>
    <w:bookmarkStart w:name="z159" w:id="139"/>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39"/>
    <w:bookmarkStart w:name="z160" w:id="140"/>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140"/>
    <w:bookmarkStart w:name="z161" w:id="141"/>
    <w:p>
      <w:pPr>
        <w:spacing w:after="0"/>
        <w:ind w:left="0"/>
        <w:jc w:val="both"/>
      </w:pPr>
      <w:r>
        <w:rPr>
          <w:rFonts w:ascii="Times New Roman"/>
          <w:b w:val="false"/>
          <w:i w:val="false"/>
          <w:color w:val="000000"/>
          <w:sz w:val="28"/>
        </w:rPr>
        <w:t>
      3. Мемлекеттік қызмет көрсетудің нәтижесі:</w:t>
      </w:r>
    </w:p>
    <w:bookmarkEnd w:id="141"/>
    <w:p>
      <w:pPr>
        <w:spacing w:after="0"/>
        <w:ind w:left="0"/>
        <w:jc w:val="both"/>
      </w:pPr>
      <w:r>
        <w:rPr>
          <w:rFonts w:ascii="Times New Roman"/>
          <w:b w:val="false"/>
          <w:i w:val="false"/>
          <w:color w:val="000000"/>
          <w:sz w:val="28"/>
        </w:rPr>
        <w:t>
      ХҚО-да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xml:space="preserve">
      Психиатр-дәрігер мен медициналық тіркеуші қол қойған және анықтаманы берген дәрігердің және көрсетілетін қызметті берушінің мөрімен расталған,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"Психоневрологиялық ұйымнан анықтама беру" мемлекеттік көрсетілетін қызмет стандартына (нормативтік құқықтық актілерді тіркеу тізілімінде № 11304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"Психоневрологиялық ұйымнан анықтама беру" мемлекеттік қызмет көрсетуді тіркеу журналында тіркей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нысан</w:t>
      </w:r>
      <w:r>
        <w:rPr>
          <w:rFonts w:ascii="Times New Roman"/>
          <w:b w:val="false"/>
          <w:i w:val="false"/>
          <w:color w:val="000000"/>
          <w:sz w:val="28"/>
        </w:rPr>
        <w:t xml:space="preserve"> бойынша беріледі.</w:t>
      </w:r>
    </w:p>
    <w:p>
      <w:pPr>
        <w:spacing w:after="0"/>
        <w:ind w:left="0"/>
        <w:jc w:val="both"/>
      </w:pPr>
      <w:r>
        <w:rPr>
          <w:rFonts w:ascii="Times New Roman"/>
          <w:b w:val="false"/>
          <w:i w:val="false"/>
          <w:color w:val="000000"/>
          <w:sz w:val="28"/>
        </w:rPr>
        <w:t>
      Көрсетілетін мемлекеттік қызметтің нысаны: қағаз түрінде.</w:t>
      </w:r>
    </w:p>
    <w:bookmarkStart w:name="z162" w:id="1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2"/>
    <w:bookmarkStart w:name="z163" w:id="14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w:t>
      </w:r>
    </w:p>
    <w:bookmarkEnd w:id="14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негіз болып табылады.</w:t>
      </w:r>
    </w:p>
    <w:bookmarkStart w:name="z164" w:id="144"/>
    <w:p>
      <w:pPr>
        <w:spacing w:after="0"/>
        <w:ind w:left="0"/>
        <w:jc w:val="both"/>
      </w:pPr>
      <w:r>
        <w:rPr>
          <w:rFonts w:ascii="Times New Roman"/>
          <w:b w:val="false"/>
          <w:i w:val="false"/>
          <w:color w:val="000000"/>
          <w:sz w:val="28"/>
        </w:rPr>
        <w:t>
      5. Мемлекетік қызмет көрсету процесінің құрамына кіретін әрбір рәсімнің (іс-қимылдың) мазмұны, оның орындалу ұзақтығы:</w:t>
      </w:r>
    </w:p>
    <w:bookmarkEnd w:id="144"/>
    <w:bookmarkStart w:name="z165" w:id="145"/>
    <w:p>
      <w:pPr>
        <w:spacing w:after="0"/>
        <w:ind w:left="0"/>
        <w:jc w:val="both"/>
      </w:pPr>
      <w:r>
        <w:rPr>
          <w:rFonts w:ascii="Times New Roman"/>
          <w:b w:val="false"/>
          <w:i w:val="false"/>
          <w:color w:val="000000"/>
          <w:sz w:val="28"/>
        </w:rPr>
        <w:t>
      1) көрсетілетін қызметті берушінің медициналық тіркеушісі көрсетілетін қызметті алушының құжаттарын қабылдайды, толықтығын, деректер базасында есепте болуын (болмауын) тексереді, журналға көрсетілетін қызметті алушының деректерін енгізеді, өзі қол қойған анықтаманы көрсетілетін қызметті берушінің психиатр-дәрігеріне береді және көрсетілетін қызметті алушыны көрсетілетін қызметті берушінің кассасына жолдайды – 30 (отыз) минуттан аспайды.</w:t>
      </w:r>
    </w:p>
    <w:bookmarkEnd w:id="145"/>
    <w:bookmarkStart w:name="z166" w:id="146"/>
    <w:p>
      <w:pPr>
        <w:spacing w:after="0"/>
        <w:ind w:left="0"/>
        <w:jc w:val="both"/>
      </w:pPr>
      <w:r>
        <w:rPr>
          <w:rFonts w:ascii="Times New Roman"/>
          <w:b w:val="false"/>
          <w:i w:val="false"/>
          <w:color w:val="000000"/>
          <w:sz w:val="28"/>
        </w:rPr>
        <w:t>
      2) көрсетілетін қызметті берушінің кассирі көрсетілетін қызмет үшін төленетін ақыны қабылдап, түбіртек береді және көрсетілетін қызметті алушыны медициналық тіркеушіге жолдайды – 20 (жиырма) минуттан аспайды;</w:t>
      </w:r>
    </w:p>
    <w:bookmarkEnd w:id="146"/>
    <w:bookmarkStart w:name="z167" w:id="147"/>
    <w:p>
      <w:pPr>
        <w:spacing w:after="0"/>
        <w:ind w:left="0"/>
        <w:jc w:val="both"/>
      </w:pPr>
      <w:r>
        <w:rPr>
          <w:rFonts w:ascii="Times New Roman"/>
          <w:b w:val="false"/>
          <w:i w:val="false"/>
          <w:color w:val="000000"/>
          <w:sz w:val="28"/>
        </w:rPr>
        <w:t>
      3) көрсетілетін қызметті берушінің психиатр-дәрігері анықтамаға қолын қойып, жеке мөрімен және көрсетілетін қызметті берушінің мөрімен растайды және медициналық тіркеушіге жолдайды – 30 (отыз) минуттан аспайды;</w:t>
      </w:r>
    </w:p>
    <w:bookmarkEnd w:id="147"/>
    <w:bookmarkStart w:name="z168" w:id="148"/>
    <w:p>
      <w:pPr>
        <w:spacing w:after="0"/>
        <w:ind w:left="0"/>
        <w:jc w:val="both"/>
      </w:pPr>
      <w:r>
        <w:rPr>
          <w:rFonts w:ascii="Times New Roman"/>
          <w:b w:val="false"/>
          <w:i w:val="false"/>
          <w:color w:val="000000"/>
          <w:sz w:val="28"/>
        </w:rPr>
        <w:t>
      4) көрсетілетін қызметті берушінің медициналық тіркеушісі көрсетілетін қызметті алушыға мемлекеттік көрсетілетін қызмет нәтижесін ұсынады – 20 (жиырма) минуттан аспайды.</w:t>
      </w:r>
    </w:p>
    <w:bookmarkEnd w:id="148"/>
    <w:bookmarkStart w:name="z169" w:id="1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49"/>
    <w:bookmarkStart w:name="z170" w:id="150"/>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150"/>
    <w:bookmarkStart w:name="z171" w:id="151"/>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151"/>
    <w:bookmarkStart w:name="z172" w:id="152"/>
    <w:p>
      <w:pPr>
        <w:spacing w:after="0"/>
        <w:ind w:left="0"/>
        <w:jc w:val="both"/>
      </w:pPr>
      <w:r>
        <w:rPr>
          <w:rFonts w:ascii="Times New Roman"/>
          <w:b w:val="false"/>
          <w:i w:val="false"/>
          <w:color w:val="000000"/>
          <w:sz w:val="28"/>
        </w:rPr>
        <w:t>
      2) көрсетілетін қызметті берушінің кассирі;</w:t>
      </w:r>
    </w:p>
    <w:bookmarkEnd w:id="152"/>
    <w:p>
      <w:pPr>
        <w:spacing w:after="0"/>
        <w:ind w:left="0"/>
        <w:jc w:val="both"/>
      </w:pPr>
      <w:r>
        <w:rPr>
          <w:rFonts w:ascii="Times New Roman"/>
          <w:b w:val="false"/>
          <w:i w:val="false"/>
          <w:color w:val="000000"/>
          <w:sz w:val="28"/>
        </w:rPr>
        <w:t>
      3) көрсетілетін қызметті берушінің психиатр-дәрігері.</w:t>
      </w:r>
    </w:p>
    <w:bookmarkStart w:name="z173" w:id="153"/>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"Психоневрологиялық ұйымнан анықтама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53"/>
    <w:bookmarkStart w:name="z174" w:id="154"/>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сондай-ақ халыққа қызмет көрсету орталығымен өзара іс-қимыл тәртібін сипаттау</w:t>
      </w:r>
    </w:p>
    <w:bookmarkEnd w:id="154"/>
    <w:bookmarkStart w:name="z175" w:id="155"/>
    <w:p>
      <w:pPr>
        <w:spacing w:after="0"/>
        <w:ind w:left="0"/>
        <w:jc w:val="both"/>
      </w:pPr>
      <w:r>
        <w:rPr>
          <w:rFonts w:ascii="Times New Roman"/>
          <w:b w:val="false"/>
          <w:i w:val="false"/>
          <w:color w:val="000000"/>
          <w:sz w:val="28"/>
        </w:rPr>
        <w:t xml:space="preserve">
      8. Әрбір рәсімнің (іс-қимылдың) ұзақтығын көрсете отырып, ХҚО-ға жүгіну тәртібін сипаттау (ХҚО арқылы мемлекеттік қызметті көрсету кезіндегі функциялық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55"/>
    <w:bookmarkStart w:name="z176" w:id="156"/>
    <w:p>
      <w:pPr>
        <w:spacing w:after="0"/>
        <w:ind w:left="0"/>
        <w:jc w:val="both"/>
      </w:pPr>
      <w:r>
        <w:rPr>
          <w:rFonts w:ascii="Times New Roman"/>
          <w:b w:val="false"/>
          <w:i w:val="false"/>
          <w:color w:val="000000"/>
          <w:sz w:val="28"/>
        </w:rPr>
        <w:t>
      1) көрсетілетін қызметті алушы ХҚО операторына өтініш пен қажетті құжаттарды тапсыруды электрондық кезек ретімен "кедергісіз" қызмет көрсету арқылы операциялық залда жүзеге асырады;</w:t>
      </w:r>
    </w:p>
    <w:bookmarkEnd w:id="156"/>
    <w:bookmarkStart w:name="z177" w:id="157"/>
    <w:p>
      <w:pPr>
        <w:spacing w:after="0"/>
        <w:ind w:left="0"/>
        <w:jc w:val="both"/>
      </w:pPr>
      <w:r>
        <w:rPr>
          <w:rFonts w:ascii="Times New Roman"/>
          <w:b w:val="false"/>
          <w:i w:val="false"/>
          <w:color w:val="000000"/>
          <w:sz w:val="28"/>
        </w:rPr>
        <w:t>
      2) 1 процесс – қызмет көрсету үшін ХҚО операторы ХҚО ықпалдастырылған ақпараттық жүйесінің автоматтандырылған жұмыс орнына (бұдан әрі – ХҚО ЫАЖ АЖО) логинмен және парольді (авторландыру процесі) енгізеді;</w:t>
      </w:r>
    </w:p>
    <w:bookmarkEnd w:id="157"/>
    <w:bookmarkStart w:name="z178" w:id="158"/>
    <w:p>
      <w:pPr>
        <w:spacing w:after="0"/>
        <w:ind w:left="0"/>
        <w:jc w:val="both"/>
      </w:pPr>
      <w:r>
        <w:rPr>
          <w:rFonts w:ascii="Times New Roman"/>
          <w:b w:val="false"/>
          <w:i w:val="false"/>
          <w:color w:val="000000"/>
          <w:sz w:val="28"/>
        </w:rPr>
        <w:t>
      3) 2 процесс – ХҚО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ХҚО операторының көрсетілетін қызметті алушының деректерін, сонымен қатар көрсетілетін қызметті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p>
    <w:bookmarkEnd w:id="158"/>
    <w:bookmarkStart w:name="z179" w:id="159"/>
    <w:p>
      <w:pPr>
        <w:spacing w:after="0"/>
        <w:ind w:left="0"/>
        <w:jc w:val="both"/>
      </w:pPr>
      <w:r>
        <w:rPr>
          <w:rFonts w:ascii="Times New Roman"/>
          <w:b w:val="false"/>
          <w:i w:val="false"/>
          <w:color w:val="000000"/>
          <w:sz w:val="28"/>
        </w:rPr>
        <w:t>
      4) 3 процесс –электрондық үкімет шлюзі (бұдан әрі - ЭҮШ) арқылы жеке тұлғалар мемлекеттік деректер қорына/заңды тұлғалар мемлекеттік деректер қорына (бұдан әрі – ЖТ МДҚ) көрсетілетін қызметті алушының мәліметтері туралы, сондай-ақ Бірыңғай нотариаттық ақпараттық жүйесіне (бұдан әрі - БНАЖ) көрсетілетін қызметті алушы өкілінің сенімхат деректері туралы сұрау салуды жолдауы;</w:t>
      </w:r>
    </w:p>
    <w:bookmarkEnd w:id="159"/>
    <w:bookmarkStart w:name="z180" w:id="160"/>
    <w:p>
      <w:pPr>
        <w:spacing w:after="0"/>
        <w:ind w:left="0"/>
        <w:jc w:val="both"/>
      </w:pPr>
      <w:r>
        <w:rPr>
          <w:rFonts w:ascii="Times New Roman"/>
          <w:b w:val="false"/>
          <w:i w:val="false"/>
          <w:color w:val="000000"/>
          <w:sz w:val="28"/>
        </w:rPr>
        <w:t>
      5) 1 шарт – ЖТ МДҚ-да көрсетілетін қызметті алушы деректерінің, БНАЖ-да сенімхат деректерінің болуын тексеруі;</w:t>
      </w:r>
    </w:p>
    <w:bookmarkEnd w:id="160"/>
    <w:bookmarkStart w:name="z181" w:id="161"/>
    <w:p>
      <w:pPr>
        <w:spacing w:after="0"/>
        <w:ind w:left="0"/>
        <w:jc w:val="both"/>
      </w:pPr>
      <w:r>
        <w:rPr>
          <w:rFonts w:ascii="Times New Roman"/>
          <w:b w:val="false"/>
          <w:i w:val="false"/>
          <w:color w:val="000000"/>
          <w:sz w:val="28"/>
        </w:rPr>
        <w:t>
      6) 4 процесс - ЖТ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p>
    <w:bookmarkEnd w:id="161"/>
    <w:bookmarkStart w:name="z182" w:id="162"/>
    <w:p>
      <w:pPr>
        <w:spacing w:after="0"/>
        <w:ind w:left="0"/>
        <w:jc w:val="both"/>
      </w:pPr>
      <w:r>
        <w:rPr>
          <w:rFonts w:ascii="Times New Roman"/>
          <w:b w:val="false"/>
          <w:i w:val="false"/>
          <w:color w:val="000000"/>
          <w:sz w:val="28"/>
        </w:rPr>
        <w:t>
      7) 5 процесс – ХҚО операторының сұрау салу нысанын құжаттардың қағаз нысанында болуы туралы белгі қою бөлігін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p>
    <w:bookmarkEnd w:id="162"/>
    <w:bookmarkStart w:name="z183" w:id="163"/>
    <w:p>
      <w:pPr>
        <w:spacing w:after="0"/>
        <w:ind w:left="0"/>
        <w:jc w:val="both"/>
      </w:pPr>
      <w:r>
        <w:rPr>
          <w:rFonts w:ascii="Times New Roman"/>
          <w:b w:val="false"/>
          <w:i w:val="false"/>
          <w:color w:val="000000"/>
          <w:sz w:val="28"/>
        </w:rPr>
        <w:t>
      8) 6 процесс – мемлекеттік деректер қорының автоматтандырылған жұмыс орнының ақпараттық жүйесіне (бұдан әрі - МДҚ АЖО АЖ) ЭҮШ арқылы ХҚО операторының ЭЦҚ куәландырылған (қол қойылған) электрондық құжатты (көрсетілетін қызметті алушының сұрау салуын) жолдауы;</w:t>
      </w:r>
    </w:p>
    <w:bookmarkEnd w:id="163"/>
    <w:bookmarkStart w:name="z184" w:id="164"/>
    <w:p>
      <w:pPr>
        <w:spacing w:after="0"/>
        <w:ind w:left="0"/>
        <w:jc w:val="both"/>
      </w:pPr>
      <w:r>
        <w:rPr>
          <w:rFonts w:ascii="Times New Roman"/>
          <w:b w:val="false"/>
          <w:i w:val="false"/>
          <w:color w:val="000000"/>
          <w:sz w:val="28"/>
        </w:rPr>
        <w:t>
      9) 7 процесс - электрондық құжатты МДҚ АЖО АЖ-да тіркеуі;</w:t>
      </w:r>
    </w:p>
    <w:bookmarkEnd w:id="164"/>
    <w:bookmarkStart w:name="z185" w:id="165"/>
    <w:p>
      <w:pPr>
        <w:spacing w:after="0"/>
        <w:ind w:left="0"/>
        <w:jc w:val="both"/>
      </w:pPr>
      <w:r>
        <w:rPr>
          <w:rFonts w:ascii="Times New Roman"/>
          <w:b w:val="false"/>
          <w:i w:val="false"/>
          <w:color w:val="000000"/>
          <w:sz w:val="28"/>
        </w:rPr>
        <w:t>
      10) 2 шарт – көрсетілетін қызметті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p>
    <w:bookmarkEnd w:id="165"/>
    <w:bookmarkStart w:name="z186" w:id="166"/>
    <w:p>
      <w:pPr>
        <w:spacing w:after="0"/>
        <w:ind w:left="0"/>
        <w:jc w:val="both"/>
      </w:pPr>
      <w:r>
        <w:rPr>
          <w:rFonts w:ascii="Times New Roman"/>
          <w:b w:val="false"/>
          <w:i w:val="false"/>
          <w:color w:val="000000"/>
          <w:sz w:val="28"/>
        </w:rPr>
        <w:t>
      11) 8 процесс – МДҚ АЖО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қалыптастыруы;</w:t>
      </w:r>
    </w:p>
    <w:bookmarkEnd w:id="166"/>
    <w:bookmarkStart w:name="z187" w:id="167"/>
    <w:p>
      <w:pPr>
        <w:spacing w:after="0"/>
        <w:ind w:left="0"/>
        <w:jc w:val="both"/>
      </w:pPr>
      <w:r>
        <w:rPr>
          <w:rFonts w:ascii="Times New Roman"/>
          <w:b w:val="false"/>
          <w:i w:val="false"/>
          <w:color w:val="000000"/>
          <w:sz w:val="28"/>
        </w:rPr>
        <w:t>
      12) 9 процесс - көрсетілетін қызметті алушының МДҚ АЖО АЖ-мен қалыптастырылған мемлекеттік қызмет көрсету нәтижесін (Қазақстан Республикасының азаматына диспансерлік есепте тұрғаны/тұрмағаны туралы анықтама) ХҚО операторы арқылы алуы.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63881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3881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5905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05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ХҚО арқылы мемлекеттік қызметті көрсету кезіндегі функциялық өзара іс-қимыл диаграммасы</w:t>
      </w:r>
    </w:p>
    <w:p>
      <w:pPr>
        <w:spacing w:after="0"/>
        <w:ind w:left="0"/>
        <w:jc w:val="left"/>
      </w:pP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818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818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192" w:id="168"/>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r>
        <w:br/>
      </w:r>
      <w:r>
        <w:rPr>
          <w:rFonts w:ascii="Times New Roman"/>
          <w:b/>
          <w:i w:val="false"/>
          <w:color w:val="000000"/>
        </w:rPr>
        <w:t>1. Жалпы ережелер</w:t>
      </w:r>
    </w:p>
    <w:bookmarkEnd w:id="168"/>
    <w:bookmarkStart w:name="z193" w:id="169"/>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 (бұдан әрі – мемлекеттік көрсетілетін қызмет) денсаулық сақтау ұйымымен - "Атырау облысы Денсаулық сақтау басқармасының "Атырау облыстық наркологиялық диспансері" коммуналдық мемлекеттік қазыналық кәсіпорнымен (бұдан әрі – көрсетілетін қызметті беруші) көрсетіледі.</w:t>
      </w:r>
    </w:p>
    <w:bookmarkEnd w:id="16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Start w:name="z194" w:id="170"/>
    <w:p>
      <w:pPr>
        <w:spacing w:after="0"/>
        <w:ind w:left="0"/>
        <w:jc w:val="both"/>
      </w:pPr>
      <w:r>
        <w:rPr>
          <w:rFonts w:ascii="Times New Roman"/>
          <w:b w:val="false"/>
          <w:i w:val="false"/>
          <w:color w:val="000000"/>
          <w:sz w:val="28"/>
        </w:rPr>
        <w:t>
      1)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кәсіпорын (бұдан әрі - ХҚО);</w:t>
      </w:r>
    </w:p>
    <w:bookmarkEnd w:id="170"/>
    <w:bookmarkStart w:name="z195" w:id="171"/>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71"/>
    <w:bookmarkStart w:name="z196" w:id="172"/>
    <w:p>
      <w:pPr>
        <w:spacing w:after="0"/>
        <w:ind w:left="0"/>
        <w:jc w:val="both"/>
      </w:pPr>
      <w:r>
        <w:rPr>
          <w:rFonts w:ascii="Times New Roman"/>
          <w:b w:val="false"/>
          <w:i w:val="false"/>
          <w:color w:val="000000"/>
          <w:sz w:val="28"/>
        </w:rPr>
        <w:t>
      2. Көрсетілетін мемлекеттік қызметтің нысаны – қағаз түрінде.</w:t>
      </w:r>
    </w:p>
    <w:bookmarkEnd w:id="172"/>
    <w:bookmarkStart w:name="z197" w:id="173"/>
    <w:p>
      <w:pPr>
        <w:spacing w:after="0"/>
        <w:ind w:left="0"/>
        <w:jc w:val="both"/>
      </w:pPr>
      <w:r>
        <w:rPr>
          <w:rFonts w:ascii="Times New Roman"/>
          <w:b w:val="false"/>
          <w:i w:val="false"/>
          <w:color w:val="000000"/>
          <w:sz w:val="28"/>
        </w:rPr>
        <w:t>
      3. Мемлекеттік қызмет көрсетудің нәтижесі:</w:t>
      </w:r>
    </w:p>
    <w:bookmarkEnd w:id="173"/>
    <w:p>
      <w:pPr>
        <w:spacing w:after="0"/>
        <w:ind w:left="0"/>
        <w:jc w:val="both"/>
      </w:pPr>
      <w:r>
        <w:rPr>
          <w:rFonts w:ascii="Times New Roman"/>
          <w:b w:val="false"/>
          <w:i w:val="false"/>
          <w:color w:val="000000"/>
          <w:sz w:val="28"/>
        </w:rPr>
        <w:t>
      ХҚО-да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денсаулық сақтау ұйымдарында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xml:space="preserve">
      Нарколог-дәрігер мен медициналық тіркеуші қол қойған және анықтаманы берген дәрігер мен көрсетілетін қызметті берушінің мөрімен расталған,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стандартына (нормативтік құқықтық актілерді тіркеу тізілімінде № 11304 болып тіркелген)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"Наркологиялық ұйымнан анықтама беру" мемлекеттік қызмет көрсетуді тіркеу журналында анықтаманы тіркей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анықтама</w:t>
      </w:r>
      <w:r>
        <w:rPr>
          <w:rFonts w:ascii="Times New Roman"/>
          <w:b w:val="false"/>
          <w:i w:val="false"/>
          <w:color w:val="000000"/>
          <w:sz w:val="28"/>
        </w:rPr>
        <w:t xml:space="preserve"> беріледі.</w:t>
      </w:r>
    </w:p>
    <w:p>
      <w:pPr>
        <w:spacing w:after="0"/>
        <w:ind w:left="0"/>
        <w:jc w:val="both"/>
      </w:pPr>
      <w:r>
        <w:rPr>
          <w:rFonts w:ascii="Times New Roman"/>
          <w:b w:val="false"/>
          <w:i w:val="false"/>
          <w:color w:val="000000"/>
          <w:sz w:val="28"/>
        </w:rPr>
        <w:t>
      Мемлекеттік қызметті көрсету нәтижесін ұсыну: қағаз түрінде.</w:t>
      </w:r>
    </w:p>
    <w:bookmarkStart w:name="z198" w:id="17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4"/>
    <w:bookmarkStart w:name="z199" w:id="17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құжаттар негіз болып табылады.</w:t>
      </w:r>
    </w:p>
    <w:bookmarkEnd w:id="175"/>
    <w:bookmarkStart w:name="z200" w:id="176"/>
    <w:p>
      <w:pPr>
        <w:spacing w:after="0"/>
        <w:ind w:left="0"/>
        <w:jc w:val="both"/>
      </w:pPr>
      <w:r>
        <w:rPr>
          <w:rFonts w:ascii="Times New Roman"/>
          <w:b w:val="false"/>
          <w:i w:val="false"/>
          <w:color w:val="000000"/>
          <w:sz w:val="28"/>
        </w:rPr>
        <w:t>
      5. Мемлекетік қызмет көрсету процесінің құрамына кіретін әрбір рәсімнің (іс-қимылдың) мазмұны, оның орындалу ұзақтығы:</w:t>
      </w:r>
    </w:p>
    <w:bookmarkEnd w:id="176"/>
    <w:bookmarkStart w:name="z201" w:id="177"/>
    <w:p>
      <w:pPr>
        <w:spacing w:after="0"/>
        <w:ind w:left="0"/>
        <w:jc w:val="both"/>
      </w:pPr>
      <w:r>
        <w:rPr>
          <w:rFonts w:ascii="Times New Roman"/>
          <w:b w:val="false"/>
          <w:i w:val="false"/>
          <w:color w:val="000000"/>
          <w:sz w:val="28"/>
        </w:rPr>
        <w:t>
      1) көрсетілетін қызметті берушінің медициналық тіркеушісі көрсетілетін қызметті алушы құжаттарды қабылдайды, толықтығын, деректер базасында есепте болуын (болмауын) тексереді, журналға көрсетілетін қызметті алушының деректерін енгізеді, өзі қол қойған анықтаманы нарколог-дәрігерге береді және көрсетілетін қызметті алушыны көрсетілетін қызметті алушының кассасына жолдайды – 20 (жиырма) минуттан аспайды;</w:t>
      </w:r>
    </w:p>
    <w:bookmarkEnd w:id="177"/>
    <w:bookmarkStart w:name="z202" w:id="178"/>
    <w:p>
      <w:pPr>
        <w:spacing w:after="0"/>
        <w:ind w:left="0"/>
        <w:jc w:val="both"/>
      </w:pPr>
      <w:r>
        <w:rPr>
          <w:rFonts w:ascii="Times New Roman"/>
          <w:b w:val="false"/>
          <w:i w:val="false"/>
          <w:color w:val="000000"/>
          <w:sz w:val="28"/>
        </w:rPr>
        <w:t>
      2) көрсетілетін қызметті берушінің кассирі көрсетілетін қызмет үшін төленетін ақыны қабылдайды, түбіртек береді және көрсетілетін қызметті алушыны медициналық тіркеушіге жолдайды – 20 (жиырма) минуттан аспайды;</w:t>
      </w:r>
    </w:p>
    <w:bookmarkEnd w:id="178"/>
    <w:bookmarkStart w:name="z203" w:id="179"/>
    <w:p>
      <w:pPr>
        <w:spacing w:after="0"/>
        <w:ind w:left="0"/>
        <w:jc w:val="both"/>
      </w:pPr>
      <w:r>
        <w:rPr>
          <w:rFonts w:ascii="Times New Roman"/>
          <w:b w:val="false"/>
          <w:i w:val="false"/>
          <w:color w:val="000000"/>
          <w:sz w:val="28"/>
        </w:rPr>
        <w:t>
      3) көрсетілетін қызметті берушінің нарколог-дәрігері анықтамаға қол қояды, жеке мөрімен және көрсетілетін қызметті берушінің мөрімен растайды және медициналық тіркеушіге жолдайды – 30 (отыз) минуттан аспайды;</w:t>
      </w:r>
    </w:p>
    <w:bookmarkEnd w:id="179"/>
    <w:bookmarkStart w:name="z204" w:id="180"/>
    <w:p>
      <w:pPr>
        <w:spacing w:after="0"/>
        <w:ind w:left="0"/>
        <w:jc w:val="both"/>
      </w:pPr>
      <w:r>
        <w:rPr>
          <w:rFonts w:ascii="Times New Roman"/>
          <w:b w:val="false"/>
          <w:i w:val="false"/>
          <w:color w:val="000000"/>
          <w:sz w:val="28"/>
        </w:rPr>
        <w:t>
      4) көрсетілетін қызметті берушінің медициналық тіркеуші көрсетілетін қызметті алушыға мемлекеттік көрсетілетін қызмет нәтижесін ұсынады – 20 (жиырма) минуттан аспайды.</w:t>
      </w:r>
    </w:p>
    <w:bookmarkEnd w:id="180"/>
    <w:bookmarkStart w:name="z205" w:id="1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1"/>
    <w:bookmarkStart w:name="z206" w:id="182"/>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182"/>
    <w:bookmarkStart w:name="z207" w:id="183"/>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183"/>
    <w:bookmarkStart w:name="z208" w:id="184"/>
    <w:p>
      <w:pPr>
        <w:spacing w:after="0"/>
        <w:ind w:left="0"/>
        <w:jc w:val="both"/>
      </w:pPr>
      <w:r>
        <w:rPr>
          <w:rFonts w:ascii="Times New Roman"/>
          <w:b w:val="false"/>
          <w:i w:val="false"/>
          <w:color w:val="000000"/>
          <w:sz w:val="28"/>
        </w:rPr>
        <w:t>
      2) көрсетілетін қызметті берушінің кассирі;</w:t>
      </w:r>
    </w:p>
    <w:bookmarkEnd w:id="184"/>
    <w:bookmarkStart w:name="z209" w:id="185"/>
    <w:p>
      <w:pPr>
        <w:spacing w:after="0"/>
        <w:ind w:left="0"/>
        <w:jc w:val="both"/>
      </w:pPr>
      <w:r>
        <w:rPr>
          <w:rFonts w:ascii="Times New Roman"/>
          <w:b w:val="false"/>
          <w:i w:val="false"/>
          <w:color w:val="000000"/>
          <w:sz w:val="28"/>
        </w:rPr>
        <w:t>
      3) көрсетілетін қызметті берушінің нарколог-дәрігері.</w:t>
      </w:r>
    </w:p>
    <w:bookmarkEnd w:id="185"/>
    <w:bookmarkStart w:name="z210" w:id="186"/>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"Наркологиялық ұйымнан анықтама беру" мемлекеттік көрсетілетін қызмет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86"/>
    <w:bookmarkStart w:name="z211" w:id="187"/>
    <w:p>
      <w:pPr>
        <w:spacing w:after="0"/>
        <w:ind w:left="0"/>
        <w:jc w:val="left"/>
      </w:pPr>
      <w:r>
        <w:rPr>
          <w:rFonts w:ascii="Times New Roman"/>
          <w:b/>
          <w:i w:val="false"/>
          <w:color w:val="000000"/>
        </w:rPr>
        <w:t xml:space="preserve"> 4. Мемлекеттік көрсетілетін қызмет көрсету процесінде ақпараттық жүйелерді пайдалану, сондай-ақ халыққа қызмет көрсету орталығымен өзара іс-қимыл тәртібін сипаттау</w:t>
      </w:r>
    </w:p>
    <w:bookmarkEnd w:id="187"/>
    <w:bookmarkStart w:name="z212" w:id="188"/>
    <w:p>
      <w:pPr>
        <w:spacing w:after="0"/>
        <w:ind w:left="0"/>
        <w:jc w:val="both"/>
      </w:pPr>
      <w:r>
        <w:rPr>
          <w:rFonts w:ascii="Times New Roman"/>
          <w:b w:val="false"/>
          <w:i w:val="false"/>
          <w:color w:val="000000"/>
          <w:sz w:val="28"/>
        </w:rPr>
        <w:t xml:space="preserve">
      8. Әрбір рәсімнің (іс-қимылдың) ұзақтығын көрсете отырып, ХҚО-ға жүгіну тәртібін сипаттау (ХҚО арқылы мемлекеттік қызметті көрсету кезіндегі функциялық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88"/>
    <w:bookmarkStart w:name="z213" w:id="189"/>
    <w:p>
      <w:pPr>
        <w:spacing w:after="0"/>
        <w:ind w:left="0"/>
        <w:jc w:val="both"/>
      </w:pPr>
      <w:r>
        <w:rPr>
          <w:rFonts w:ascii="Times New Roman"/>
          <w:b w:val="false"/>
          <w:i w:val="false"/>
          <w:color w:val="000000"/>
          <w:sz w:val="28"/>
        </w:rPr>
        <w:t>
      1) көрсетілетін қызметті алушы ХҚО операторына өтініш пен қажетті құжаттарды тапсыруды электрондық кезек ретімен "кедергісіз" қызмет көрсету арқылы операциялық залда жүзеге асырады;</w:t>
      </w:r>
    </w:p>
    <w:bookmarkEnd w:id="189"/>
    <w:bookmarkStart w:name="z214" w:id="190"/>
    <w:p>
      <w:pPr>
        <w:spacing w:after="0"/>
        <w:ind w:left="0"/>
        <w:jc w:val="both"/>
      </w:pPr>
      <w:r>
        <w:rPr>
          <w:rFonts w:ascii="Times New Roman"/>
          <w:b w:val="false"/>
          <w:i w:val="false"/>
          <w:color w:val="000000"/>
          <w:sz w:val="28"/>
        </w:rPr>
        <w:t>
      2) 1 процесс – қызмет көрсету үшін ХҚО операторы ХҚО ықпалдастырылған ақпараттық жүйесінің автоматтандырылған жұмыс орнына (бұдан әрі – ХҚО ЫАЖ АЖО) логинмен және парольді (авторландыру процесі) енгізеді;</w:t>
      </w:r>
    </w:p>
    <w:bookmarkEnd w:id="190"/>
    <w:bookmarkStart w:name="z215" w:id="191"/>
    <w:p>
      <w:pPr>
        <w:spacing w:after="0"/>
        <w:ind w:left="0"/>
        <w:jc w:val="both"/>
      </w:pPr>
      <w:r>
        <w:rPr>
          <w:rFonts w:ascii="Times New Roman"/>
          <w:b w:val="false"/>
          <w:i w:val="false"/>
          <w:color w:val="000000"/>
          <w:sz w:val="28"/>
        </w:rPr>
        <w:t>
      3) 2 процесс – ХҚО операторының осы регламентте көрсетілген мемлекеттік қызметті таңдауы, мемлекеттік көрсетілетін қызметті беру үшін сұрау салу нысанын экранға шығаруы және ХҚО операторының көрсетілетін қызметті алушының деректерін, сонымен қатар көрсетілетін қызметті алушы өкілі сенімхатының деректерін (нотариаттық куәландырылған сенімхат болғанда, басқа куәландырылған сенімхат болғанда – сенімхат деректері толтырылмайды) енгізуі;</w:t>
      </w:r>
    </w:p>
    <w:bookmarkEnd w:id="191"/>
    <w:bookmarkStart w:name="z216" w:id="192"/>
    <w:p>
      <w:pPr>
        <w:spacing w:after="0"/>
        <w:ind w:left="0"/>
        <w:jc w:val="both"/>
      </w:pPr>
      <w:r>
        <w:rPr>
          <w:rFonts w:ascii="Times New Roman"/>
          <w:b w:val="false"/>
          <w:i w:val="false"/>
          <w:color w:val="000000"/>
          <w:sz w:val="28"/>
        </w:rPr>
        <w:t>
      4) 3 процесс –электрондық үкімет шлюзі (бұдан әрі - ЭҮШ) арқылы жеке тұлғалар мемлекеттік деректер қорына/заңды тұлғалар мемлекеттік деректер қорына (бұдан әрі – ЖТ МДҚ) көрсетілетін қызметті алушының мәліметтері туралы, сондай-ақ Бірыңғай нотариаттық ақпараттық жүйесіне (бұдан әрі - БНАЖ) көрсетілетін қызметті алушы өкілінің сенімхат деректері туралы сұрау салуды жолдауы;</w:t>
      </w:r>
    </w:p>
    <w:bookmarkEnd w:id="192"/>
    <w:bookmarkStart w:name="z217" w:id="193"/>
    <w:p>
      <w:pPr>
        <w:spacing w:after="0"/>
        <w:ind w:left="0"/>
        <w:jc w:val="both"/>
      </w:pPr>
      <w:r>
        <w:rPr>
          <w:rFonts w:ascii="Times New Roman"/>
          <w:b w:val="false"/>
          <w:i w:val="false"/>
          <w:color w:val="000000"/>
          <w:sz w:val="28"/>
        </w:rPr>
        <w:t>
      5) 1 шарт – ЖТ МДҚ-да көрсетілетін қызметті алушы деректерінің, БНАЖ-да сенімхат деректерінің болуын тексеруі;</w:t>
      </w:r>
    </w:p>
    <w:bookmarkEnd w:id="193"/>
    <w:bookmarkStart w:name="z218" w:id="194"/>
    <w:p>
      <w:pPr>
        <w:spacing w:after="0"/>
        <w:ind w:left="0"/>
        <w:jc w:val="both"/>
      </w:pPr>
      <w:r>
        <w:rPr>
          <w:rFonts w:ascii="Times New Roman"/>
          <w:b w:val="false"/>
          <w:i w:val="false"/>
          <w:color w:val="000000"/>
          <w:sz w:val="28"/>
        </w:rPr>
        <w:t>
      6) 4 процесс - ЖТ МДҚ-да көрсетілетін қызметті алушы деректерінің, БНАЖ-да сенімхат деректерінің болмауына байланысты деректерді алу мүмкіндігінің жоқтығы туралы хабарламаны қалыптастыруы;</w:t>
      </w:r>
    </w:p>
    <w:bookmarkEnd w:id="194"/>
    <w:bookmarkStart w:name="z219" w:id="195"/>
    <w:p>
      <w:pPr>
        <w:spacing w:after="0"/>
        <w:ind w:left="0"/>
        <w:jc w:val="both"/>
      </w:pPr>
      <w:r>
        <w:rPr>
          <w:rFonts w:ascii="Times New Roman"/>
          <w:b w:val="false"/>
          <w:i w:val="false"/>
          <w:color w:val="000000"/>
          <w:sz w:val="28"/>
        </w:rPr>
        <w:t>
      7) 5 процесс – ХҚО операторының сұрау салу нысанын құжаттардың қағаз нысанында болуы туралы белгі қою бөлігін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(енгізілген деректерін) толтырылған нысанын ЭЦҚ арқылы куәландыруы;</w:t>
      </w:r>
    </w:p>
    <w:bookmarkEnd w:id="195"/>
    <w:bookmarkStart w:name="z220" w:id="196"/>
    <w:p>
      <w:pPr>
        <w:spacing w:after="0"/>
        <w:ind w:left="0"/>
        <w:jc w:val="both"/>
      </w:pPr>
      <w:r>
        <w:rPr>
          <w:rFonts w:ascii="Times New Roman"/>
          <w:b w:val="false"/>
          <w:i w:val="false"/>
          <w:color w:val="000000"/>
          <w:sz w:val="28"/>
        </w:rPr>
        <w:t>
      8) 6 процесс – мемлекеттік деректер қорының автоматтандырылған жұмыс орнының ақпараттық жүйесіне (бұдан әрі - МДҚ АЖО АЖ) ЭҮШ арқылы ХҚО операторының ЭЦҚ куәландырылған (қол қойылған) электрондық құжатты (көрсетілетін қызметті алушының сұрау салуын) жолдауы;</w:t>
      </w:r>
    </w:p>
    <w:bookmarkEnd w:id="196"/>
    <w:bookmarkStart w:name="z221" w:id="197"/>
    <w:p>
      <w:pPr>
        <w:spacing w:after="0"/>
        <w:ind w:left="0"/>
        <w:jc w:val="both"/>
      </w:pPr>
      <w:r>
        <w:rPr>
          <w:rFonts w:ascii="Times New Roman"/>
          <w:b w:val="false"/>
          <w:i w:val="false"/>
          <w:color w:val="000000"/>
          <w:sz w:val="28"/>
        </w:rPr>
        <w:t>
      9) 7 процесс - электрондық құжатты МДҚ АЖО АЖ-да тіркеуі;</w:t>
      </w:r>
    </w:p>
    <w:bookmarkEnd w:id="197"/>
    <w:bookmarkStart w:name="z222" w:id="198"/>
    <w:p>
      <w:pPr>
        <w:spacing w:after="0"/>
        <w:ind w:left="0"/>
        <w:jc w:val="both"/>
      </w:pPr>
      <w:r>
        <w:rPr>
          <w:rFonts w:ascii="Times New Roman"/>
          <w:b w:val="false"/>
          <w:i w:val="false"/>
          <w:color w:val="000000"/>
          <w:sz w:val="28"/>
        </w:rPr>
        <w:t>
      10) 2 шарт – көрсетілетін қызметті берушінің Стандартта көрсетілген көрсетілетін қызметті алушының қоса берілген құжаттарының мемлекеттік қызмет көрсету негіздеріне сәйкестігін тексеруі (өңдеуі);</w:t>
      </w:r>
    </w:p>
    <w:bookmarkEnd w:id="198"/>
    <w:bookmarkStart w:name="z223" w:id="199"/>
    <w:p>
      <w:pPr>
        <w:spacing w:after="0"/>
        <w:ind w:left="0"/>
        <w:jc w:val="both"/>
      </w:pPr>
      <w:r>
        <w:rPr>
          <w:rFonts w:ascii="Times New Roman"/>
          <w:b w:val="false"/>
          <w:i w:val="false"/>
          <w:color w:val="000000"/>
          <w:sz w:val="28"/>
        </w:rPr>
        <w:t>
      11) 8 процесс – МДҚ АЖО АЖ-да көрсетілетін қызметті алушының деректерінде бұзушылықтардың болуына байланысты сұрау салынатын мемлекеттік қызметті көрсетуден бас тарту туралы хабарламаны қалыптастыруы;</w:t>
      </w:r>
    </w:p>
    <w:bookmarkEnd w:id="199"/>
    <w:bookmarkStart w:name="z224" w:id="200"/>
    <w:p>
      <w:pPr>
        <w:spacing w:after="0"/>
        <w:ind w:left="0"/>
        <w:jc w:val="both"/>
      </w:pPr>
      <w:r>
        <w:rPr>
          <w:rFonts w:ascii="Times New Roman"/>
          <w:b w:val="false"/>
          <w:i w:val="false"/>
          <w:color w:val="000000"/>
          <w:sz w:val="28"/>
        </w:rPr>
        <w:t>
      12) 9 процесс - көрсетілетін қызметті алушының МДҚ АЖО АЖ-мен қалыптастырылған мемлекеттік қызмет көрсету нәтижесін (Қазақстан Республикасының азаматына диспансерлік есепте тұрғаны/тұрмағаны туралы анықтамасы) ХҚО операторы арқылы алуы.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4041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4041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59563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563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ХҚО арқылы мемлекеттік қызметті көрсету кезіндегі функциялық өзара іс-қимыл диаграммасы</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310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310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229" w:id="201"/>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r>
        <w:br/>
      </w:r>
      <w:r>
        <w:rPr>
          <w:rFonts w:ascii="Times New Roman"/>
          <w:b/>
          <w:i w:val="false"/>
          <w:color w:val="000000"/>
        </w:rPr>
        <w:t>1. Жалпы ережелер</w:t>
      </w:r>
    </w:p>
    <w:bookmarkEnd w:id="201"/>
    <w:bookmarkStart w:name="z230" w:id="202"/>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 (бұдан әрі – мемлекеттік көрсетілетін қызмет) стационарлық көмек көрсететін медициналық ұйымдармен (бұдан әрі – көрсетілетін қызметті беруші) көрсетіледі.</w:t>
      </w:r>
    </w:p>
    <w:bookmarkEnd w:id="202"/>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Start w:name="z231" w:id="203"/>
    <w:p>
      <w:pPr>
        <w:spacing w:after="0"/>
        <w:ind w:left="0"/>
        <w:jc w:val="both"/>
      </w:pPr>
      <w:r>
        <w:rPr>
          <w:rFonts w:ascii="Times New Roman"/>
          <w:b w:val="false"/>
          <w:i w:val="false"/>
          <w:color w:val="000000"/>
          <w:sz w:val="28"/>
        </w:rPr>
        <w:t>
      2. Көрсетілетін мемлекеттік қызметтің нысаны - қағаз.</w:t>
      </w:r>
    </w:p>
    <w:bookmarkEnd w:id="203"/>
    <w:bookmarkStart w:name="z232" w:id="204"/>
    <w:p>
      <w:pPr>
        <w:spacing w:after="0"/>
        <w:ind w:left="0"/>
        <w:jc w:val="both"/>
      </w:pPr>
      <w:r>
        <w:rPr>
          <w:rFonts w:ascii="Times New Roman"/>
          <w:b w:val="false"/>
          <w:i w:val="false"/>
          <w:color w:val="000000"/>
          <w:sz w:val="28"/>
        </w:rPr>
        <w:t xml:space="preserve">
      3. Мемлекеттік көрсетілетін қызмет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w:t>
      </w:r>
    </w:p>
    <w:bookmarkEnd w:id="204"/>
    <w:bookmarkStart w:name="z233" w:id="20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5"/>
    <w:bookmarkStart w:name="z234" w:id="20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берушіге көрсетілетін қызметті алушының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актілерді мемлекеттік тіркеу тізілімінде № 11304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"Стационарлық науқастың медициналық картасынан үзінді көшірме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құжатпен жүгінуі негіз болып табылады.</w:t>
      </w:r>
    </w:p>
    <w:bookmarkEnd w:id="206"/>
    <w:bookmarkStart w:name="z235" w:id="20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07"/>
    <w:bookmarkStart w:name="z236" w:id="208"/>
    <w:p>
      <w:pPr>
        <w:spacing w:after="0"/>
        <w:ind w:left="0"/>
        <w:jc w:val="both"/>
      </w:pPr>
      <w:r>
        <w:rPr>
          <w:rFonts w:ascii="Times New Roman"/>
          <w:b w:val="false"/>
          <w:i w:val="false"/>
          <w:color w:val="000000"/>
          <w:sz w:val="28"/>
        </w:rPr>
        <w:t>
      1) көрсетілетін қызметті берушінің емдеуші дәрігері емдеу курсы аяқталған соң 20 (жиырма) минут ішінде әрі қарай тұрғылықты жерінде дәрігер қадағалауында болу үшін шығарылу эпикризін ресімдейді, қолын қояды, өзінің дәрігерлік мөрімен куәландырады және көрсетілетін қызметті берушінің бөлім меңгерушісіне жолдайды;</w:t>
      </w:r>
    </w:p>
    <w:bookmarkEnd w:id="208"/>
    <w:bookmarkStart w:name="z237" w:id="209"/>
    <w:p>
      <w:pPr>
        <w:spacing w:after="0"/>
        <w:ind w:left="0"/>
        <w:jc w:val="both"/>
      </w:pPr>
      <w:r>
        <w:rPr>
          <w:rFonts w:ascii="Times New Roman"/>
          <w:b w:val="false"/>
          <w:i w:val="false"/>
          <w:color w:val="000000"/>
          <w:sz w:val="28"/>
        </w:rPr>
        <w:t>
      2) көрсетілетін қызметті берушінің бөлім меңгерушісі 20 (жиырма) минут ішінде тегін толық көрсете отырып шығарылу эпикризіне қол қояды және көрсетілетін қызметті берушінің салалық бөлімінің жауапты мейірбикесіне жолдайды;</w:t>
      </w:r>
    </w:p>
    <w:bookmarkEnd w:id="209"/>
    <w:bookmarkStart w:name="z238" w:id="210"/>
    <w:p>
      <w:pPr>
        <w:spacing w:after="0"/>
        <w:ind w:left="0"/>
        <w:jc w:val="both"/>
      </w:pPr>
      <w:r>
        <w:rPr>
          <w:rFonts w:ascii="Times New Roman"/>
          <w:b w:val="false"/>
          <w:i w:val="false"/>
          <w:color w:val="000000"/>
          <w:sz w:val="28"/>
        </w:rPr>
        <w:t>
      3) көрсетілетін қызметті берушінің салалық бөлімінің жауапты мейірбикесі 20 (жиырма) минут ішінде шығарылу эпикризін көрсетілетін қызметті берушінің мөрімен куәландырады және көрсетілетін қызметті алушының қолына стационарлық науқастың медициналық картасынан үзінді көшірмесін береді.</w:t>
      </w:r>
    </w:p>
    <w:bookmarkEnd w:id="210"/>
    <w:bookmarkStart w:name="z239" w:id="2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1"/>
    <w:bookmarkStart w:name="z240" w:id="212"/>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жұмылдырылған:</w:t>
      </w:r>
    </w:p>
    <w:bookmarkEnd w:id="212"/>
    <w:bookmarkStart w:name="z241" w:id="213"/>
    <w:p>
      <w:pPr>
        <w:spacing w:after="0"/>
        <w:ind w:left="0"/>
        <w:jc w:val="both"/>
      </w:pPr>
      <w:r>
        <w:rPr>
          <w:rFonts w:ascii="Times New Roman"/>
          <w:b w:val="false"/>
          <w:i w:val="false"/>
          <w:color w:val="000000"/>
          <w:sz w:val="28"/>
        </w:rPr>
        <w:t>
      1) көрсетілетін қызметті берушінің емдеуші дәрігері;</w:t>
      </w:r>
    </w:p>
    <w:bookmarkEnd w:id="213"/>
    <w:bookmarkStart w:name="z242" w:id="214"/>
    <w:p>
      <w:pPr>
        <w:spacing w:after="0"/>
        <w:ind w:left="0"/>
        <w:jc w:val="both"/>
      </w:pPr>
      <w:r>
        <w:rPr>
          <w:rFonts w:ascii="Times New Roman"/>
          <w:b w:val="false"/>
          <w:i w:val="false"/>
          <w:color w:val="000000"/>
          <w:sz w:val="28"/>
        </w:rPr>
        <w:t>
      2) көрсетілетін қызметті берушінің бөлім меңгерушісі;</w:t>
      </w:r>
    </w:p>
    <w:bookmarkEnd w:id="214"/>
    <w:bookmarkStart w:name="z243" w:id="215"/>
    <w:p>
      <w:pPr>
        <w:spacing w:after="0"/>
        <w:ind w:left="0"/>
        <w:jc w:val="both"/>
      </w:pPr>
      <w:r>
        <w:rPr>
          <w:rFonts w:ascii="Times New Roman"/>
          <w:b w:val="false"/>
          <w:i w:val="false"/>
          <w:color w:val="000000"/>
          <w:sz w:val="28"/>
        </w:rPr>
        <w:t>
      3) көрсетілетін қызметті берушінің салалық бөлімінің жауапты мейірбикесі;</w:t>
      </w:r>
    </w:p>
    <w:bookmarkEnd w:id="215"/>
    <w:bookmarkStart w:name="z244" w:id="216"/>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"Стационарлық науқастың медициналық картасынан үзінді көшірме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 медициналық картасынан үзінді көшірме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69342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342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 медициналық картасынан үзінді көшірме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62103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2103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248" w:id="217"/>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регламенті</w:t>
      </w:r>
      <w:r>
        <w:br/>
      </w:r>
      <w:r>
        <w:rPr>
          <w:rFonts w:ascii="Times New Roman"/>
          <w:b/>
          <w:i w:val="false"/>
          <w:color w:val="000000"/>
        </w:rPr>
        <w:t>1. Жалпы ережелер</w:t>
      </w:r>
    </w:p>
    <w:bookmarkEnd w:id="217"/>
    <w:bookmarkStart w:name="z249" w:id="218"/>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218"/>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Start w:name="z250" w:id="219"/>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219"/>
    <w:bookmarkStart w:name="z251" w:id="220"/>
    <w:p>
      <w:pPr>
        <w:spacing w:after="0"/>
        <w:ind w:left="0"/>
        <w:jc w:val="both"/>
      </w:pPr>
      <w:r>
        <w:rPr>
          <w:rFonts w:ascii="Times New Roman"/>
          <w:b w:val="false"/>
          <w:i w:val="false"/>
          <w:color w:val="000000"/>
          <w:sz w:val="28"/>
        </w:rPr>
        <w:t xml:space="preserve">
      3.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11304 болып тіркелді) "Медициналық-санитариялық алғашқы көмек көрсететін медициналық ұйымнан анықтама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w:t>
      </w:r>
      <w:r>
        <w:rPr>
          <w:rFonts w:ascii="Times New Roman"/>
          <w:b w:val="false"/>
          <w:i w:val="false"/>
          <w:color w:val="000000"/>
          <w:sz w:val="28"/>
        </w:rPr>
        <w:t>6697</w:t>
      </w:r>
      <w:r>
        <w:rPr>
          <w:rFonts w:ascii="Times New Roman"/>
          <w:b w:val="false"/>
          <w:i w:val="false"/>
          <w:color w:val="000000"/>
          <w:sz w:val="28"/>
        </w:rPr>
        <w:t xml:space="preserve"> болып тіркелді) № 035-2/е және № 079/е нысандары бойынша берілген медициналық-санитариялық алғашқы көмек көрсететін медициналық ұйымнан </w:t>
      </w:r>
      <w:r>
        <w:rPr>
          <w:rFonts w:ascii="Times New Roman"/>
          <w:b w:val="false"/>
          <w:i w:val="false"/>
          <w:color w:val="000000"/>
          <w:sz w:val="28"/>
        </w:rPr>
        <w:t>анықтама</w:t>
      </w:r>
      <w:r>
        <w:rPr>
          <w:rFonts w:ascii="Times New Roman"/>
          <w:b w:val="false"/>
          <w:i w:val="false"/>
          <w:color w:val="000000"/>
          <w:sz w:val="28"/>
        </w:rPr>
        <w:t>.</w:t>
      </w:r>
    </w:p>
    <w:bookmarkEnd w:id="220"/>
    <w:bookmarkStart w:name="z252" w:id="2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1"/>
    <w:bookmarkStart w:name="z253" w:id="222"/>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алушының (не болмаса сенімхат бойынша өкілінің) жеке басын куәландыратын құжатпен көрсетілетін қызметті берушіге жүгінуі негіз болып табылады.</w:t>
      </w:r>
    </w:p>
    <w:bookmarkEnd w:id="222"/>
    <w:bookmarkStart w:name="z254" w:id="223"/>
    <w:p>
      <w:pPr>
        <w:spacing w:after="0"/>
        <w:ind w:left="0"/>
        <w:jc w:val="both"/>
      </w:pPr>
      <w:r>
        <w:rPr>
          <w:rFonts w:ascii="Times New Roman"/>
          <w:b w:val="false"/>
          <w:i w:val="false"/>
          <w:color w:val="000000"/>
          <w:sz w:val="28"/>
        </w:rPr>
        <w:t>
      5. Мемлекетік қызмет көрсету процесінің құрамына кіретін әрбір рәсімнің (іс-қимылдың) мазмұны, оның орындалу ұзақтығы:</w:t>
      </w:r>
    </w:p>
    <w:bookmarkEnd w:id="223"/>
    <w:bookmarkStart w:name="z255" w:id="224"/>
    <w:p>
      <w:pPr>
        <w:spacing w:after="0"/>
        <w:ind w:left="0"/>
        <w:jc w:val="both"/>
      </w:pPr>
      <w:r>
        <w:rPr>
          <w:rFonts w:ascii="Times New Roman"/>
          <w:b w:val="false"/>
          <w:i w:val="false"/>
          <w:color w:val="000000"/>
          <w:sz w:val="28"/>
        </w:rPr>
        <w:t xml:space="preserve">
      1) көрсетілетін қызметті берушінің медициналық тіркеушісі 5 (бес) минут ішінде көрсетілетін қызметті алушының құжаттарын қабылдайды,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және учаскелік дәрігерге немесе көрсетілетін қызметті берушінің бөлім меңгерушісіне жолдайды;</w:t>
      </w:r>
    </w:p>
    <w:bookmarkEnd w:id="224"/>
    <w:bookmarkStart w:name="z256" w:id="225"/>
    <w:p>
      <w:pPr>
        <w:spacing w:after="0"/>
        <w:ind w:left="0"/>
        <w:jc w:val="both"/>
      </w:pPr>
      <w:r>
        <w:rPr>
          <w:rFonts w:ascii="Times New Roman"/>
          <w:b w:val="false"/>
          <w:i w:val="false"/>
          <w:color w:val="000000"/>
          <w:sz w:val="28"/>
        </w:rPr>
        <w:t>
      2) учаскелік дәрігер немесе көрсетілетін қызметті берушінің бөлім меңгерушісі 15 (он бес) минут ішінде көрсетілетін қызметті алушының деректерін "Бекітілген халық тіркелімі" деректер базасында салыстыруды жүзеге асырады, көрсетілетін қызметті алушыны қабылдауды жүзеге асырады, анықтаманы толтырады, жеке дәрігерлік мөрімен куәландырады және көрсетілетін қызметті берушінің медициналық қызметкеріне жолдайды;</w:t>
      </w:r>
    </w:p>
    <w:bookmarkEnd w:id="225"/>
    <w:bookmarkStart w:name="z257" w:id="226"/>
    <w:p>
      <w:pPr>
        <w:spacing w:after="0"/>
        <w:ind w:left="0"/>
        <w:jc w:val="both"/>
      </w:pPr>
      <w:r>
        <w:rPr>
          <w:rFonts w:ascii="Times New Roman"/>
          <w:b w:val="false"/>
          <w:i w:val="false"/>
          <w:color w:val="000000"/>
          <w:sz w:val="28"/>
        </w:rPr>
        <w:t>
      3) көрсетілетін қызметті берушінің медициналық қызметкері 10 (он) минут ішінде анықтаманы тіркеу журналында тіркейді, көрсетілетін қызметті берушінің мөрімен куәландырады және көрсетілетін қызметті алушыға ұсынады.</w:t>
      </w:r>
    </w:p>
    <w:bookmarkEnd w:id="2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258" w:id="227"/>
    <w:p>
      <w:pPr>
        <w:spacing w:after="0"/>
        <w:ind w:left="0"/>
        <w:jc w:val="both"/>
      </w:pPr>
      <w:r>
        <w:rPr>
          <w:rFonts w:ascii="Times New Roman"/>
          <w:b w:val="false"/>
          <w:i w:val="false"/>
          <w:color w:val="000000"/>
          <w:sz w:val="28"/>
        </w:rPr>
        <w:t>
      6. Мемлекеттік қызмет көрсету процесінде келесі құрылымдық-функционалдық бірліктер (бұдан әрі - ҚФБ) жұмылдырылған:</w:t>
      </w:r>
    </w:p>
    <w:bookmarkEnd w:id="227"/>
    <w:bookmarkStart w:name="z259" w:id="228"/>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228"/>
    <w:bookmarkStart w:name="z260" w:id="229"/>
    <w:p>
      <w:pPr>
        <w:spacing w:after="0"/>
        <w:ind w:left="0"/>
        <w:jc w:val="both"/>
      </w:pPr>
      <w:r>
        <w:rPr>
          <w:rFonts w:ascii="Times New Roman"/>
          <w:b w:val="false"/>
          <w:i w:val="false"/>
          <w:color w:val="000000"/>
          <w:sz w:val="28"/>
        </w:rPr>
        <w:t>
      2) көрсетілетін қызметті берушінің учаскелік дәрігері немесе бөлім меңгерушісі;</w:t>
      </w:r>
    </w:p>
    <w:bookmarkEnd w:id="229"/>
    <w:bookmarkStart w:name="z261" w:id="230"/>
    <w:p>
      <w:pPr>
        <w:spacing w:after="0"/>
        <w:ind w:left="0"/>
        <w:jc w:val="both"/>
      </w:pPr>
      <w:r>
        <w:rPr>
          <w:rFonts w:ascii="Times New Roman"/>
          <w:b w:val="false"/>
          <w:i w:val="false"/>
          <w:color w:val="000000"/>
          <w:sz w:val="28"/>
        </w:rPr>
        <w:t>
      3) көрсетілетін қызметті берушінің медициналық қызметкері.</w:t>
      </w:r>
    </w:p>
    <w:bookmarkEnd w:id="230"/>
    <w:bookmarkStart w:name="z262" w:id="231"/>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"Медициналық-санитариялық алғашқы көмек көрсететін</w:t>
      </w:r>
    </w:p>
    <w:bookmarkEnd w:id="231"/>
    <w:p>
      <w:pPr>
        <w:spacing w:after="0"/>
        <w:ind w:left="0"/>
        <w:jc w:val="both"/>
      </w:pPr>
      <w:r>
        <w:rPr>
          <w:rFonts w:ascii="Times New Roman"/>
          <w:b w:val="false"/>
          <w:i w:val="false"/>
          <w:color w:val="000000"/>
          <w:sz w:val="28"/>
        </w:rPr>
        <w:t xml:space="preserve">
      медициналық ұйымнан анықтама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ұйымнан анықтама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66167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167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ұйымнан анықтама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69469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9469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266" w:id="232"/>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w:t>
      </w:r>
      <w:r>
        <w:br/>
      </w:r>
      <w:r>
        <w:rPr>
          <w:rFonts w:ascii="Times New Roman"/>
          <w:b/>
          <w:i w:val="false"/>
          <w:color w:val="000000"/>
        </w:rPr>
        <w:t>1. Жалпы ережелер</w:t>
      </w:r>
    </w:p>
    <w:bookmarkEnd w:id="232"/>
    <w:bookmarkStart w:name="z267" w:id="233"/>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парағын беру"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233"/>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Start w:name="z268" w:id="234"/>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234"/>
    <w:bookmarkStart w:name="z269" w:id="235"/>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End w:id="235"/>
    <w:bookmarkStart w:name="z270" w:id="23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36"/>
    <w:bookmarkStart w:name="z271" w:id="23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берушіге көрсетілетін қызметті алушының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актілерді мемлекеттік тіркеу тізілімінде № 11304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құжатпен жүгінуі негіз болып табылады.</w:t>
      </w:r>
    </w:p>
    <w:bookmarkEnd w:id="237"/>
    <w:bookmarkStart w:name="z272" w:id="238"/>
    <w:p>
      <w:pPr>
        <w:spacing w:after="0"/>
        <w:ind w:left="0"/>
        <w:jc w:val="both"/>
      </w:pPr>
      <w:r>
        <w:rPr>
          <w:rFonts w:ascii="Times New Roman"/>
          <w:b w:val="false"/>
          <w:i w:val="false"/>
          <w:color w:val="000000"/>
          <w:sz w:val="28"/>
        </w:rPr>
        <w:t>
      5. Мемлекетік қызмет көрсету процесінің құрамына кіретін әрбір рәсімнің (іс-қимылдың) мазмұны, оның орындалу ұзақтығы:</w:t>
      </w:r>
    </w:p>
    <w:bookmarkEnd w:id="238"/>
    <w:bookmarkStart w:name="z273" w:id="239"/>
    <w:p>
      <w:pPr>
        <w:spacing w:after="0"/>
        <w:ind w:left="0"/>
        <w:jc w:val="both"/>
      </w:pPr>
      <w:r>
        <w:rPr>
          <w:rFonts w:ascii="Times New Roman"/>
          <w:b w:val="false"/>
          <w:i w:val="false"/>
          <w:color w:val="000000"/>
          <w:sz w:val="28"/>
        </w:rPr>
        <w:t xml:space="preserve">
      1) көрсетілетін қызметті берушінің медициналық тіркеушісі 5 (бес) минут ішінде көрсетілетін қызметті алушының құжаттарын қабылдайды және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және көрсетілетін қызметті берушінің емдеуші дәрігеріне жолдайды;</w:t>
      </w:r>
    </w:p>
    <w:bookmarkEnd w:id="239"/>
    <w:bookmarkStart w:name="z274" w:id="240"/>
    <w:p>
      <w:pPr>
        <w:spacing w:after="0"/>
        <w:ind w:left="0"/>
        <w:jc w:val="both"/>
      </w:pPr>
      <w:r>
        <w:rPr>
          <w:rFonts w:ascii="Times New Roman"/>
          <w:b w:val="false"/>
          <w:i w:val="false"/>
          <w:color w:val="000000"/>
          <w:sz w:val="28"/>
        </w:rPr>
        <w:t>
      2) көрсетілетін қызметті берушінің емдеуші дәрігері 15 (он бес) минут ішінде көрсетілетін қызметті алушының деректерін "Бекітілген халық тіркелімі" (бұдан әрі – БХТ) деректер базасында салыстыруды жүзеге асырады, көрсетілетін қызметті алушыны қабылдауды жүзеге асырады және көрсетілетін қызметті берушінің бөлім меңгерушісіне немесе бас дәрігерінің орынбасарына жолдайды;</w:t>
      </w:r>
    </w:p>
    <w:bookmarkEnd w:id="240"/>
    <w:bookmarkStart w:name="z275" w:id="241"/>
    <w:p>
      <w:pPr>
        <w:spacing w:after="0"/>
        <w:ind w:left="0"/>
        <w:jc w:val="both"/>
      </w:pPr>
      <w:r>
        <w:rPr>
          <w:rFonts w:ascii="Times New Roman"/>
          <w:b w:val="false"/>
          <w:i w:val="false"/>
          <w:color w:val="000000"/>
          <w:sz w:val="28"/>
        </w:rPr>
        <w:t>
      3) көрсетілетін қызметті берушінің бөлімше меңгерушісі немесе бас дәрігердің орынбасары 5 (бес) минут ішінде көрсетілетін қызметті алушыны қабылдауды жүзеге асырады және көрсетілетін қызметті берушінің медициналық қызметкеріне жолдайды;</w:t>
      </w:r>
    </w:p>
    <w:bookmarkEnd w:id="241"/>
    <w:bookmarkStart w:name="z276" w:id="242"/>
    <w:p>
      <w:pPr>
        <w:spacing w:after="0"/>
        <w:ind w:left="0"/>
        <w:jc w:val="both"/>
      </w:pPr>
      <w:r>
        <w:rPr>
          <w:rFonts w:ascii="Times New Roman"/>
          <w:b w:val="false"/>
          <w:i w:val="false"/>
          <w:color w:val="000000"/>
          <w:sz w:val="28"/>
        </w:rPr>
        <w:t>
      4) көрсетілетін қызметті берушінің медициналық қызметкері 5 (бес) минут ішінде көрсетілетін қызметті алушының құжаттарын қабылдайды және талаптарға сәйкестігін тексереді, еңбекке уақытша жарамсыздық туралы параққа ұйымның мөрін және бұрыштама мөртаңбасын басады және жарамсыздық парағын тіркеу кітабында тіркейді, мемлекеттік қызмет нәтижесін көрсетілетін қызметті алушыға береді.</w:t>
      </w:r>
    </w:p>
    <w:bookmarkEnd w:id="242"/>
    <w:bookmarkStart w:name="z277" w:id="2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3"/>
    <w:bookmarkStart w:name="z278" w:id="244"/>
    <w:p>
      <w:pPr>
        <w:spacing w:after="0"/>
        <w:ind w:left="0"/>
        <w:jc w:val="both"/>
      </w:pPr>
      <w:r>
        <w:rPr>
          <w:rFonts w:ascii="Times New Roman"/>
          <w:b w:val="false"/>
          <w:i w:val="false"/>
          <w:color w:val="000000"/>
          <w:sz w:val="28"/>
        </w:rPr>
        <w:t>
      6. Мемлекеттік қызмет көрсету процесіне келесі құрылымдық-функционалдық бірліктер (бұдан әрі - ҚФБ) жұмылдырылған:</w:t>
      </w:r>
    </w:p>
    <w:bookmarkEnd w:id="244"/>
    <w:bookmarkStart w:name="z279" w:id="245"/>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245"/>
    <w:bookmarkStart w:name="z280" w:id="246"/>
    <w:p>
      <w:pPr>
        <w:spacing w:after="0"/>
        <w:ind w:left="0"/>
        <w:jc w:val="both"/>
      </w:pPr>
      <w:r>
        <w:rPr>
          <w:rFonts w:ascii="Times New Roman"/>
          <w:b w:val="false"/>
          <w:i w:val="false"/>
          <w:color w:val="000000"/>
          <w:sz w:val="28"/>
        </w:rPr>
        <w:t>
      2) көрсетілетін қызметті берушінің емдеуші дәрігері;</w:t>
      </w:r>
    </w:p>
    <w:bookmarkEnd w:id="246"/>
    <w:bookmarkStart w:name="z281" w:id="247"/>
    <w:p>
      <w:pPr>
        <w:spacing w:after="0"/>
        <w:ind w:left="0"/>
        <w:jc w:val="both"/>
      </w:pPr>
      <w:r>
        <w:rPr>
          <w:rFonts w:ascii="Times New Roman"/>
          <w:b w:val="false"/>
          <w:i w:val="false"/>
          <w:color w:val="000000"/>
          <w:sz w:val="28"/>
        </w:rPr>
        <w:t>
      3) көрсетілетін қызметті берушінің медициналық қызметкері;</w:t>
      </w:r>
    </w:p>
    <w:bookmarkEnd w:id="247"/>
    <w:bookmarkStart w:name="z282" w:id="248"/>
    <w:p>
      <w:pPr>
        <w:spacing w:after="0"/>
        <w:ind w:left="0"/>
        <w:jc w:val="both"/>
      </w:pPr>
      <w:r>
        <w:rPr>
          <w:rFonts w:ascii="Times New Roman"/>
          <w:b w:val="false"/>
          <w:i w:val="false"/>
          <w:color w:val="000000"/>
          <w:sz w:val="28"/>
        </w:rPr>
        <w:t>
      4) бөлім меңгерушісі немесе бас дәрігердің орынбасары.</w:t>
      </w:r>
    </w:p>
    <w:bookmarkEnd w:id="248"/>
    <w:bookmarkStart w:name="z283" w:id="249"/>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"Медициналық-санитариялық алғашқы көмек көрсететін медициналық ұйымнан еңбекке уақытша жарамсыздық парағын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48768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768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парағын беру"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69596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596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қаулысымен бекітілген</w:t>
            </w:r>
          </w:p>
        </w:tc>
      </w:tr>
    </w:tbl>
    <w:bookmarkStart w:name="z287" w:id="250"/>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регламенті</w:t>
      </w:r>
      <w:r>
        <w:br/>
      </w:r>
      <w:r>
        <w:rPr>
          <w:rFonts w:ascii="Times New Roman"/>
          <w:b/>
          <w:i w:val="false"/>
          <w:color w:val="000000"/>
        </w:rPr>
        <w:t>1. Жалпы ережелер</w:t>
      </w:r>
    </w:p>
    <w:bookmarkEnd w:id="250"/>
    <w:bookmarkStart w:name="z288" w:id="251"/>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p>
    <w:bookmarkEnd w:id="251"/>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bookmarkStart w:name="z289" w:id="252"/>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252"/>
    <w:bookmarkStart w:name="z290" w:id="253"/>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End w:id="253"/>
    <w:bookmarkStart w:name="z291" w:id="2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4"/>
    <w:bookmarkStart w:name="z292" w:id="255"/>
    <w:p>
      <w:pPr>
        <w:spacing w:after="0"/>
        <w:ind w:left="0"/>
        <w:jc w:val="both"/>
      </w:pPr>
      <w:r>
        <w:rPr>
          <w:rFonts w:ascii="Times New Roman"/>
          <w:b w:val="false"/>
          <w:i w:val="false"/>
          <w:color w:val="000000"/>
          <w:sz w:val="28"/>
        </w:rPr>
        <w:t>
      4. Мемлекеттік қызмет көрсету бойынша рәсімді (іс-қимылды) бастауға көрсетілетін қызметті берушіге көрсетілетін қызметті алушының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Денсаулық сақтау саласындағы мемлекеттік көрсетілетін қызметтер стандарттарын бекіту туралы</w:t>
      </w:r>
      <w:r>
        <w:rPr>
          <w:rFonts w:ascii="Times New Roman"/>
          <w:b w:val="false"/>
          <w:i w:val="false"/>
          <w:color w:val="000000"/>
          <w:sz w:val="28"/>
        </w:rPr>
        <w:t xml:space="preserve">" (нормативтік құқықтық актілерді мемлекеттік тіркеу тізілімінде № 11304 болып тіркелді) бұйрығымен бекітілген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құжатпен жүгінуі негіз болып табылады.</w:t>
      </w:r>
    </w:p>
    <w:bookmarkEnd w:id="255"/>
    <w:bookmarkStart w:name="z293" w:id="2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6"/>
    <w:bookmarkStart w:name="z294" w:id="257"/>
    <w:p>
      <w:pPr>
        <w:spacing w:after="0"/>
        <w:ind w:left="0"/>
        <w:jc w:val="both"/>
      </w:pPr>
      <w:r>
        <w:rPr>
          <w:rFonts w:ascii="Times New Roman"/>
          <w:b w:val="false"/>
          <w:i w:val="false"/>
          <w:color w:val="000000"/>
          <w:sz w:val="28"/>
        </w:rPr>
        <w:t xml:space="preserve">
      1) көрсетілетін қызметті берушінің медициналық тіркеушісі 5 (бес) минут ішінде көрсетілетін қызметті алушының құжаттарын қабылдайды,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 және көрсетілетін қызметті берушінің емдеуші дәрігеріне немесе бөлім меңгерушісіне жолдайды;</w:t>
      </w:r>
    </w:p>
    <w:bookmarkEnd w:id="257"/>
    <w:bookmarkStart w:name="z295" w:id="258"/>
    <w:p>
      <w:pPr>
        <w:spacing w:after="0"/>
        <w:ind w:left="0"/>
        <w:jc w:val="both"/>
      </w:pPr>
      <w:r>
        <w:rPr>
          <w:rFonts w:ascii="Times New Roman"/>
          <w:b w:val="false"/>
          <w:i w:val="false"/>
          <w:color w:val="000000"/>
          <w:sz w:val="28"/>
        </w:rPr>
        <w:t>
      2) көрсетілетін қызметті берушінің емдеуші дәрігері немесе бөлім меңгерушісі 15 (он бес) минут ішінде көрсетілетін қызметті алушының деректерін "Бекітілген халық тіркелімі" (бұдан әрі – БХТ) деректер базасында салыстыруды жүзеге асырады, көрсетілетін қызметті алушыны қабылдауды жүзеге асырады, анықтаманы толтырады, жеке дәрігерлік мөрімен куәландырады және көрсетілетін қызметті берушінің медициналық қызметкеріне жолдайды;</w:t>
      </w:r>
    </w:p>
    <w:bookmarkEnd w:id="258"/>
    <w:bookmarkStart w:name="z296" w:id="259"/>
    <w:p>
      <w:pPr>
        <w:spacing w:after="0"/>
        <w:ind w:left="0"/>
        <w:jc w:val="both"/>
      </w:pPr>
      <w:r>
        <w:rPr>
          <w:rFonts w:ascii="Times New Roman"/>
          <w:b w:val="false"/>
          <w:i w:val="false"/>
          <w:color w:val="000000"/>
          <w:sz w:val="28"/>
        </w:rPr>
        <w:t>
      3) көрсетілетін қызметті берушінің медициналық қызметкері 10 (он) минут ішінде анықтаманы тіркеу журналында тіркейді, көрсетілетін қызметті берушінің мөрімен куәландырады және көрсетілетін қызметті алушыға береді.</w:t>
      </w:r>
    </w:p>
    <w:bookmarkEnd w:id="259"/>
    <w:bookmarkStart w:name="z297" w:id="26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60"/>
    <w:bookmarkStart w:name="z298" w:id="261"/>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261"/>
    <w:bookmarkStart w:name="z299" w:id="262"/>
    <w:p>
      <w:pPr>
        <w:spacing w:after="0"/>
        <w:ind w:left="0"/>
        <w:jc w:val="both"/>
      </w:pPr>
      <w:r>
        <w:rPr>
          <w:rFonts w:ascii="Times New Roman"/>
          <w:b w:val="false"/>
          <w:i w:val="false"/>
          <w:color w:val="000000"/>
          <w:sz w:val="28"/>
        </w:rPr>
        <w:t>
      1) көрсетілетін қызметті берушінің медициналық тіркеушісі;</w:t>
      </w:r>
    </w:p>
    <w:bookmarkEnd w:id="262"/>
    <w:bookmarkStart w:name="z300" w:id="263"/>
    <w:p>
      <w:pPr>
        <w:spacing w:after="0"/>
        <w:ind w:left="0"/>
        <w:jc w:val="both"/>
      </w:pPr>
      <w:r>
        <w:rPr>
          <w:rFonts w:ascii="Times New Roman"/>
          <w:b w:val="false"/>
          <w:i w:val="false"/>
          <w:color w:val="000000"/>
          <w:sz w:val="28"/>
        </w:rPr>
        <w:t>
      2) көрсетілетін қызметті берушінің емдеуші дәрігері немесе бөлім меңгерушісі;</w:t>
      </w:r>
    </w:p>
    <w:bookmarkEnd w:id="263"/>
    <w:bookmarkStart w:name="z301" w:id="264"/>
    <w:p>
      <w:pPr>
        <w:spacing w:after="0"/>
        <w:ind w:left="0"/>
        <w:jc w:val="both"/>
      </w:pPr>
      <w:r>
        <w:rPr>
          <w:rFonts w:ascii="Times New Roman"/>
          <w:b w:val="false"/>
          <w:i w:val="false"/>
          <w:color w:val="000000"/>
          <w:sz w:val="28"/>
        </w:rPr>
        <w:t>
      3) көрсетілетін қызметті берушінің медициналық қызметкері.</w:t>
      </w:r>
    </w:p>
    <w:bookmarkEnd w:id="264"/>
    <w:bookmarkStart w:name="z302" w:id="265"/>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"Медициналық-санитариялық алғашқы көмек көрсететін медициналық ұйымнан еңбекке уақытша жарамсыздық туралы анықтама беру" мемлекеттік қызметін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2263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263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ұйымнан</w:t>
            </w:r>
            <w:r>
              <w:br/>
            </w:r>
            <w:r>
              <w:rPr>
                <w:rFonts w:ascii="Times New Roman"/>
                <w:b w:val="false"/>
                <w:i w:val="false"/>
                <w:color w:val="000000"/>
                <w:sz w:val="20"/>
              </w:rPr>
              <w:t>еңбекке уақытша жарамсыздық туралы</w:t>
            </w:r>
            <w:r>
              <w:br/>
            </w:r>
            <w:r>
              <w:rPr>
                <w:rFonts w:ascii="Times New Roman"/>
                <w:b w:val="false"/>
                <w:i w:val="false"/>
                <w:color w:val="000000"/>
                <w:sz w:val="20"/>
              </w:rPr>
              <w:t>анықтама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еңбекке уақытша жарамсыздық туралы анықтама беру"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"23" қазандағы № 328 қаулысына 12-қосымша</w:t>
            </w:r>
          </w:p>
        </w:tc>
      </w:tr>
    </w:tbl>
    <w:p>
      <w:pPr>
        <w:spacing w:after="0"/>
        <w:ind w:left="0"/>
        <w:jc w:val="both"/>
      </w:pPr>
      <w:r>
        <w:rPr>
          <w:rFonts w:ascii="Times New Roman"/>
          <w:b w:val="false"/>
          <w:i w:val="false"/>
          <w:color w:val="ff0000"/>
          <w:sz w:val="28"/>
        </w:rPr>
        <w:t xml:space="preserve">
      Ескерту. 12-қосымшамен толықтырылды - Атырау облысы әкімдігінің 04.07.2016 № </w:t>
      </w:r>
      <w:r>
        <w:rPr>
          <w:rFonts w:ascii="Times New Roman"/>
          <w:b w:val="false"/>
          <w:i w:val="false"/>
          <w:color w:val="ff0000"/>
          <w:sz w:val="28"/>
        </w:rPr>
        <w:t>134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13" w:id="266"/>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 1. Жалпы ережелер</w:t>
      </w:r>
    </w:p>
    <w:bookmarkEnd w:id="266"/>
    <w:bookmarkStart w:name="z14" w:id="267"/>
    <w:p>
      <w:pPr>
        <w:spacing w:after="0"/>
        <w:ind w:left="0"/>
        <w:jc w:val="both"/>
      </w:pPr>
      <w:r>
        <w:rPr>
          <w:rFonts w:ascii="Times New Roman"/>
          <w:b w:val="false"/>
          <w:i w:val="false"/>
          <w:color w:val="000000"/>
          <w:sz w:val="28"/>
        </w:rPr>
        <w:t>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қызметін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bookmarkEnd w:id="267"/>
    <w:bookmarkStart w:name="z15" w:id="268"/>
    <w:p>
      <w:pPr>
        <w:spacing w:after="0"/>
        <w:ind w:left="0"/>
        <w:jc w:val="both"/>
      </w:pPr>
      <w:r>
        <w:rPr>
          <w:rFonts w:ascii="Times New Roman"/>
          <w:b w:val="false"/>
          <w:i w:val="false"/>
          <w:color w:val="000000"/>
          <w:sz w:val="28"/>
        </w:rPr>
        <w:t>
      Мемлекеттік қызметті көрсетуге өтінішті қабылдау және нәтижесін беру мемлекеттік көрсетілетін қызметті беруші арқылы жүзеге асырылады.</w:t>
      </w:r>
    </w:p>
    <w:bookmarkEnd w:id="268"/>
    <w:bookmarkStart w:name="z16" w:id="269"/>
    <w:p>
      <w:pPr>
        <w:spacing w:after="0"/>
        <w:ind w:left="0"/>
        <w:jc w:val="both"/>
      </w:pPr>
      <w:r>
        <w:rPr>
          <w:rFonts w:ascii="Times New Roman"/>
          <w:b w:val="false"/>
          <w:i w:val="false"/>
          <w:color w:val="000000"/>
          <w:sz w:val="28"/>
        </w:rPr>
        <w:t>
      2. Мемлекеттік қызметті көрсету нысаны: қағаз түрінде.</w:t>
      </w:r>
    </w:p>
    <w:bookmarkEnd w:id="269"/>
    <w:bookmarkStart w:name="z17" w:id="270"/>
    <w:p>
      <w:pPr>
        <w:spacing w:after="0"/>
        <w:ind w:left="0"/>
        <w:jc w:val="both"/>
      </w:pPr>
      <w:r>
        <w:rPr>
          <w:rFonts w:ascii="Times New Roman"/>
          <w:b w:val="false"/>
          <w:i w:val="false"/>
          <w:color w:val="000000"/>
          <w:sz w:val="28"/>
        </w:rPr>
        <w:t>
      3. Мемлекеттік қызметті көрсетудің нәтижесі:</w:t>
      </w:r>
    </w:p>
    <w:bookmarkEnd w:id="270"/>
    <w:bookmarkStart w:name="z18" w:id="27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(нормативтік құқықтық актілерді мемлекеттік тіркеу тізілімінде № 11304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bookmarkEnd w:id="271"/>
    <w:bookmarkStart w:name="z19" w:id="272"/>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End w:id="272"/>
    <w:bookmarkStart w:name="z20" w:id="27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273"/>
    <w:bookmarkStart w:name="z21" w:id="27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нысандағы өтініш негіз болып табылады.</w:t>
      </w:r>
    </w:p>
    <w:bookmarkEnd w:id="274"/>
    <w:bookmarkStart w:name="z22" w:id="27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75"/>
    <w:bookmarkStart w:name="z23" w:id="276"/>
    <w:p>
      <w:pPr>
        <w:spacing w:after="0"/>
        <w:ind w:left="0"/>
        <w:jc w:val="both"/>
      </w:pPr>
      <w:r>
        <w:rPr>
          <w:rFonts w:ascii="Times New Roman"/>
          <w:b w:val="false"/>
          <w:i w:val="false"/>
          <w:color w:val="000000"/>
          <w:sz w:val="28"/>
        </w:rPr>
        <w:t>
      көрсетілетін қызметті берушінің жауапты медициналық қызметкері:</w:t>
      </w:r>
    </w:p>
    <w:bookmarkEnd w:id="276"/>
    <w:bookmarkStart w:name="z24" w:id="277"/>
    <w:p>
      <w:pPr>
        <w:spacing w:after="0"/>
        <w:ind w:left="0"/>
        <w:jc w:val="both"/>
      </w:pPr>
      <w:r>
        <w:rPr>
          <w:rFonts w:ascii="Times New Roman"/>
          <w:b w:val="false"/>
          <w:i w:val="false"/>
          <w:color w:val="000000"/>
          <w:sz w:val="28"/>
        </w:rPr>
        <w:t>
      1) өтініш пен құжаттарды қабылдап, тіндерді (тіннің бөлігін) және (немесе) ағзаларды (ағзалардың бөлігін) алу мүмкіндігі туралы көзі тірісінде еркін көңіл білдіруіне келісім беруді тіркеу журналына (бұдан әрі – тіркеу журналы) жазба жүргізеді – 30 (отыз) минуттан аспайды;</w:t>
      </w:r>
    </w:p>
    <w:bookmarkEnd w:id="277"/>
    <w:bookmarkStart w:name="z25" w:id="278"/>
    <w:p>
      <w:pPr>
        <w:spacing w:after="0"/>
        <w:ind w:left="0"/>
        <w:jc w:val="both"/>
      </w:pPr>
      <w:r>
        <w:rPr>
          <w:rFonts w:ascii="Times New Roman"/>
          <w:b w:val="false"/>
          <w:i w:val="false"/>
          <w:color w:val="000000"/>
          <w:sz w:val="28"/>
        </w:rPr>
        <w:t>
      2) тіндерді (тіннің бөлігін) және (немесе) ағзаларды (ағзалардың бөлігін) транспланттауға қарсы көрсетілімдер (туберкулез, АИТВ/ЖИТС, В және С гепатиттері, психикалық және мінез-құлықтық бұзылыстар, жыныстық жолдар арқылы берілетін инфекциялар) болмаған жағдайда, мәліметтерді "Диспансерлік науқастар тіркелімі" жүйесінде тексеруді жүзеге асырады – 2 (екі) жұмыс күні ішінде;</w:t>
      </w:r>
    </w:p>
    <w:bookmarkEnd w:id="278"/>
    <w:bookmarkStart w:name="z26" w:id="279"/>
    <w:p>
      <w:pPr>
        <w:spacing w:after="0"/>
        <w:ind w:left="0"/>
        <w:jc w:val="both"/>
      </w:pPr>
      <w:r>
        <w:rPr>
          <w:rFonts w:ascii="Times New Roman"/>
          <w:b w:val="false"/>
          <w:i w:val="false"/>
          <w:color w:val="000000"/>
          <w:sz w:val="28"/>
        </w:rPr>
        <w:t>
      3) көрсетілетін қызметті алушыға көрсетілетін қызметті берушінің мөрімен куәландырылған қағаз түріндегі мемлекеттік көрсетілетін қызмет нәтижесін ұсынады;</w:t>
      </w:r>
    </w:p>
    <w:bookmarkEnd w:id="279"/>
    <w:bookmarkStart w:name="z27" w:id="280"/>
    <w:p>
      <w:pPr>
        <w:spacing w:after="0"/>
        <w:ind w:left="0"/>
        <w:jc w:val="both"/>
      </w:pPr>
      <w:r>
        <w:rPr>
          <w:rFonts w:ascii="Times New Roman"/>
          <w:b w:val="false"/>
          <w:i w:val="false"/>
          <w:color w:val="000000"/>
          <w:sz w:val="28"/>
        </w:rPr>
        <w:t>
      транспланттауға қарсы көрсетілімдер (туберкулез, АИТВ/ЖИТС, В және С гепатиттері, психикалық және мінез-құлықтық бұзылыстар, жыныстық жолдар арқылы берілетін инфекциялар) болған жағдайда бас тарту туралы дәлелді жауап беріледі – 1 (бір) жұмыс күні ішінде.</w:t>
      </w:r>
    </w:p>
    <w:bookmarkEnd w:id="280"/>
    <w:bookmarkStart w:name="z28" w:id="28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 құрылымдық бөлімшелерінің (қызметкерлерінің) өзара іс-қимыл тәртібін сипаттау</w:t>
      </w:r>
    </w:p>
    <w:bookmarkEnd w:id="281"/>
    <w:bookmarkStart w:name="z29" w:id="282"/>
    <w:p>
      <w:pPr>
        <w:spacing w:after="0"/>
        <w:ind w:left="0"/>
        <w:jc w:val="both"/>
      </w:pPr>
      <w:r>
        <w:rPr>
          <w:rFonts w:ascii="Times New Roman"/>
          <w:b w:val="false"/>
          <w:i w:val="false"/>
          <w:color w:val="000000"/>
          <w:sz w:val="28"/>
        </w:rPr>
        <w:t>
      6. Мемлекеттік қызметті көрсету процесіне келесі құрылымдық-функционалдық бірліктер (бұдан әрі - ҚФБ) жұмылдырылған:</w:t>
      </w:r>
    </w:p>
    <w:bookmarkEnd w:id="282"/>
    <w:bookmarkStart w:name="z30" w:id="283"/>
    <w:p>
      <w:pPr>
        <w:spacing w:after="0"/>
        <w:ind w:left="0"/>
        <w:jc w:val="both"/>
      </w:pPr>
      <w:r>
        <w:rPr>
          <w:rFonts w:ascii="Times New Roman"/>
          <w:b w:val="false"/>
          <w:i w:val="false"/>
          <w:color w:val="000000"/>
          <w:sz w:val="28"/>
        </w:rPr>
        <w:t>
      көрсетілетін қызметті берушінің жауапты медициналық қызметкері.</w:t>
      </w:r>
    </w:p>
    <w:bookmarkEnd w:id="283"/>
    <w:bookmarkStart w:name="z31" w:id="284"/>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қызмет көрсетудің бизнес-процестерінің анықтамалығы осы Регламенттің </w:t>
      </w:r>
      <w:r>
        <w:rPr>
          <w:rFonts w:ascii="Times New Roman"/>
          <w:b w:val="false"/>
          <w:i w:val="false"/>
          <w:color w:val="000000"/>
          <w:sz w:val="28"/>
        </w:rPr>
        <w:t xml:space="preserve">2-қосымшасында </w:t>
      </w:r>
      <w:r>
        <w:rPr>
          <w:rFonts w:ascii="Times New Roman"/>
          <w:b w:val="false"/>
          <w:i w:val="false"/>
          <w:color w:val="000000"/>
          <w:sz w:val="28"/>
        </w:rPr>
        <w:t>келтірілген.</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регламентіне 2–қосымша</w:t>
            </w:r>
          </w:p>
        </w:tc>
      </w:tr>
    </w:tbl>
    <w:bookmarkStart w:name="z36" w:id="285"/>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қызмет көрсетудің бизнес-процестерінің анықтамалығы</w:t>
      </w:r>
    </w:p>
    <w:bookmarkEnd w:id="285"/>
    <w:bookmarkStart w:name="z37" w:id="286"/>
    <w:p>
      <w:pPr>
        <w:spacing w:after="0"/>
        <w:ind w:left="0"/>
        <w:jc w:val="left"/>
      </w:pPr>
    </w:p>
    <w:bookmarkEnd w:id="286"/>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84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