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0cf1" w14:textId="3790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22 мамырдағы № 159 қаулысы. Атырау облысының Әділет департаментінде 2015 жылғы 12 маусымда № 3226 болып тіркелді. Күші жойылды - Атырау облысы әкімдігінің 2019 жылғы 27 тамыздағы № 184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27.08.2019 № </w:t>
      </w:r>
      <w:r>
        <w:rPr>
          <w:rFonts w:ascii="Times New Roman"/>
          <w:b w:val="false"/>
          <w:i w:val="false"/>
          <w:color w:val="ff0000"/>
          <w:sz w:val="28"/>
        </w:rPr>
        <w:t>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Мыналар:</w:t>
      </w:r>
    </w:p>
    <w:bookmarkEnd w:id="1"/>
    <w:bookmarkStart w:name="z147" w:id="2"/>
    <w:p>
      <w:pPr>
        <w:spacing w:after="0"/>
        <w:ind w:left="0"/>
        <w:jc w:val="both"/>
      </w:pPr>
      <w:r>
        <w:rPr>
          <w:rFonts w:ascii="Times New Roman"/>
          <w:b w:val="false"/>
          <w:i w:val="false"/>
          <w:color w:val="000000"/>
          <w:sz w:val="28"/>
        </w:rPr>
        <w:t>
      1. Бекітілсін:</w:t>
      </w:r>
    </w:p>
    <w:bookmarkEnd w:id="2"/>
    <w:bookmarkStart w:name="z148"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5"/>
    <w:bookmarkStart w:name="z149" w:id="6"/>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қаулысымен бекітілген</w:t>
            </w:r>
          </w:p>
        </w:tc>
      </w:tr>
    </w:tbl>
    <w:p>
      <w:pPr>
        <w:spacing w:after="0"/>
        <w:ind w:left="0"/>
        <w:jc w:val="both"/>
      </w:pPr>
      <w:r>
        <w:rPr>
          <w:rFonts w:ascii="Times New Roman"/>
          <w:b w:val="false"/>
          <w:i w:val="false"/>
          <w:color w:val="ff0000"/>
          <w:sz w:val="28"/>
        </w:rPr>
        <w:t xml:space="preserve">
      Ескерту. Тақырып жаңа редакцияда - Атырау облысы әкімдігінің 26.04.2016 № </w:t>
      </w:r>
      <w:r>
        <w:rPr>
          <w:rFonts w:ascii="Times New Roman"/>
          <w:b w:val="false"/>
          <w:i w:val="false"/>
          <w:color w:val="ff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6" w:id="7"/>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(бұдан әрі – мемлекеттік көрсетілетін қызмет) облыстың жергілікті атқарушы органы (бұдан әрі – көрсетілетін қызметті беруші) көрсетеді.</w:t>
      </w:r>
    </w:p>
    <w:bookmarkEnd w:id="9"/>
    <w:p>
      <w:pPr>
        <w:spacing w:after="0"/>
        <w:ind w:left="0"/>
        <w:jc w:val="left"/>
      </w:pPr>
      <w:r>
        <w:rPr>
          <w:rFonts w:ascii="Times New Roman"/>
          <w:b w:val="false"/>
          <w:i w:val="false"/>
          <w:color w:val="000000"/>
          <w:sz w:val="28"/>
        </w:rPr>
        <w:t>
      Өтініштерді қабылдау мен мемлекеттік қызметті көрсету нәтижелерін беруді Атырау және Құлсары қалаларының жергілікті атқарушы органдарының көрсетілетін қызметті берушінің кеңсесі жүзеге асырады.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2.  Мемлекеттік көрсетілетін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Өңірлік үйлестіру кеңесі отырысының хаттамасынан үзінді көшірме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10.11.2017 № </w:t>
      </w:r>
      <w:r>
        <w:rPr>
          <w:rFonts w:ascii="Times New Roman"/>
          <w:b w:val="false"/>
          <w:i w:val="false"/>
          <w:color w:val="000000"/>
          <w:sz w:val="28"/>
        </w:rPr>
        <w:t>290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0"/>
    <w:bookmarkStart w:name="z25" w:id="11"/>
    <w:p>
      <w:pPr>
        <w:spacing w:after="0"/>
        <w:ind w:left="0"/>
        <w:jc w:val="both"/>
      </w:pPr>
      <w:r>
        <w:rPr>
          <w:rFonts w:ascii="Times New Roman"/>
          <w:b w:val="false"/>
          <w:i w:val="false"/>
          <w:color w:val="000000"/>
          <w:sz w:val="28"/>
        </w:rPr>
        <w:t>
      4.  Мемлекеттік көрсетілетін қызметті көрсету бойынша рәсімді (іс-қимылды) бастауға негіз болып Стандартқа қосымшаға сәйкес нысан бойынша сауалнама-өтініш табылады.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Атырау облысы әкімдігінің 10.11.2017 № </w:t>
      </w:r>
      <w:r>
        <w:rPr>
          <w:rFonts w:ascii="Times New Roman"/>
          <w:b w:val="false"/>
          <w:i w:val="false"/>
          <w:color w:val="000000"/>
          <w:sz w:val="28"/>
        </w:rPr>
        <w:t>290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11"/>
    <w:bookmarkStart w:name="z32"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 ішінде құжаттарды қабылдайды және көрсетілетін қызметті берушінің басшысына жібереді; </w:t>
      </w:r>
    </w:p>
    <w:p>
      <w:pPr>
        <w:spacing w:after="0"/>
        <w:ind w:left="0"/>
        <w:jc w:val="both"/>
      </w:pPr>
      <w:r>
        <w:rPr>
          <w:rFonts w:ascii="Times New Roman"/>
          <w:b w:val="false"/>
          <w:i w:val="false"/>
          <w:color w:val="000000"/>
          <w:sz w:val="28"/>
        </w:rPr>
        <w:t>
      2) көрсетілетін қызметті берушінің басшысы 30 (отыз) минут ішінде құжаттарды қарайды және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Құжаттар толық болмаса немесе заң талаптарына сәйкес келмеген жағдайда 3 (үш) жұмыс күні ішінде құжаттарды қайтарады. Құжаттар толық болса және заңнама талаптарына сәйкес келген жағдайда 5 (бес) жұмыс күні ішінде ӨҮК қарауына енгізеді;</w:t>
      </w:r>
    </w:p>
    <w:p>
      <w:pPr>
        <w:spacing w:after="0"/>
        <w:ind w:left="0"/>
        <w:jc w:val="both"/>
      </w:pPr>
      <w:r>
        <w:rPr>
          <w:rFonts w:ascii="Times New Roman"/>
          <w:b w:val="false"/>
          <w:i w:val="false"/>
          <w:color w:val="000000"/>
          <w:sz w:val="28"/>
        </w:rPr>
        <w:t xml:space="preserve">
      4) ӨҮК жобаларды "Бизнестің жол картасы 2020" бизнесті қолдау мен дамытудың бірыңғай бағдарламасы шеңберіндегі критерийлеріне сәйкестігін қарайды және 13 (он үш) жұмыс күні ішінде тиісті хаттамамен ресімделетін субсидиялау мүмкіндігі (немесе мүмкін еместігі) туралы шешім қабылдайды. </w:t>
      </w:r>
    </w:p>
    <w:p>
      <w:pPr>
        <w:spacing w:after="0"/>
        <w:ind w:left="0"/>
        <w:jc w:val="both"/>
      </w:pPr>
      <w:r>
        <w:rPr>
          <w:rFonts w:ascii="Times New Roman"/>
          <w:b w:val="false"/>
          <w:i w:val="false"/>
          <w:color w:val="000000"/>
          <w:sz w:val="28"/>
        </w:rPr>
        <w:t>
      5) көрсетілетін қызметті берушінің жауапты орындаушысы ӨҮК мүшелері хаттамаға қол қойғаннан кейін 1 (бір) жұмыс күні ішінде ӨҮК хаттамасының үзінді көшірмесін "Даму" кәсіпкерлікті дамыту қоры" акционерлік қоғамына және тиісті екінші деңгейдегі банктерге/Даму Банкіне, лизингтік компанияларға, сондай-ақ мәлімет үшін Бағдарламаның жергілікті үйлестірушісіне және көрсетілетін қызметті берушінің кеңсе қызметкеріне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 нәтижесін 1 (бір) жұмыс күні ішінде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әкімдігінің 20.09.2016 № </w:t>
      </w:r>
      <w:r>
        <w:rPr>
          <w:rFonts w:ascii="Times New Roman"/>
          <w:b w:val="false"/>
          <w:i w:val="false"/>
          <w:color w:val="00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34" w:id="14"/>
    <w:p>
      <w:pPr>
        <w:spacing w:after="0"/>
        <w:ind w:left="0"/>
        <w:jc w:val="both"/>
      </w:pPr>
      <w:r>
        <w:rPr>
          <w:rFonts w:ascii="Times New Roman"/>
          <w:b w:val="false"/>
          <w:i w:val="false"/>
          <w:color w:val="000000"/>
          <w:sz w:val="28"/>
        </w:rPr>
        <w:t xml:space="preserve">
      6.  Мемлекеттік қызметті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 xml:space="preserve"> ӨҮК.</w:t>
      </w:r>
      <w:r>
        <w:br/>
      </w:r>
      <w:r>
        <w:rPr>
          <w:rFonts w:ascii="Times New Roman"/>
          <w:b w:val="false"/>
          <w:i w:val="false"/>
          <w:color w:val="000000"/>
          <w:sz w:val="28"/>
        </w:rPr>
        <w:t xml:space="preserve">
      7. </w:t>
      </w:r>
      <w:r>
        <w:rPr>
          <w:rFonts w:ascii="Times New Roman"/>
          <w:b w:val="false"/>
          <w:i w:val="false"/>
          <w:color w:val="000000"/>
          <w:sz w:val="28"/>
        </w:rPr>
        <w:t xml:space="preserve">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көрсетудің бизнес-процесстерінің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1-қосымша</w:t>
            </w:r>
          </w:p>
        </w:tc>
      </w:tr>
    </w:tbl>
    <w:bookmarkStart w:name="z155" w:id="15"/>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20.09.2016 № </w:t>
      </w:r>
      <w:r>
        <w:rPr>
          <w:rFonts w:ascii="Times New Roman"/>
          <w:b w:val="false"/>
          <w:i w:val="false"/>
          <w:color w:val="ff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1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p>
    <w:p>
      <w:pPr>
        <w:spacing w:after="0"/>
        <w:ind w:left="0"/>
        <w:jc w:val="both"/>
      </w:pPr>
      <w:r>
        <w:drawing>
          <wp:inline distT="0" distB="0" distL="0" distR="0">
            <wp:extent cx="75946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680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2-қосымша</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20.09.2016 № </w:t>
      </w:r>
      <w:r>
        <w:rPr>
          <w:rFonts w:ascii="Times New Roman"/>
          <w:b w:val="false"/>
          <w:i w:val="false"/>
          <w:color w:val="ff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47" w:id="16"/>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көрсетудің бизнес-процестерінің анықтамалығы </w:t>
      </w:r>
    </w:p>
    <w:bookmarkEnd w:id="16"/>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67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70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қаулысымен бекітілген</w:t>
            </w:r>
          </w:p>
        </w:tc>
      </w:tr>
    </w:tbl>
    <w:bookmarkStart w:name="z63" w:id="17"/>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26.04.2016 № </w:t>
      </w:r>
      <w:r>
        <w:rPr>
          <w:rFonts w:ascii="Times New Roman"/>
          <w:b w:val="false"/>
          <w:i w:val="false"/>
          <w:color w:val="ff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17"/>
    <w:bookmarkStart w:name="z159" w:id="1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w:t>
      </w:r>
    </w:p>
    <w:bookmarkEnd w:id="18"/>
    <w:bookmarkStart w:name="z160" w:id="19"/>
    <w:p>
      <w:pPr>
        <w:spacing w:after="0"/>
        <w:ind w:left="0"/>
        <w:jc w:val="left"/>
      </w:pPr>
      <w:r>
        <w:rPr>
          <w:rFonts w:ascii="Times New Roman"/>
          <w:b/>
          <w:i w:val="false"/>
          <w:color w:val="000000"/>
        </w:rPr>
        <w:t xml:space="preserve"> 1. Жалпы ережелер</w:t>
      </w:r>
    </w:p>
    <w:bookmarkEnd w:id="19"/>
    <w:bookmarkStart w:name="z64" w:id="2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регламентінде (бұдан әрі – мемлекеттік көрсетілетін қызмет):</w:t>
      </w:r>
    </w:p>
    <w:bookmarkEnd w:id="20"/>
    <w:p>
      <w:pPr>
        <w:spacing w:after="0"/>
        <w:ind w:left="0"/>
        <w:jc w:val="both"/>
      </w:pPr>
      <w:r>
        <w:rPr>
          <w:rFonts w:ascii="Times New Roman"/>
          <w:b w:val="false"/>
          <w:i w:val="false"/>
          <w:color w:val="000000"/>
          <w:sz w:val="28"/>
        </w:rPr>
        <w:t xml:space="preserve">
      180 млн.теңгеге дейінгі (бұдан әрі – млн.теңге) кредиттер бойынша – "Даму" кәсіпкерлікті дамыту қоры" акционерлік қоғамы (бұдан әрі – қаржы агенттігі, көрсетілетін қызметті беруші); </w:t>
      </w:r>
    </w:p>
    <w:bookmarkStart w:name="z18" w:id="21"/>
    <w:p>
      <w:pPr>
        <w:spacing w:after="0"/>
        <w:ind w:left="0"/>
        <w:jc w:val="both"/>
      </w:pPr>
      <w:r>
        <w:rPr>
          <w:rFonts w:ascii="Times New Roman"/>
          <w:b w:val="false"/>
          <w:i w:val="false"/>
          <w:color w:val="000000"/>
          <w:sz w:val="28"/>
        </w:rPr>
        <w:t>
      180 млн.теңгеден астам кредиттер бойынша – жергілікті атқарушы органдары (бұдан әрі – көрсетілетін қызметті беруші) көрсетеді;</w:t>
      </w:r>
    </w:p>
    <w:bookmarkEnd w:id="21"/>
    <w:bookmarkStart w:name="z19" w:id="22"/>
    <w:p>
      <w:pPr>
        <w:spacing w:after="0"/>
        <w:ind w:left="0"/>
        <w:jc w:val="both"/>
      </w:pPr>
      <w:r>
        <w:rPr>
          <w:rFonts w:ascii="Times New Roman"/>
          <w:b w:val="false"/>
          <w:i w:val="false"/>
          <w:color w:val="000000"/>
          <w:sz w:val="28"/>
        </w:rPr>
        <w:t xml:space="preserve">
      Өтініштерді қабылдау және мемлекеттік қызметті көрсету нәтижелерін беру: </w:t>
      </w:r>
    </w:p>
    <w:bookmarkEnd w:id="22"/>
    <w:p>
      <w:pPr>
        <w:spacing w:after="0"/>
        <w:ind w:left="0"/>
        <w:jc w:val="both"/>
      </w:pPr>
      <w:r>
        <w:rPr>
          <w:rFonts w:ascii="Times New Roman"/>
          <w:b w:val="false"/>
          <w:i w:val="false"/>
          <w:color w:val="000000"/>
          <w:sz w:val="28"/>
        </w:rPr>
        <w:t>
      180 млн.теңгеге дейінгі кредиттер бойынша – қаржы агенттігінің кеңсесі, www.egov.kz "электрондық үкімет" веб-порталы (бұдан әрі – веб-портал);</w:t>
      </w:r>
    </w:p>
    <w:p>
      <w:pPr>
        <w:spacing w:after="0"/>
        <w:ind w:left="0"/>
        <w:jc w:val="both"/>
      </w:pPr>
      <w:r>
        <w:rPr>
          <w:rFonts w:ascii="Times New Roman"/>
          <w:b w:val="false"/>
          <w:i w:val="false"/>
          <w:color w:val="000000"/>
          <w:sz w:val="28"/>
        </w:rPr>
        <w:t>
      180 млн.теңгеден астам кредиттер бойынша - Атырау және Құлсары қалаларының жергілікті атқарушы органдарының көрсетілетін қызметті берушінің кеңсесі жүзеге асырады (бұдан әрі – жергілікті координатор).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10.11.2017 № </w:t>
      </w:r>
      <w:r>
        <w:rPr>
          <w:rFonts w:ascii="Times New Roman"/>
          <w:b w:val="false"/>
          <w:i w:val="false"/>
          <w:color w:val="000000"/>
          <w:sz w:val="28"/>
        </w:rPr>
        <w:t>290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23"/>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23"/>
    <w:bookmarkStart w:name="z70" w:id="2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Мемлекеттік қызметті көрсету нәтижесі: 180 млн.теңгеге дейінгі кредиттер бойынша – қаржы агенттігінің алдын ала кепілдік хаты, 180 млн.теңгеден астам кредиттер бойынша – Өңірлік үйлестіру кеңесі отырысының хаттамасынан үзінді көшірмесі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Атырау облысы әкімдігінің 10.11.2017 № </w:t>
      </w:r>
      <w:r>
        <w:rPr>
          <w:rFonts w:ascii="Times New Roman"/>
          <w:b w:val="false"/>
          <w:i w:val="false"/>
          <w:color w:val="000000"/>
          <w:sz w:val="28"/>
        </w:rPr>
        <w:t>290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бастауға негіз </w:t>
      </w:r>
      <w:r>
        <w:rPr>
          <w:rFonts w:ascii="Times New Roman"/>
          <w:b w:val="false"/>
          <w:i w:val="false"/>
          <w:color w:val="000000"/>
          <w:sz w:val="28"/>
        </w:rPr>
        <w:t>1-қосымшаға</w:t>
      </w:r>
      <w:r>
        <w:rPr>
          <w:rFonts w:ascii="Times New Roman"/>
          <w:b w:val="false"/>
          <w:i w:val="false"/>
          <w:color w:val="000000"/>
          <w:sz w:val="28"/>
        </w:rPr>
        <w:t xml:space="preserve"> сәйкес 180 млн.теңгеге дейінгі кредиттер бойынша қатысуға өтініш, Стандарттың </w:t>
      </w:r>
      <w:r>
        <w:rPr>
          <w:rFonts w:ascii="Times New Roman"/>
          <w:b w:val="false"/>
          <w:i w:val="false"/>
          <w:color w:val="000000"/>
          <w:sz w:val="28"/>
        </w:rPr>
        <w:t xml:space="preserve">2-қосымшасына </w:t>
      </w:r>
      <w:r>
        <w:rPr>
          <w:rFonts w:ascii="Times New Roman"/>
          <w:b w:val="false"/>
          <w:i w:val="false"/>
          <w:color w:val="000000"/>
          <w:sz w:val="28"/>
        </w:rPr>
        <w:t>сәйкес 180 млн.теңгеден астам кредиттер бойынша қатысуға өтінім немесе 180 млн.теңгеге дейінгі кредиттер бойынша көрсетілетін қызметті алушының электрондық цифралық қолтаңбасымен куәландырылған электрондық сұраныс нысанында өтініш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10.11.2017 № </w:t>
      </w:r>
      <w:r>
        <w:rPr>
          <w:rFonts w:ascii="Times New Roman"/>
          <w:b w:val="false"/>
          <w:i w:val="false"/>
          <w:color w:val="000000"/>
          <w:sz w:val="28"/>
        </w:rPr>
        <w:t>290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 қызметкері 1 (бір) сағат ішінде құжаттарды қабылдайды және көрсетілетін қызметті берушінің басшысына жібереді;</w:t>
      </w:r>
    </w:p>
    <w:p>
      <w:pPr>
        <w:spacing w:after="0"/>
        <w:ind w:left="0"/>
        <w:jc w:val="both"/>
      </w:pPr>
      <w:r>
        <w:rPr>
          <w:rFonts w:ascii="Times New Roman"/>
          <w:b w:val="false"/>
          <w:i w:val="false"/>
          <w:color w:val="000000"/>
          <w:sz w:val="28"/>
        </w:rPr>
        <w:t xml:space="preserve">
      2) көрсетілетін қызметті берушінің басшысы 30 (отыз) минут ішінде құжаттарды қарайды және көрсетілетін қызметті берушінің жауапты орындаушысына жібереді; </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тексеруді жүзеге асырады және 180 млн. теңгеден аспайтын кредиттер бойынша қаржы агенттігіне жолдайды, ал 180 млн. теңгеден жоғары –құжаттар толық болған және заңнама талаптарына сәйкес келген жағдайда 2 (екі) жұмыс күннің ішінде ӨҮК қарауына енгізеді; </w:t>
      </w:r>
    </w:p>
    <w:p>
      <w:pPr>
        <w:spacing w:after="0"/>
        <w:ind w:left="0"/>
        <w:jc w:val="both"/>
      </w:pPr>
      <w:r>
        <w:rPr>
          <w:rFonts w:ascii="Times New Roman"/>
          <w:b w:val="false"/>
          <w:i w:val="false"/>
          <w:color w:val="000000"/>
          <w:sz w:val="28"/>
        </w:rPr>
        <w:t xml:space="preserve">
      Егер құжаттар толық болмаса немесе заңнама талаптарына сәйкес келмесе 2 (екі) жұмыс күн ішінде құжаттарды қайтарады. </w:t>
      </w:r>
    </w:p>
    <w:p>
      <w:pPr>
        <w:spacing w:after="0"/>
        <w:ind w:left="0"/>
        <w:jc w:val="both"/>
      </w:pPr>
      <w:r>
        <w:rPr>
          <w:rFonts w:ascii="Times New Roman"/>
          <w:b w:val="false"/>
          <w:i w:val="false"/>
          <w:color w:val="000000"/>
          <w:sz w:val="28"/>
        </w:rPr>
        <w:t xml:space="preserve">
      4) ӨҮК 5 (бес) жұмыс күннің ішінде жобалардың "Бизнестің жол картасы 2020" бизнесті қолдау мен дамытудың бірыңғай бағдарламасы шеңберіндегі критерийлеріне сәйкестігін қарайды және кепілдік беру мүмкіндігі немесе мүмкін еместігі туралы шешім қабылдайды; </w:t>
      </w:r>
    </w:p>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отырысынан кейін 1 (бір) жұмыс күні ішінде ӨҮК хаттамасының/хаттамадан үзінді көшірмесін көрсетілетін қызметті алушыға беру үшін жергілікті үйлестірушіге, Банкке және қаржылық агенттікке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әкімдігінің 20.09.2016 № </w:t>
      </w:r>
      <w:r>
        <w:rPr>
          <w:rFonts w:ascii="Times New Roman"/>
          <w:b w:val="false"/>
          <w:i w:val="false"/>
          <w:color w:val="00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84" w:id="26"/>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166"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167"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168"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169" w:id="30"/>
    <w:p>
      <w:pPr>
        <w:spacing w:after="0"/>
        <w:ind w:left="0"/>
        <w:jc w:val="both"/>
      </w:pPr>
      <w:r>
        <w:rPr>
          <w:rFonts w:ascii="Times New Roman"/>
          <w:b w:val="false"/>
          <w:i w:val="false"/>
          <w:color w:val="000000"/>
          <w:sz w:val="28"/>
        </w:rPr>
        <w:t>
      4) ӨҮК.</w:t>
      </w:r>
    </w:p>
    <w:bookmarkEnd w:id="30"/>
    <w:bookmarkStart w:name="z170" w:id="31"/>
    <w:p>
      <w:pPr>
        <w:spacing w:after="0"/>
        <w:ind w:left="0"/>
        <w:jc w:val="both"/>
      </w:pPr>
      <w:r>
        <w:rPr>
          <w:rFonts w:ascii="Times New Roman"/>
          <w:b w:val="false"/>
          <w:i w:val="false"/>
          <w:color w:val="000000"/>
          <w:sz w:val="28"/>
        </w:rPr>
        <w:t xml:space="preserve">
      7.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""Бизнестің жол картасы - 2020" бизнесті қолдау мен дамытудың бірыңғай бағдарламасы жеке кәсіпкерлік субъектілеріне кредиттер бойынша кепілдіктер беру" мемлекеттік қызмет көрсетудің бизнес-процесстерінің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1"/>
    <w:bookmarkStart w:name="z171" w:id="32"/>
    <w:p>
      <w:pPr>
        <w:spacing w:after="0"/>
        <w:ind w:left="0"/>
        <w:jc w:val="left"/>
      </w:pPr>
      <w:r>
        <w:rPr>
          <w:rFonts w:ascii="Times New Roman"/>
          <w:b/>
          <w:i w:val="false"/>
          <w:color w:val="000000"/>
        </w:rPr>
        <w:t xml:space="preserve"> 4. Мемлекеттiк қызмет көрсету процесінде өзге де көрсетілетін қызметті берушілермен өзара іс-қимыл тәртібін, сондай-ақ ақпараттық жүйелерді пайдалану тәртібін сипаттау</w:t>
      </w:r>
    </w:p>
    <w:bookmarkEnd w:id="32"/>
    <w:bookmarkStart w:name="z172" w:id="33"/>
    <w:p>
      <w:pPr>
        <w:spacing w:after="0"/>
        <w:ind w:left="0"/>
        <w:jc w:val="both"/>
      </w:pPr>
      <w:r>
        <w:rPr>
          <w:rFonts w:ascii="Times New Roman"/>
          <w:b w:val="false"/>
          <w:i w:val="false"/>
          <w:color w:val="000000"/>
          <w:sz w:val="28"/>
        </w:rPr>
        <w:t xml:space="preserve">
      8. Қаржылық агенттік арқылы мемлекеттік қызметті көрсету бойынша қадамдық әрекеттер мен шешімдер (қаржылық агенттік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3"/>
    <w:p>
      <w:pPr>
        <w:spacing w:after="0"/>
        <w:ind w:left="0"/>
        <w:jc w:val="left"/>
      </w:pPr>
      <w:r>
        <w:rPr>
          <w:rFonts w:ascii="Times New Roman"/>
          <w:b w:val="false"/>
          <w:i w:val="false"/>
          <w:color w:val="000000"/>
          <w:sz w:val="28"/>
        </w:rPr>
        <w:t xml:space="preserve">
      180 </w:t>
      </w:r>
      <w:r>
        <w:rPr>
          <w:rFonts w:ascii="Times New Roman"/>
          <w:b w:val="false"/>
          <w:i w:val="false"/>
          <w:color w:val="000000"/>
          <w:sz w:val="28"/>
        </w:rPr>
        <w:t xml:space="preserve"> млн.теңгеден аспайтын кредиттер бойынша:</w:t>
      </w:r>
      <w:r>
        <w:br/>
      </w:r>
      <w:r>
        <w:rPr>
          <w:rFonts w:ascii="Times New Roman"/>
          <w:b w:val="false"/>
          <w:i w:val="false"/>
          <w:color w:val="000000"/>
          <w:sz w:val="28"/>
        </w:rPr>
        <w:t>
</w:t>
      </w:r>
    </w:p>
    <w:bookmarkStart w:name="z174" w:id="34"/>
    <w:p>
      <w:pPr>
        <w:spacing w:after="0"/>
        <w:ind w:left="0"/>
        <w:jc w:val="both"/>
      </w:pPr>
      <w:r>
        <w:rPr>
          <w:rFonts w:ascii="Times New Roman"/>
          <w:b w:val="false"/>
          <w:i w:val="false"/>
          <w:color w:val="000000"/>
          <w:sz w:val="28"/>
        </w:rPr>
        <w:t xml:space="preserve">
      1) 1- процесс – кәсіпкер қатысу өтінішімен Банкке жолығады. </w:t>
      </w:r>
    </w:p>
    <w:bookmarkEnd w:id="34"/>
    <w:bookmarkStart w:name="z175" w:id="35"/>
    <w:p>
      <w:pPr>
        <w:spacing w:after="0"/>
        <w:ind w:left="0"/>
        <w:jc w:val="both"/>
      </w:pPr>
      <w:r>
        <w:rPr>
          <w:rFonts w:ascii="Times New Roman"/>
          <w:b w:val="false"/>
          <w:i w:val="false"/>
          <w:color w:val="000000"/>
          <w:sz w:val="28"/>
        </w:rPr>
        <w:t xml:space="preserve">
      2) 2-процесс – кредит мақұлдағаннан кейін Банк жоба бойынша құжаттарды қаржылық агенттікке 2 (екі) жұмыс күні ішінде жолдайды. </w:t>
      </w:r>
    </w:p>
    <w:bookmarkEnd w:id="35"/>
    <w:bookmarkStart w:name="z176" w:id="36"/>
    <w:p>
      <w:pPr>
        <w:spacing w:after="0"/>
        <w:ind w:left="0"/>
        <w:jc w:val="both"/>
      </w:pPr>
      <w:r>
        <w:rPr>
          <w:rFonts w:ascii="Times New Roman"/>
          <w:b w:val="false"/>
          <w:i w:val="false"/>
          <w:color w:val="000000"/>
          <w:sz w:val="28"/>
        </w:rPr>
        <w:t xml:space="preserve">
      3) 3-процесс – қаржылық агенттік құжаттарды 1 (бір) жұмыс күні ішінде қарайды және кепіл бойынша шешім шығарып, 2 (екі) жұмыс күні ішінде мемлекеттік көрсетілетін қызмет нәтижесін Банкке жолдайды, (оң шешімін алғаннан кейін кепіл мен кәсіпкер, Банк және қаржылық агенттік арасында үш жақты келісім–шарт жасақталады); </w:t>
      </w:r>
    </w:p>
    <w:bookmarkEnd w:id="36"/>
    <w:bookmarkStart w:name="z177" w:id="3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Жергілікті үйлестіруші арқылы мемлекеттік қызметті көрсету бойынша қадамдық әрекеттер мен шешімдер (жергілікті үйлестіруші арқылы мемлекеттік қызметті көрсету кезіндегі функционалдық өзара іс-қимылдың диаграммасы осы Регламенттің 4-қосымшасында келтірілген):</w:t>
      </w:r>
    </w:p>
    <w:bookmarkEnd w:id="37"/>
    <w:p>
      <w:pPr>
        <w:spacing w:after="0"/>
        <w:ind w:left="0"/>
        <w:jc w:val="both"/>
      </w:pPr>
      <w:r>
        <w:rPr>
          <w:rFonts w:ascii="Times New Roman"/>
          <w:b w:val="false"/>
          <w:i w:val="false"/>
          <w:color w:val="000000"/>
          <w:sz w:val="28"/>
        </w:rPr>
        <w:t>
       млн.теңгеден жоғары несиелер бойынша:</w:t>
      </w:r>
    </w:p>
    <w:p>
      <w:pPr>
        <w:spacing w:after="0"/>
        <w:ind w:left="0"/>
        <w:jc w:val="left"/>
      </w:pPr>
      <w:r>
        <w:rPr>
          <w:rFonts w:ascii="Times New Roman"/>
          <w:b w:val="false"/>
          <w:i w:val="false"/>
          <w:color w:val="000000"/>
          <w:sz w:val="28"/>
        </w:rPr>
        <w:t>
      1) 1-процес - кәсіпкер жергілікті үйлестірушіге жүгінеді;</w:t>
      </w:r>
      <w:r>
        <w:br/>
      </w:r>
      <w:r>
        <w:rPr>
          <w:rFonts w:ascii="Times New Roman"/>
          <w:b w:val="false"/>
          <w:i w:val="false"/>
          <w:color w:val="000000"/>
          <w:sz w:val="28"/>
        </w:rPr>
        <w:t xml:space="preserve">
      2) 2-процесс - жергілікті үйлестіруші 2 (күн) жұмыс күннің ішінде құжаттар толық болған жағдайда көрсетілетін қызметті берушіге жолдайды. Құжаттар толық болмаған немесе заңнама талаптарына сәйкес келмеген жағдайда құжаттарды қайтарады;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3-процесс - көрсетілетін қызметті беруші осы Регламенттің 5-тармағымен қарастырылған іс-әрекеттерді жүзеге асырады; </w:t>
      </w:r>
    </w:p>
    <w:p>
      <w:pPr>
        <w:spacing w:after="0"/>
        <w:ind w:left="0"/>
        <w:jc w:val="both"/>
      </w:pPr>
      <w:r>
        <w:rPr>
          <w:rFonts w:ascii="Times New Roman"/>
          <w:b w:val="false"/>
          <w:i w:val="false"/>
          <w:color w:val="000000"/>
          <w:sz w:val="28"/>
        </w:rPr>
        <w:t>
      4) 4 процесс - жергілікті үйлестіруші 1 (бір) сағат ішінде мемлекеттік көрсетілетін қызмет нәтижесін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Атырау облысы әкімдігінің 20.09.2016 № </w:t>
      </w:r>
      <w:r>
        <w:rPr>
          <w:rFonts w:ascii="Times New Roman"/>
          <w:b w:val="false"/>
          <w:i w:val="false"/>
          <w:color w:val="00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20.09.2016 № </w:t>
      </w:r>
      <w:r>
        <w:rPr>
          <w:rFonts w:ascii="Times New Roman"/>
          <w:b w:val="false"/>
          <w:i w:val="false"/>
          <w:color w:val="ff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93" w:id="38"/>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p>
    <w:bookmarkEnd w:id="38"/>
    <w:p>
      <w:pPr>
        <w:spacing w:after="0"/>
        <w:ind w:left="0"/>
        <w:jc w:val="both"/>
      </w:pPr>
      <w:r>
        <w:drawing>
          <wp:inline distT="0" distB="0" distL="0" distR="0">
            <wp:extent cx="76454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45400" cy="581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2-қосымша</w:t>
            </w:r>
          </w:p>
        </w:tc>
      </w:tr>
    </w:tbl>
    <w:bookmarkStart w:name="z194" w:id="39"/>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20.09.2016 № </w:t>
      </w:r>
      <w:r>
        <w:rPr>
          <w:rFonts w:ascii="Times New Roman"/>
          <w:b w:val="false"/>
          <w:i w:val="false"/>
          <w:color w:val="ff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39"/>
    <w:bookmarkStart w:name="z197" w:id="4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қызмет көрсетудің бизнес-процестерінің анықтамалығы </w:t>
      </w:r>
    </w:p>
    <w:bookmarkEnd w:id="40"/>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45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3-қосымша</w:t>
            </w:r>
          </w:p>
        </w:tc>
      </w:tr>
    </w:tbl>
    <w:bookmarkStart w:name="z198" w:id="41"/>
    <w:p>
      <w:pPr>
        <w:spacing w:after="0"/>
        <w:ind w:left="0"/>
        <w:jc w:val="left"/>
      </w:pPr>
      <w:r>
        <w:rPr>
          <w:rFonts w:ascii="Times New Roman"/>
          <w:b/>
          <w:i w:val="false"/>
          <w:color w:val="000000"/>
        </w:rPr>
        <w:t xml:space="preserve"> Қаржылық агенттік арқылы мемлекеттік қызметті көрсету кезіндегі функционалдық өзара іс-қимылдың диаграммасы</w:t>
      </w:r>
    </w:p>
    <w:bookmarkEnd w:id="41"/>
    <w:bookmarkStart w:name="z199" w:id="42"/>
    <w:p>
      <w:pPr>
        <w:spacing w:after="0"/>
        <w:ind w:left="0"/>
        <w:jc w:val="left"/>
      </w:pPr>
    </w:p>
    <w:bookmarkEnd w:id="42"/>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05300"/>
                    </a:xfrm>
                    <a:prstGeom prst="rect">
                      <a:avLst/>
                    </a:prstGeom>
                  </pic:spPr>
                </pic:pic>
              </a:graphicData>
            </a:graphic>
          </wp:inline>
        </w:drawing>
      </w:r>
    </w:p>
    <w:p>
      <w:pPr>
        <w:spacing w:after="0"/>
        <w:ind w:left="0"/>
        <w:jc w:val="left"/>
      </w:pPr>
      <w:r>
        <w:br/>
      </w:r>
    </w:p>
    <w:bookmarkStart w:name="z200" w:id="43"/>
    <w:p>
      <w:pPr>
        <w:spacing w:after="0"/>
        <w:ind w:left="0"/>
        <w:jc w:val="left"/>
      </w:pPr>
      <w:r>
        <w:rPr>
          <w:rFonts w:ascii="Times New Roman"/>
          <w:b/>
          <w:i w:val="false"/>
          <w:color w:val="000000"/>
        </w:rPr>
        <w:t xml:space="preserve"> Кесте. Шартты белгілер</w:t>
      </w:r>
    </w:p>
    <w:bookmarkEnd w:id="43"/>
    <w:bookmarkStart w:name="z20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4-қосымша</w:t>
            </w:r>
          </w:p>
        </w:tc>
      </w:tr>
    </w:tbl>
    <w:bookmarkStart w:name="z203" w:id="45"/>
    <w:p>
      <w:pPr>
        <w:spacing w:after="0"/>
        <w:ind w:left="0"/>
        <w:jc w:val="left"/>
      </w:pPr>
      <w:r>
        <w:rPr>
          <w:rFonts w:ascii="Times New Roman"/>
          <w:b/>
          <w:i w:val="false"/>
          <w:color w:val="000000"/>
        </w:rPr>
        <w:t xml:space="preserve"> Жергілікті үйлестіруші арқылы мемлекеттік қызметті көрсету кезіндегі функционалдық өзара іс-қимылдың диаграммасы</w:t>
      </w:r>
    </w:p>
    <w:bookmarkEnd w:id="45"/>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33800"/>
                          </a:xfrm>
                          <a:prstGeom prst="rect">
                            <a:avLst/>
                          </a:prstGeom>
                        </pic:spPr>
                      </pic:pic>
                    </a:graphicData>
                  </a:graphic>
                </wp:inline>
              </w:drawing>
            </w:r>
          </w:p>
        </w:tc>
      </w:tr>
    </w:tbl>
    <w:bookmarkStart w:name="z20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 бойынша кепілдіктер беру" мемлекеттік көрсетілетін қызмет регламентіне 5-қосымша</w:t>
            </w:r>
          </w:p>
        </w:tc>
      </w:tr>
    </w:tbl>
    <w:bookmarkStart w:name="z207" w:id="47"/>
    <w:p>
      <w:pPr>
        <w:spacing w:after="0"/>
        <w:ind w:left="0"/>
        <w:jc w:val="left"/>
      </w:pPr>
      <w:r>
        <w:rPr>
          <w:rFonts w:ascii="Times New Roman"/>
          <w:b/>
          <w:i w:val="false"/>
          <w:color w:val="000000"/>
        </w:rPr>
        <w:t xml:space="preserve"> Портал арқылы көрсетілетін мемлекеттік қызметті көрсету кезіндегі функционалдық өзара іс-қимылдың диаграммасы</w:t>
      </w:r>
    </w:p>
    <w:bookmarkEnd w:id="47"/>
    <w:bookmarkStart w:name="z20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49"/>
    <w:p>
      <w:pPr>
        <w:spacing w:after="0"/>
        <w:ind w:left="0"/>
        <w:jc w:val="left"/>
      </w:pPr>
      <w:r>
        <w:rPr>
          <w:rFonts w:ascii="Times New Roman"/>
          <w:b/>
          <w:i w:val="false"/>
          <w:color w:val="000000"/>
        </w:rPr>
        <w:t xml:space="preserve"> Кесте. Шартты белгілер</w:t>
      </w:r>
    </w:p>
    <w:bookmarkEnd w:id="49"/>
    <w:bookmarkStart w:name="z210" w:id="50"/>
    <w:p>
      <w:pPr>
        <w:spacing w:after="0"/>
        <w:ind w:left="0"/>
        <w:jc w:val="left"/>
      </w:pPr>
    </w:p>
    <w:bookmarkEnd w:id="50"/>
    <w:p>
      <w:pPr>
        <w:spacing w:after="0"/>
        <w:ind w:left="0"/>
        <w:jc w:val="both"/>
      </w:pPr>
      <w:r>
        <w:drawing>
          <wp:inline distT="0" distB="0" distL="0" distR="0">
            <wp:extent cx="7429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29500" cy="425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қаулысымен бекітілген</w:t>
            </w:r>
          </w:p>
        </w:tc>
      </w:tr>
    </w:tbl>
    <w:p>
      <w:pPr>
        <w:spacing w:after="0"/>
        <w:ind w:left="0"/>
        <w:jc w:val="both"/>
      </w:pPr>
      <w:r>
        <w:rPr>
          <w:rFonts w:ascii="Times New Roman"/>
          <w:b w:val="false"/>
          <w:i w:val="false"/>
          <w:color w:val="ff0000"/>
          <w:sz w:val="28"/>
        </w:rPr>
        <w:t xml:space="preserve">
      Ескерту. Тақырып жаңа редакцияда - Атырау облысы әкімдігінің 26.04.2016 № </w:t>
      </w:r>
      <w:r>
        <w:rPr>
          <w:rFonts w:ascii="Times New Roman"/>
          <w:b w:val="false"/>
          <w:i w:val="false"/>
          <w:color w:val="ff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Бисзнестің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Start w:name="z82" w:id="51"/>
    <w:p>
      <w:pPr>
        <w:spacing w:after="0"/>
        <w:ind w:left="0"/>
        <w:jc w:val="left"/>
      </w:pPr>
      <w:r>
        <w:rPr>
          <w:rFonts w:ascii="Times New Roman"/>
          <w:b/>
          <w:i w:val="false"/>
          <w:color w:val="000000"/>
        </w:rPr>
        <w:t xml:space="preserve"> 1. Жалпы ережелер"</w:t>
      </w:r>
    </w:p>
    <w:bookmarkEnd w:id="51"/>
    <w:bookmarkStart w:name="z85" w:id="52"/>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мемлекеттік гранттар беру" мемлекеттік көрсетілетін қызмет (бұдан әрі – мемлекеттік қызмет) облыстың жергілікті атқарушы органы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Атырау және Құлсары қалаларының жергілікті атқарушы органдарының көрсетілетін қызметті берушінің кеңсесі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2. Мемлекеттік көрсетілетін қызметтің нысаны: қағаз түрінде.</w:t>
      </w:r>
      <w:r>
        <w:br/>
      </w:r>
      <w:r>
        <w:rPr>
          <w:rFonts w:ascii="Times New Roman"/>
          <w:b w:val="false"/>
          <w:i w:val="false"/>
          <w:color w:val="000000"/>
          <w:sz w:val="28"/>
        </w:rPr>
        <w:t>
</w:t>
      </w:r>
    </w:p>
    <w:bookmarkStart w:name="z86" w:id="53"/>
    <w:p>
      <w:pPr>
        <w:spacing w:after="0"/>
        <w:ind w:left="0"/>
        <w:jc w:val="both"/>
      </w:pPr>
      <w:r>
        <w:rPr>
          <w:rFonts w:ascii="Times New Roman"/>
          <w:b w:val="false"/>
          <w:i w:val="false"/>
          <w:color w:val="000000"/>
          <w:sz w:val="28"/>
        </w:rPr>
        <w:t xml:space="preserve">
      3. Мемлекеттік қызметті көрсету нәтижесі: грант беру туралы шарт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53"/>
    <w:p>
      <w:pPr>
        <w:spacing w:after="0"/>
        <w:ind w:left="0"/>
        <w:jc w:val="left"/>
      </w:pP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30.05.2017 № </w:t>
      </w:r>
      <w:r>
        <w:rPr>
          <w:rFonts w:ascii="Times New Roman"/>
          <w:b w:val="false"/>
          <w:i w:val="false"/>
          <w:color w:val="000000"/>
          <w:sz w:val="28"/>
        </w:rPr>
        <w:t>128</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54"/>
    <w:bookmarkStart w:name="z89" w:id="55"/>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бастауға негіз болып Стандартқа қосымшаға сәйкес гранттар беру бойынша конкурстық іріктеуге қатысуға өтінім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табылады.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30.05.2017 № </w:t>
      </w:r>
      <w:r>
        <w:rPr>
          <w:rFonts w:ascii="Times New Roman"/>
          <w:b w:val="false"/>
          <w:i w:val="false"/>
          <w:color w:val="000000"/>
          <w:sz w:val="28"/>
        </w:rPr>
        <w:t>128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 мазмұны, оның орындалу ұзақтығы:</w:t>
      </w:r>
    </w:p>
    <w:bookmarkEnd w:id="56"/>
    <w:p>
      <w:pPr>
        <w:spacing w:after="0"/>
        <w:ind w:left="0"/>
        <w:jc w:val="both"/>
      </w:pPr>
      <w:r>
        <w:rPr>
          <w:rFonts w:ascii="Times New Roman"/>
          <w:b w:val="false"/>
          <w:i w:val="false"/>
          <w:color w:val="000000"/>
          <w:sz w:val="28"/>
        </w:rPr>
        <w:t xml:space="preserve">
      1) көрсетілетін қызметті берушінің кеңсе қызметкері 20 (жиырма) минуттың ішінде құжаттарды қабылдайды және көрсетілетін қызметті берушінің басшысына жолдайды; </w:t>
      </w:r>
    </w:p>
    <w:p>
      <w:pPr>
        <w:spacing w:after="0"/>
        <w:ind w:left="0"/>
        <w:jc w:val="both"/>
      </w:pPr>
      <w:r>
        <w:rPr>
          <w:rFonts w:ascii="Times New Roman"/>
          <w:b w:val="false"/>
          <w:i w:val="false"/>
          <w:color w:val="000000"/>
          <w:sz w:val="28"/>
        </w:rPr>
        <w:t xml:space="preserve">
      2) көрсетілетін қызметті берушінің басшысы 20 (жиырма) минут ішінде құжаттарды қарайды және көрсетілетін қызметті берушінің жауапты орындаушысына жібереді; </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тексереді. Егер құжаттар толық болмаған немесе заңнама талаптарына сәйкес келмесе 2 (екі) жұмыс күн ішінде құжаттарды қайтарады. Егер құжаттар толық болған және заңнама талаптарына сәйкес келген жағдайда 10 (он) жұмыс күні ішінде Конкурстық комиссияның қарауына енгізеді;</w:t>
      </w:r>
    </w:p>
    <w:p>
      <w:pPr>
        <w:spacing w:after="0"/>
        <w:ind w:left="0"/>
        <w:jc w:val="both"/>
      </w:pPr>
      <w:r>
        <w:rPr>
          <w:rFonts w:ascii="Times New Roman"/>
          <w:b w:val="false"/>
          <w:i w:val="false"/>
          <w:color w:val="000000"/>
          <w:sz w:val="28"/>
        </w:rPr>
        <w:t>
      4) Конкурстық комиссия 3 (үш) жұмыс күнінен кешіктірмей құжаттарды қарайды және грантты беру/бермеу мүмкіндігінің себептерін көрсетумен хаттамамен ресімделетін шешім қабылдайды және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Өңірлік үйлестіру кеңесіне (бұдан әрі - ӨҮК) Конкурстық комиссия хаттамасын қарау үшін жолдайды;</w:t>
      </w:r>
    </w:p>
    <w:p>
      <w:pPr>
        <w:spacing w:after="0"/>
        <w:ind w:left="0"/>
        <w:jc w:val="both"/>
      </w:pPr>
      <w:r>
        <w:rPr>
          <w:rFonts w:ascii="Times New Roman"/>
          <w:b w:val="false"/>
          <w:i w:val="false"/>
          <w:color w:val="000000"/>
          <w:sz w:val="28"/>
        </w:rPr>
        <w:t>
      6) ӨҮК 20 (жиырма) жұмыс күні ішінде талқылау нәтижелері бойынша көрсетілетін қызметті алушылардың бизнес-жобаларын іріктеуді жүргізеді және хаттамамен ресімделетін грант беру мүмкіндігі/мүмкін еместігі туралы шешім қабылдайды және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күні ішінде хаттаманың үзіндісін Конкурстық комиссия мүшелеріне және "Даму" кәсіпкерлікті дамыту қоры" АҚ-ға шарт жасасу үшін жібереді;</w:t>
      </w:r>
    </w:p>
    <w:p>
      <w:pPr>
        <w:spacing w:after="0"/>
        <w:ind w:left="0"/>
        <w:jc w:val="both"/>
      </w:pPr>
      <w:r>
        <w:rPr>
          <w:rFonts w:ascii="Times New Roman"/>
          <w:b w:val="false"/>
          <w:i w:val="false"/>
          <w:color w:val="000000"/>
          <w:sz w:val="28"/>
        </w:rPr>
        <w:t xml:space="preserve">
      8) көрсетілетін қызметті берушінің басшысы, "Даму" кәсіпкерлікті дамыту қоры" АҚ және көрсетілетін қызметті алушы 10 (он) жұмыс күні ішінде келісім-шарт жасасады.";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әкімдігінің 20.09.2016 № </w:t>
      </w:r>
      <w:r>
        <w:rPr>
          <w:rFonts w:ascii="Times New Roman"/>
          <w:b w:val="false"/>
          <w:i w:val="false"/>
          <w:color w:val="00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 w:id="5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7"/>
    <w:bookmarkStart w:name="z100" w:id="58"/>
    <w:p>
      <w:pPr>
        <w:spacing w:after="0"/>
        <w:ind w:left="0"/>
        <w:jc w:val="both"/>
      </w:pPr>
      <w:r>
        <w:rPr>
          <w:rFonts w:ascii="Times New Roman"/>
          <w:b w:val="false"/>
          <w:i w:val="false"/>
          <w:color w:val="000000"/>
          <w:sz w:val="28"/>
        </w:rPr>
        <w:t xml:space="preserve">
      6.  Мемлекеттік қызметті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 xml:space="preserve"> Конкурстық комиссия;</w:t>
      </w:r>
      <w:r>
        <w:br/>
      </w:r>
      <w:r>
        <w:rPr>
          <w:rFonts w:ascii="Times New Roman"/>
          <w:b w:val="false"/>
          <w:i w:val="false"/>
          <w:color w:val="000000"/>
          <w:sz w:val="28"/>
        </w:rPr>
        <w:t xml:space="preserve">
      </w:t>
      </w:r>
      <w:r>
        <w:rPr>
          <w:rFonts w:ascii="Times New Roman"/>
          <w:b w:val="false"/>
          <w:i w:val="false"/>
          <w:color w:val="000000"/>
          <w:sz w:val="28"/>
        </w:rPr>
        <w:t xml:space="preserve"> ӨҮК.</w:t>
      </w:r>
      <w:r>
        <w:br/>
      </w:r>
      <w:r>
        <w:rPr>
          <w:rFonts w:ascii="Times New Roman"/>
          <w:b w:val="false"/>
          <w:i w:val="false"/>
          <w:color w:val="000000"/>
          <w:sz w:val="28"/>
        </w:rPr>
        <w:t xml:space="preserve">
      7. </w:t>
      </w:r>
      <w:r>
        <w:rPr>
          <w:rFonts w:ascii="Times New Roman"/>
          <w:b w:val="false"/>
          <w:i w:val="false"/>
          <w:color w:val="000000"/>
          <w:sz w:val="28"/>
        </w:rPr>
        <w:t xml:space="preserve">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"Бизнестің жол картасы – 2020" бизнесті қолдау мен дамытудың бірыңғай бағдарламасы шеңберінде мемлекеттік гранттар беру" мемлекеттік қызметтер көрсетудің бизнес-процесстерінің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20.09.2016 № </w:t>
      </w:r>
      <w:r>
        <w:rPr>
          <w:rFonts w:ascii="Times New Roman"/>
          <w:b w:val="false"/>
          <w:i w:val="false"/>
          <w:color w:val="ff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 </w:t>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52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регламентіне 2 қосымша</w:t>
            </w:r>
          </w:p>
        </w:tc>
      </w:tr>
    </w:tbl>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20.09.2016 № </w:t>
      </w:r>
      <w:r>
        <w:rPr>
          <w:rFonts w:ascii="Times New Roman"/>
          <w:b w:val="false"/>
          <w:i w:val="false"/>
          <w:color w:val="ff0000"/>
          <w:sz w:val="28"/>
        </w:rPr>
        <w:t>213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114" w:id="5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 </w:t>
      </w:r>
    </w:p>
    <w:bookmarkEnd w:id="59"/>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089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71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22 мамырдағы № 159 қаулысымен бекітілген</w:t>
            </w:r>
          </w:p>
        </w:tc>
      </w:tr>
    </w:tbl>
    <w:p>
      <w:pPr>
        <w:spacing w:after="0"/>
        <w:ind w:left="0"/>
        <w:jc w:val="both"/>
      </w:pPr>
      <w:r>
        <w:rPr>
          <w:rFonts w:ascii="Times New Roman"/>
          <w:b w:val="false"/>
          <w:i w:val="false"/>
          <w:color w:val="ff0000"/>
          <w:sz w:val="28"/>
        </w:rPr>
        <w:t xml:space="preserve">
      Ескерту. Тақырып жаңа редакцияда - Атырау облысы әкімдігінің 26.04.2016 № </w:t>
      </w:r>
      <w:r>
        <w:rPr>
          <w:rFonts w:ascii="Times New Roman"/>
          <w:b w:val="false"/>
          <w:i w:val="false"/>
          <w:color w:val="ff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Start w:name="z216" w:id="6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60"/>
    <w:bookmarkStart w:name="z217" w:id="61"/>
    <w:p>
      <w:pPr>
        <w:spacing w:after="0"/>
        <w:ind w:left="0"/>
        <w:jc w:val="left"/>
      </w:pPr>
      <w:r>
        <w:rPr>
          <w:rFonts w:ascii="Times New Roman"/>
          <w:b/>
          <w:i w:val="false"/>
          <w:color w:val="000000"/>
        </w:rPr>
        <w:t xml:space="preserve"> 1. Жалпы ережелер</w:t>
      </w:r>
    </w:p>
    <w:bookmarkEnd w:id="61"/>
    <w:bookmarkStart w:name="z218" w:id="62"/>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қызмет) регламенті" облыстың жергілікті атқарушы органы көрсетеді (бұдан әрі – көрсетілетін қызмет беруші).</w:t>
      </w:r>
    </w:p>
    <w:bookmarkEnd w:id="62"/>
    <w:bookmarkStart w:name="z219" w:id="63"/>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Атырау және Құлсары қалаларының жергілікті атқарушы органдарының көрсетілетін қызметті берушінің кеңсесі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көрсетілетін қызметтің нысаны: қағаз түрінде.</w:t>
      </w:r>
      <w:r>
        <w:br/>
      </w:r>
      <w:r>
        <w:rPr>
          <w:rFonts w:ascii="Times New Roman"/>
          <w:b w:val="false"/>
          <w:i w:val="false"/>
          <w:color w:val="000000"/>
          <w:sz w:val="28"/>
        </w:rPr>
        <w:t xml:space="preserve">
      2. </w:t>
      </w:r>
      <w:r>
        <w:rPr>
          <w:rFonts w:ascii="Times New Roman"/>
          <w:b w:val="false"/>
          <w:i w:val="false"/>
          <w:color w:val="000000"/>
          <w:sz w:val="28"/>
        </w:rPr>
        <w:t xml:space="preserve"> Өңірлік үйлестіру кеңесінің (бұдан әрі - ӨҮК) отырысы хаттамасының үзінді көшірмесі мемлекеттік көрсетілетін қызметтің нәтижесі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(бұдан әрі – ӨҮК) отырысының хаттамасынан үзінді көшірме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әкімдігінің 30.05.2017 № </w:t>
      </w:r>
      <w:r>
        <w:rPr>
          <w:rFonts w:ascii="Times New Roman"/>
          <w:b w:val="false"/>
          <w:i w:val="false"/>
          <w:color w:val="000000"/>
          <w:sz w:val="28"/>
        </w:rPr>
        <w:t>128</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4" w:id="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64"/>
    <w:bookmarkStart w:name="z49" w:id="65"/>
    <w:p>
      <w:pPr>
        <w:spacing w:after="0"/>
        <w:ind w:left="0"/>
        <w:jc w:val="both"/>
      </w:pPr>
      <w:r>
        <w:rPr>
          <w:rFonts w:ascii="Times New Roman"/>
          <w:b w:val="false"/>
          <w:i w:val="false"/>
          <w:color w:val="000000"/>
          <w:sz w:val="28"/>
        </w:rPr>
        <w:t xml:space="preserve">
      4. Мемлекеттік көрсетілетін қызметті көрсету бойынша рәсімді (іс-қимылды) бастауға негіз болып еркін нысандағы қатысуға өтінім және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табылады.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Атырау облысы әкімдігінің 30.05.2017 № </w:t>
      </w:r>
      <w:r>
        <w:rPr>
          <w:rFonts w:ascii="Times New Roman"/>
          <w:b w:val="false"/>
          <w:i w:val="false"/>
          <w:color w:val="000000"/>
          <w:sz w:val="28"/>
        </w:rPr>
        <w:t>128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көрсетілетін қызметті көрсету процесінің құрамына кіретін әрбір рәсімнің (іс-қимыл)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жауапты қызметкері құжаттарды қабылдайды. Көрсетілетін қызметті берушінің кеңсесінде құжаттарды қабылдаған адамның тегі мен аты-жөнін көрсете отырып тіркеу (мөртаңба, кіріс нөмері және күні) құжаттарды қабылданғанын растау болып табылады. Егер құжаттар көрсетілген талаптарға сай келсе, көрсетілетін қызметті берушінің кеңсесімен көрсетілетін қызметті алушыға 30 (отыз) минут ішінде тіркеу мөртаңбасы қойылып (кіріс нөмірі, күні), өтініштің көшірмесі беріледі және материалдар көрсетілетін қызметті берушінің басшысына жіберіледі. Егер құжаттар көрсетілген талаптарға сай келмесе, көрсетілетін қызметті берушінің кеңсесімен көрсетілетін қызметті алушыға 20 (жиырма) минут ішінде құжаттар қайтарылып беріледі;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материалдармен танысады және 20 (жиырма) минут ішінде көрсетілетін қызметті берушінің жауапты орындаушысына жібереді;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құжаттарды зерделейді және 11 (он бір) жұмыс күні ішінде ӨҮК қарауына енгізеді;</w:t>
      </w:r>
      <w:r>
        <w:br/>
      </w:r>
      <w:r>
        <w:rPr>
          <w:rFonts w:ascii="Times New Roman"/>
          <w:b w:val="false"/>
          <w:i w:val="false"/>
          <w:color w:val="000000"/>
          <w:sz w:val="28"/>
        </w:rPr>
        <w:t xml:space="preserve">
      4) </w:t>
      </w:r>
      <w:r>
        <w:rPr>
          <w:rFonts w:ascii="Times New Roman"/>
          <w:b w:val="false"/>
          <w:i w:val="false"/>
          <w:color w:val="000000"/>
          <w:sz w:val="28"/>
        </w:rPr>
        <w:t xml:space="preserve"> ӨҮК жобалардың "Бизнестің жол картасы -2020" бағдарламасының критерийлеріне сәйкестігін қарайды және өңірдің басымдылықтарына сәйкес өндірістік (индустриялық) инфрақұрылымды дамыту бойынша қолдау көрсету мүмкіндігі (немесе мүмкін еместігі) туралы бағдарлама шеңберінде шешім қабылдайды. ӨҮК шешімі тиісті хаттамамен ресімделіп және 2 (екі) жұмыс күні ішінде жауапты орындаушыға жіберіледі;</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жауапты орындаушысы ӨҮК хаттамасының үзінді "Даму" кәсіпкерлікті дамыту қоры" АҚ және тиісті Банктерге/Даму Банкіне жібереді, 1 (бір) жұмыс күні ішінде көрсетілетін қызмет берушінің кеңсе қызметкеріне жолдайды;</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кеңсесінің қызметкері көрсетілетін қызметті алушыға 1 (бір) сағат ішінде мемлекеттік көрсетілетін қызметтің нәтижесін береді.</w:t>
      </w:r>
      <w:r>
        <w:br/>
      </w:r>
      <w:r>
        <w:rPr>
          <w:rFonts w:ascii="Times New Roman"/>
          <w:b w:val="false"/>
          <w:i w:val="false"/>
          <w:color w:val="000000"/>
          <w:sz w:val="28"/>
        </w:rPr>
        <w:t>
</w:t>
      </w:r>
    </w:p>
    <w:bookmarkStart w:name="z133" w:id="6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6"/>
    <w:bookmarkStart w:name="z134" w:id="67"/>
    <w:p>
      <w:pPr>
        <w:spacing w:after="0"/>
        <w:ind w:left="0"/>
        <w:jc w:val="both"/>
      </w:pPr>
      <w:r>
        <w:rPr>
          <w:rFonts w:ascii="Times New Roman"/>
          <w:b w:val="false"/>
          <w:i w:val="false"/>
          <w:color w:val="000000"/>
          <w:sz w:val="28"/>
        </w:rPr>
        <w:t xml:space="preserve">
      4.  Мемлекеттік қызметті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жауапты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4) </w:t>
      </w:r>
      <w:r>
        <w:rPr>
          <w:rFonts w:ascii="Times New Roman"/>
          <w:b w:val="false"/>
          <w:i w:val="false"/>
          <w:color w:val="000000"/>
          <w:sz w:val="28"/>
        </w:rPr>
        <w:t xml:space="preserve"> ӨҮК.</w:t>
      </w:r>
      <w:r>
        <w:br/>
      </w:r>
      <w:r>
        <w:rPr>
          <w:rFonts w:ascii="Times New Roman"/>
          <w:b w:val="false"/>
          <w:i w:val="false"/>
          <w:color w:val="000000"/>
          <w:sz w:val="28"/>
        </w:rPr>
        <w:t xml:space="preserve">
      5. </w:t>
      </w:r>
      <w:r>
        <w:rPr>
          <w:rFonts w:ascii="Times New Roman"/>
          <w:b w:val="false"/>
          <w:i w:val="false"/>
          <w:color w:val="000000"/>
          <w:sz w:val="28"/>
        </w:rPr>
        <w:t xml:space="preserve"> Әр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қызметті көрсетудің бизнес-процесстерінің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Атырау облысы әкімдігінің 26.04.2016 № </w:t>
      </w:r>
      <w:r>
        <w:rPr>
          <w:rFonts w:ascii="Times New Roman"/>
          <w:b w:val="false"/>
          <w:i w:val="false"/>
          <w:color w:val="00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1-қосымша</w:t>
            </w:r>
          </w:p>
        </w:tc>
      </w:tr>
    </w:tbl>
    <w:bookmarkStart w:name="z223" w:id="68"/>
    <w:p>
      <w:pPr>
        <w:spacing w:after="0"/>
        <w:ind w:left="0"/>
        <w:jc w:val="both"/>
      </w:pPr>
      <w:r>
        <w:rPr>
          <w:rFonts w:ascii="Times New Roman"/>
          <w:b w:val="false"/>
          <w:i w:val="false"/>
          <w:color w:val="ff0000"/>
          <w:sz w:val="28"/>
        </w:rPr>
        <w:t xml:space="preserve">
      Ескерту. 1-қосымшаның оң жақ бұрышы жаңа редакцияда - Атырау облысы әкімдігінің 26.04.2016 № </w:t>
      </w:r>
      <w:r>
        <w:rPr>
          <w:rFonts w:ascii="Times New Roman"/>
          <w:b w:val="false"/>
          <w:i w:val="false"/>
          <w:color w:val="ff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68"/>
    <w:bookmarkStart w:name="z141" w:id="69"/>
    <w:p>
      <w:pPr>
        <w:spacing w:after="0"/>
        <w:ind w:left="0"/>
        <w:jc w:val="left"/>
      </w:pPr>
      <w:r>
        <w:rPr>
          <w:rFonts w:ascii="Times New Roman"/>
          <w:b/>
          <w:i w:val="false"/>
          <w:color w:val="000000"/>
        </w:rPr>
        <w:t xml:space="preserve"> Әр рәсімнің (іс-қимылдың) ұзақтығын көрсете отырып, көрсетілетін қызметті берушінің құрылымдық бөлімшелері (қызметкерлері) арасындағы рәсімдер (іс-қимыл) реттілігінің сипаттамасы</w:t>
      </w:r>
    </w:p>
    <w:bookmarkEnd w:id="69"/>
    <w:bookmarkStart w:name="z142" w:id="70"/>
    <w:p>
      <w:pPr>
        <w:spacing w:after="0"/>
        <w:ind w:left="0"/>
        <w:jc w:val="left"/>
      </w:pPr>
    </w:p>
    <w:bookmarkEnd w:id="70"/>
    <w:p>
      <w:pPr>
        <w:spacing w:after="0"/>
        <w:ind w:left="0"/>
        <w:jc w:val="both"/>
      </w:pPr>
      <w:r>
        <w:drawing>
          <wp:inline distT="0" distB="0" distL="0" distR="0">
            <wp:extent cx="76708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70800" cy="697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2-қосымша</w:t>
            </w:r>
          </w:p>
        </w:tc>
      </w:tr>
    </w:tbl>
    <w:bookmarkStart w:name="z225" w:id="71"/>
    <w:p>
      <w:pPr>
        <w:spacing w:after="0"/>
        <w:ind w:left="0"/>
        <w:jc w:val="both"/>
      </w:pPr>
      <w:r>
        <w:rPr>
          <w:rFonts w:ascii="Times New Roman"/>
          <w:b w:val="false"/>
          <w:i w:val="false"/>
          <w:color w:val="ff0000"/>
          <w:sz w:val="28"/>
        </w:rPr>
        <w:t xml:space="preserve">
      Ескерту. 2-қосымшаның оң жақ бұрышы және тақырыбы жаңа редакцияда - Атырау облысы әкімдігінің 26.04.2016 № </w:t>
      </w:r>
      <w:r>
        <w:rPr>
          <w:rFonts w:ascii="Times New Roman"/>
          <w:b w:val="false"/>
          <w:i w:val="false"/>
          <w:color w:val="ff0000"/>
          <w:sz w:val="28"/>
        </w:rPr>
        <w:t>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bookmarkEnd w:id="71"/>
    <w:bookmarkStart w:name="z145" w:id="7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көрсетудің бизнес-процестерінің анықтамалығы </w:t>
      </w:r>
    </w:p>
    <w:bookmarkEnd w:id="72"/>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569200"/>
                    </a:xfrm>
                    <a:prstGeom prst="rect">
                      <a:avLst/>
                    </a:prstGeom>
                  </pic:spPr>
                </pic:pic>
              </a:graphicData>
            </a:graphic>
          </wp:inline>
        </w:drawing>
      </w:r>
    </w:p>
    <w:p>
      <w:pPr>
        <w:spacing w:after="0"/>
        <w:ind w:left="0"/>
        <w:jc w:val="left"/>
      </w:pPr>
      <w:r>
        <w:br/>
      </w:r>
    </w:p>
    <w:bookmarkStart w:name="z146" w:id="73"/>
    <w:p>
      <w:pPr>
        <w:spacing w:after="0"/>
        <w:ind w:left="0"/>
        <w:jc w:val="left"/>
      </w:pPr>
    </w:p>
    <w:bookmarkEnd w:id="73"/>
    <w:p>
      <w:pPr>
        <w:spacing w:after="0"/>
        <w:ind w:left="0"/>
        <w:jc w:val="both"/>
      </w:pPr>
      <w:r>
        <w:drawing>
          <wp:inline distT="0" distB="0" distL="0" distR="0">
            <wp:extent cx="75438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543800" cy="276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