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4079f" w14:textId="7d407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 әкімдігінің 2014 жылғы 20 наурыздағы № 79 "Отбасы және балалар саласындағы көрсетілетін мемлекеттік қызмет регламенттерін бекіту туралы" қаулысына өзгерістер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әкімдігінің 2015 жылғы 6 ақпандағы № 23 қаулысы. Атырау облысының Әділет департаментінде 2015 жылғы 17 наурызда № 3129 болып тіркелді. Күші жойылды - Атырау облысы әкімдігінің 2015 жылғы 02 қазандағы № 308 қаулысымен</w:t>
      </w:r>
    </w:p>
    <w:p>
      <w:pPr>
        <w:spacing w:after="0"/>
        <w:ind w:left="0"/>
        <w:jc w:val="left"/>
      </w:pP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ff0000"/>
          <w:sz w:val="28"/>
        </w:rPr>
        <w:t xml:space="preserve">      Ескерту. Күші жойылды - Атырау облысы әкімдігінің 02.10.2015 № </w:t>
      </w:r>
      <w:r>
        <w:rPr>
          <w:rFonts w:ascii="Times New Roman"/>
          <w:b w:val="false"/>
          <w:i w:val="false"/>
          <w:color w:val="ff0000"/>
          <w:sz w:val="28"/>
        </w:rPr>
        <w:t>308</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"Мемлекеттік көрсетілетін қызметтер туралы" 2013 жылғы 15 сәуірдегі Қазақстан Республикасының Заңының 16-бабы </w:t>
      </w:r>
      <w:r>
        <w:rPr>
          <w:rFonts w:ascii="Times New Roman"/>
          <w:b w:val="false"/>
          <w:i w:val="false"/>
          <w:color w:val="000000"/>
          <w:sz w:val="28"/>
        </w:rPr>
        <w:t>3-тармағына</w:t>
      </w:r>
      <w:r>
        <w:rPr>
          <w:rFonts w:ascii="Times New Roman"/>
          <w:b w:val="false"/>
          <w:i w:val="false"/>
          <w:color w:val="000000"/>
          <w:sz w:val="28"/>
        </w:rPr>
        <w:t xml:space="preserve">, "Мемлекеттік көрсетілетін қызметтердің стандарттары мен регламенттерін әзірлеу жөніндегі қағидаларын бекіту туралы" 2014 жылғы 3 желтоқсандағы № 126 Қазақстан Республикасы Ұлттық экономика министрінің </w:t>
      </w:r>
      <w:r>
        <w:rPr>
          <w:rFonts w:ascii="Times New Roman"/>
          <w:b w:val="false"/>
          <w:i w:val="false"/>
          <w:color w:val="000000"/>
          <w:sz w:val="28"/>
        </w:rPr>
        <w:t>бұйрығына</w:t>
      </w:r>
      <w:r>
        <w:rPr>
          <w:rFonts w:ascii="Times New Roman"/>
          <w:b w:val="false"/>
          <w:i w:val="false"/>
          <w:color w:val="000000"/>
          <w:sz w:val="28"/>
        </w:rPr>
        <w:t xml:space="preserve"> сәйкес Атырау облысы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Атырау облысы әкiмдігінің 2014 жылғы 20 наурыздағы № 79 "Отбасы және балалар саласындағы көрсетілетін мемлекеттік қызмет регламенттерін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2904 тіркелген, 2014 жылғы 29 мамырдағы "Атырау" газетінде жарияланған)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мемлекеттік тілдегі мәтінде мемлекеттік көрсетілетін қызмет регламенттердің атауларынан кейін "мемлекеттік көрсетілетін қызмет регламенті" деген сөздермен толықтырылсын;</w:t>
      </w:r>
      <w:r>
        <w:br/>
      </w:r>
      <w:r>
        <w:rPr>
          <w:rFonts w:ascii="Times New Roman"/>
          <w:b w:val="false"/>
          <w:i w:val="false"/>
          <w:color w:val="000000"/>
          <w:sz w:val="28"/>
        </w:rPr>
        <w:t xml:space="preserve">
      орыс тілдегі мәтінде "1)", "2)", "3)", "4)", "5)", "6)", "7)" деген цифрлардан кейін "Регламент государственной услуги"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2) "Қорғаншылық және қамқоршылық жөнінде анықтама беру" мемлекеттік көрсетілетін қызмет регламентінде: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келесі редакцияда мазмұндалсын:</w:t>
      </w:r>
      <w:r>
        <w:br/>
      </w:r>
      <w:r>
        <w:rPr>
          <w:rFonts w:ascii="Times New Roman"/>
          <w:b w:val="false"/>
          <w:i w:val="false"/>
          <w:color w:val="000000"/>
          <w:sz w:val="28"/>
        </w:rPr>
        <w:t xml:space="preserve">
      "4. ХҚО арқылы қадамдық іс-әрекеттер және мемлекеттік қызмет көрсету жөніндегі шешім (ХҚО арқылы мемлекеттік көрсетілетін қызметті көрсету кезінде функционалдық өзара іс-қимыл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xml:space="preserve">1) 1-процесс - ХҚО қызметкері 1 (бір) минут ішінде көрсетілетін қызметті алушыдан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қажетті құжаттарды қабылдайды;</w:t>
      </w:r>
      <w:r>
        <w:br/>
      </w:r>
      <w:r>
        <w:rPr>
          <w:rFonts w:ascii="Times New Roman"/>
          <w:b w:val="false"/>
          <w:i w:val="false"/>
          <w:color w:val="000000"/>
          <w:sz w:val="28"/>
        </w:rPr>
        <w:t>
      </w:t>
      </w:r>
      <w:r>
        <w:rPr>
          <w:rFonts w:ascii="Times New Roman"/>
          <w:b w:val="false"/>
          <w:i w:val="false"/>
          <w:color w:val="000000"/>
          <w:sz w:val="28"/>
        </w:rPr>
        <w:t>2) 2-процесс - ХҚО қызметкері құжаттардың түпнұсқасының түпнұсқалығын мемлекеттік органдардың мемлекеттік ақпараттық жүйелерден ұсынылған мәліметтермен салыстырады, одан соң түпнұсқаларды көрсетілетін қызметті алушыға қайтарады, деректерді 2 (екі) минут ішінде ақпараттық жүйеге енгізеді;</w:t>
      </w:r>
      <w:r>
        <w:br/>
      </w:r>
      <w:r>
        <w:rPr>
          <w:rFonts w:ascii="Times New Roman"/>
          <w:b w:val="false"/>
          <w:i w:val="false"/>
          <w:color w:val="000000"/>
          <w:sz w:val="28"/>
        </w:rPr>
        <w:t>
      </w:t>
      </w:r>
      <w:r>
        <w:rPr>
          <w:rFonts w:ascii="Times New Roman"/>
          <w:b w:val="false"/>
          <w:i w:val="false"/>
          <w:color w:val="000000"/>
          <w:sz w:val="28"/>
        </w:rPr>
        <w:t>3) 3-процесс - ХҚО қызметкері 2 (екі) минут ішінде көрсетілетін қызметті алушыға мемлекеттік көрсетілетін қызметтің нәтижесін береді.";</w:t>
      </w:r>
      <w:r>
        <w:br/>
      </w:r>
      <w:r>
        <w:rPr>
          <w:rFonts w:ascii="Times New Roman"/>
          <w:b w:val="false"/>
          <w:i w:val="false"/>
          <w:color w:val="000000"/>
          <w:sz w:val="28"/>
        </w:rPr>
        <w:t>
      </w:t>
      </w:r>
      <w:r>
        <w:rPr>
          <w:rFonts w:ascii="Times New Roman"/>
          <w:b w:val="false"/>
          <w:i w:val="false"/>
          <w:color w:val="000000"/>
          <w:sz w:val="28"/>
        </w:rPr>
        <w:t xml:space="preserve">мемлекеттік тілдегі мәтінде </w:t>
      </w:r>
      <w:r>
        <w:rPr>
          <w:rFonts w:ascii="Times New Roman"/>
          <w:b w:val="false"/>
          <w:i w:val="false"/>
          <w:color w:val="000000"/>
          <w:sz w:val="28"/>
        </w:rPr>
        <w:t>5-тармақтың</w:t>
      </w:r>
      <w:r>
        <w:rPr>
          <w:rFonts w:ascii="Times New Roman"/>
          <w:b w:val="false"/>
          <w:i w:val="false"/>
          <w:color w:val="000000"/>
          <w:sz w:val="28"/>
        </w:rPr>
        <w:t xml:space="preserve"> бірінші абзацындағы "құрылымдық" деген сөз "функционалдық" деген сөзбен ауыстырылсын;</w:t>
      </w:r>
      <w:r>
        <w:br/>
      </w:r>
      <w:r>
        <w:rPr>
          <w:rFonts w:ascii="Times New Roman"/>
          <w:b w:val="false"/>
          <w:i w:val="false"/>
          <w:color w:val="000000"/>
          <w:sz w:val="28"/>
        </w:rPr>
        <w:t>
      </w:t>
      </w:r>
      <w:r>
        <w:rPr>
          <w:rFonts w:ascii="Times New Roman"/>
          <w:b w:val="false"/>
          <w:i w:val="false"/>
          <w:color w:val="000000"/>
          <w:sz w:val="28"/>
        </w:rPr>
        <w:t xml:space="preserve">келесі мазмұндағы </w:t>
      </w:r>
      <w:r>
        <w:rPr>
          <w:rFonts w:ascii="Times New Roman"/>
          <w:b w:val="false"/>
          <w:i w:val="false"/>
          <w:color w:val="000000"/>
          <w:sz w:val="28"/>
        </w:rPr>
        <w:t>7-тармақпен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xml:space="preserve">
      "7. "Қорғаншылық және қамқоршылық жөнінде анықтама беру" мемлекеттік қызмет көрсетудің бизнес-процестерінің анықтамалығы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1-қосымша</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xml:space="preserve">осы қаулының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 xml:space="preserve">3-қосымшалармен </w:t>
      </w:r>
      <w:r>
        <w:rPr>
          <w:rFonts w:ascii="Times New Roman"/>
          <w:b w:val="false"/>
          <w:i w:val="false"/>
          <w:color w:val="000000"/>
          <w:sz w:val="28"/>
        </w:rPr>
        <w:t>толықтырылсын;</w:t>
      </w:r>
      <w:r>
        <w:br/>
      </w:r>
      <w:r>
        <w:rPr>
          <w:rFonts w:ascii="Times New Roman"/>
          <w:b w:val="false"/>
          <w:i w:val="false"/>
          <w:color w:val="000000"/>
          <w:sz w:val="28"/>
        </w:rPr>
        <w:t>
      </w:t>
      </w:r>
      <w:r>
        <w:rPr>
          <w:rFonts w:ascii="Times New Roman"/>
          <w:b w:val="false"/>
          <w:i w:val="false"/>
          <w:color w:val="000000"/>
          <w:sz w:val="28"/>
        </w:rPr>
        <w:t>3)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 регламентінде:</w:t>
      </w:r>
      <w:r>
        <w:br/>
      </w:r>
      <w:r>
        <w:rPr>
          <w:rFonts w:ascii="Times New Roman"/>
          <w:b w:val="false"/>
          <w:i w:val="false"/>
          <w:color w:val="000000"/>
          <w:sz w:val="28"/>
        </w:rPr>
        <w:t>
      </w:t>
      </w:r>
      <w:r>
        <w:rPr>
          <w:rFonts w:ascii="Times New Roman"/>
          <w:b w:val="false"/>
          <w:i w:val="false"/>
          <w:color w:val="000000"/>
          <w:sz w:val="28"/>
        </w:rPr>
        <w:t xml:space="preserve">мемлекеттік тілдегі мәтінде </w:t>
      </w:r>
      <w:r>
        <w:rPr>
          <w:rFonts w:ascii="Times New Roman"/>
          <w:b w:val="false"/>
          <w:i w:val="false"/>
          <w:color w:val="000000"/>
          <w:sz w:val="28"/>
        </w:rPr>
        <w:t>9-тармақтың</w:t>
      </w:r>
      <w:r>
        <w:rPr>
          <w:rFonts w:ascii="Times New Roman"/>
          <w:b w:val="false"/>
          <w:i w:val="false"/>
          <w:color w:val="000000"/>
          <w:sz w:val="28"/>
        </w:rPr>
        <w:t xml:space="preserve"> бірінші абзацындағы "құрылымдық" деген сөз "функционалдық" деген сөзбен ауыстырылсын;</w:t>
      </w:r>
      <w:r>
        <w:br/>
      </w:r>
      <w:r>
        <w:rPr>
          <w:rFonts w:ascii="Times New Roman"/>
          <w:b w:val="false"/>
          <w:i w:val="false"/>
          <w:color w:val="000000"/>
          <w:sz w:val="28"/>
        </w:rPr>
        <w:t>
      </w:t>
      </w:r>
      <w:r>
        <w:rPr>
          <w:rFonts w:ascii="Times New Roman"/>
          <w:b w:val="false"/>
          <w:i w:val="false"/>
          <w:color w:val="000000"/>
          <w:sz w:val="28"/>
        </w:rPr>
        <w:t xml:space="preserve">келесі мазмұндағы </w:t>
      </w:r>
      <w:r>
        <w:rPr>
          <w:rFonts w:ascii="Times New Roman"/>
          <w:b w:val="false"/>
          <w:i w:val="false"/>
          <w:color w:val="000000"/>
          <w:sz w:val="28"/>
        </w:rPr>
        <w:t>11-тармақпен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xml:space="preserve">
      "11. "Жетім балаға (жетім балаларға) және ата-анасының қамқорлығынсыз қалған балаға (балаларға) қамқоршылық немесе қорғаншылық белгілеу" мемлекеттік қызмет көрсетудің бизнес-процестерінің анықтамалығы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2-қосымша</w:t>
      </w:r>
      <w:r>
        <w:rPr>
          <w:rFonts w:ascii="Times New Roman"/>
          <w:b w:val="false"/>
          <w:i w:val="false"/>
          <w:color w:val="000000"/>
          <w:sz w:val="28"/>
        </w:rPr>
        <w:t xml:space="preserve"> осы қаулының </w:t>
      </w:r>
      <w:r>
        <w:rPr>
          <w:rFonts w:ascii="Times New Roman"/>
          <w:b w:val="false"/>
          <w:i w:val="false"/>
          <w:color w:val="000000"/>
          <w:sz w:val="28"/>
        </w:rPr>
        <w:t>4-қосымшасына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xml:space="preserve">осы қаулының </w:t>
      </w:r>
      <w:r>
        <w:rPr>
          <w:rFonts w:ascii="Times New Roman"/>
          <w:b w:val="false"/>
          <w:i w:val="false"/>
          <w:color w:val="000000"/>
          <w:sz w:val="28"/>
        </w:rPr>
        <w:t>5-қосымшасына</w:t>
      </w:r>
      <w:r>
        <w:rPr>
          <w:rFonts w:ascii="Times New Roman"/>
          <w:b w:val="false"/>
          <w:i w:val="false"/>
          <w:color w:val="000000"/>
          <w:sz w:val="28"/>
        </w:rPr>
        <w:t xml:space="preserve"> сәйкес </w:t>
      </w:r>
      <w:r>
        <w:rPr>
          <w:rFonts w:ascii="Times New Roman"/>
          <w:b w:val="false"/>
          <w:i w:val="false"/>
          <w:color w:val="000000"/>
          <w:sz w:val="28"/>
        </w:rPr>
        <w:t>3-қосымшамен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4) "Бірыңғай жинақтаушы зейнетақы қорына және (немесе) ерікті жинақтаушы зейнетақы қорына, банктерге, ішкі істер органдарына кәмелетке толмаған балалардың мүлкіне иелік ету және кәмелетке толмаған балаларға мұра ресімдеу үшін анықтамалар беру" мемлекеттік көрсетілетін қызмет регламентінде:</w:t>
      </w:r>
      <w:r>
        <w:br/>
      </w:r>
      <w:r>
        <w:rPr>
          <w:rFonts w:ascii="Times New Roman"/>
          <w:b w:val="false"/>
          <w:i w:val="false"/>
          <w:color w:val="000000"/>
          <w:sz w:val="28"/>
        </w:rPr>
        <w:t>
      </w:t>
      </w:r>
      <w:r>
        <w:rPr>
          <w:rFonts w:ascii="Times New Roman"/>
          <w:b w:val="false"/>
          <w:i w:val="false"/>
          <w:color w:val="000000"/>
          <w:sz w:val="28"/>
        </w:rPr>
        <w:t xml:space="preserve">мемлекеттік тілдегі мәтінде </w:t>
      </w:r>
      <w:r>
        <w:rPr>
          <w:rFonts w:ascii="Times New Roman"/>
          <w:b w:val="false"/>
          <w:i w:val="false"/>
          <w:color w:val="000000"/>
          <w:sz w:val="28"/>
        </w:rPr>
        <w:t>9-тармақтың</w:t>
      </w:r>
      <w:r>
        <w:rPr>
          <w:rFonts w:ascii="Times New Roman"/>
          <w:b w:val="false"/>
          <w:i w:val="false"/>
          <w:color w:val="000000"/>
          <w:sz w:val="28"/>
        </w:rPr>
        <w:t xml:space="preserve"> бірінші абзацындағы "құрылымдық" деген сөз "функционалдық" деген сөзбен ауыстырылсын;</w:t>
      </w:r>
      <w:r>
        <w:br/>
      </w:r>
      <w:r>
        <w:rPr>
          <w:rFonts w:ascii="Times New Roman"/>
          <w:b w:val="false"/>
          <w:i w:val="false"/>
          <w:color w:val="000000"/>
          <w:sz w:val="28"/>
        </w:rPr>
        <w:t>
      </w:t>
      </w:r>
      <w:r>
        <w:rPr>
          <w:rFonts w:ascii="Times New Roman"/>
          <w:b w:val="false"/>
          <w:i w:val="false"/>
          <w:color w:val="000000"/>
          <w:sz w:val="28"/>
        </w:rPr>
        <w:t xml:space="preserve">келесі мазмұндағы </w:t>
      </w:r>
      <w:r>
        <w:rPr>
          <w:rFonts w:ascii="Times New Roman"/>
          <w:b w:val="false"/>
          <w:i w:val="false"/>
          <w:color w:val="000000"/>
          <w:sz w:val="28"/>
        </w:rPr>
        <w:t>11-тармақпен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xml:space="preserve">
      "11. "Бірыңғай жинақтаушы зейнетақы қорына және (немесе) ерікті жинақтаушы зейнетақы қорына, банктерге, ішкі істер органдарына кәмелетке толмаған балалардың мүлкіне иелік ету және кәмелетке толмаған балаларға мұра ресімдеу үшін анықтамалар беру" мемлекеттік қызмет көрсетудің бизнес-процестерінің анықтамалығы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2-қосымша</w:t>
      </w:r>
      <w:r>
        <w:rPr>
          <w:rFonts w:ascii="Times New Roman"/>
          <w:b w:val="false"/>
          <w:i w:val="false"/>
          <w:color w:val="000000"/>
          <w:sz w:val="28"/>
        </w:rPr>
        <w:t xml:space="preserve"> осы қаулының </w:t>
      </w:r>
      <w:r>
        <w:rPr>
          <w:rFonts w:ascii="Times New Roman"/>
          <w:b w:val="false"/>
          <w:i w:val="false"/>
          <w:color w:val="000000"/>
          <w:sz w:val="28"/>
        </w:rPr>
        <w:t>6-қосымшасына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xml:space="preserve">осы қаулының </w:t>
      </w:r>
      <w:r>
        <w:rPr>
          <w:rFonts w:ascii="Times New Roman"/>
          <w:b w:val="false"/>
          <w:i w:val="false"/>
          <w:color w:val="000000"/>
          <w:sz w:val="28"/>
        </w:rPr>
        <w:t>7-қосымшасына</w:t>
      </w:r>
      <w:r>
        <w:rPr>
          <w:rFonts w:ascii="Times New Roman"/>
          <w:b w:val="false"/>
          <w:i w:val="false"/>
          <w:color w:val="000000"/>
          <w:sz w:val="28"/>
        </w:rPr>
        <w:t xml:space="preserve"> сәйкес </w:t>
      </w:r>
      <w:r>
        <w:rPr>
          <w:rFonts w:ascii="Times New Roman"/>
          <w:b w:val="false"/>
          <w:i w:val="false"/>
          <w:color w:val="000000"/>
          <w:sz w:val="28"/>
        </w:rPr>
        <w:t>3-қосымшамен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5)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 мемлекеттік көрсетілетін қызмет регламентінде:</w:t>
      </w:r>
      <w:r>
        <w:br/>
      </w:r>
      <w:r>
        <w:rPr>
          <w:rFonts w:ascii="Times New Roman"/>
          <w:b w:val="false"/>
          <w:i w:val="false"/>
          <w:color w:val="000000"/>
          <w:sz w:val="28"/>
        </w:rPr>
        <w:t>
      </w:t>
      </w:r>
      <w:r>
        <w:rPr>
          <w:rFonts w:ascii="Times New Roman"/>
          <w:b w:val="false"/>
          <w:i w:val="false"/>
          <w:color w:val="000000"/>
          <w:sz w:val="28"/>
        </w:rPr>
        <w:t xml:space="preserve">мемлекеттік тілдегі мәтінде </w:t>
      </w:r>
      <w:r>
        <w:rPr>
          <w:rFonts w:ascii="Times New Roman"/>
          <w:b w:val="false"/>
          <w:i w:val="false"/>
          <w:color w:val="000000"/>
          <w:sz w:val="28"/>
        </w:rPr>
        <w:t>9-тармақтың</w:t>
      </w:r>
      <w:r>
        <w:rPr>
          <w:rFonts w:ascii="Times New Roman"/>
          <w:b w:val="false"/>
          <w:i w:val="false"/>
          <w:color w:val="000000"/>
          <w:sz w:val="28"/>
        </w:rPr>
        <w:t xml:space="preserve"> бірінші абзацындағы "құрылымдық" деген сөз "функционалдық" деген сөзбен ауыстырылсын;</w:t>
      </w:r>
      <w:r>
        <w:br/>
      </w:r>
      <w:r>
        <w:rPr>
          <w:rFonts w:ascii="Times New Roman"/>
          <w:b w:val="false"/>
          <w:i w:val="false"/>
          <w:color w:val="000000"/>
          <w:sz w:val="28"/>
        </w:rPr>
        <w:t>
      </w:t>
      </w:r>
      <w:r>
        <w:rPr>
          <w:rFonts w:ascii="Times New Roman"/>
          <w:b w:val="false"/>
          <w:i w:val="false"/>
          <w:color w:val="000000"/>
          <w:sz w:val="28"/>
        </w:rPr>
        <w:t xml:space="preserve">келесі мазмұндағы </w:t>
      </w:r>
      <w:r>
        <w:rPr>
          <w:rFonts w:ascii="Times New Roman"/>
          <w:b w:val="false"/>
          <w:i w:val="false"/>
          <w:color w:val="000000"/>
          <w:sz w:val="28"/>
        </w:rPr>
        <w:t>11-тармақпен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xml:space="preserve">
      "11.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 мемлекеттік қызмет көрсетудің бизнес-процестерінің анықтамалығы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2-қосымша</w:t>
      </w:r>
      <w:r>
        <w:rPr>
          <w:rFonts w:ascii="Times New Roman"/>
          <w:b w:val="false"/>
          <w:i w:val="false"/>
          <w:color w:val="000000"/>
          <w:sz w:val="28"/>
        </w:rPr>
        <w:t xml:space="preserve"> осы қаулының </w:t>
      </w:r>
      <w:r>
        <w:rPr>
          <w:rFonts w:ascii="Times New Roman"/>
          <w:b w:val="false"/>
          <w:i w:val="false"/>
          <w:color w:val="000000"/>
          <w:sz w:val="28"/>
        </w:rPr>
        <w:t>8-қосымшасына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xml:space="preserve">осы қаулының </w:t>
      </w:r>
      <w:r>
        <w:rPr>
          <w:rFonts w:ascii="Times New Roman"/>
          <w:b w:val="false"/>
          <w:i w:val="false"/>
          <w:color w:val="000000"/>
          <w:sz w:val="28"/>
        </w:rPr>
        <w:t>9-қосымшасына</w:t>
      </w:r>
      <w:r>
        <w:rPr>
          <w:rFonts w:ascii="Times New Roman"/>
          <w:b w:val="false"/>
          <w:i w:val="false"/>
          <w:color w:val="000000"/>
          <w:sz w:val="28"/>
        </w:rPr>
        <w:t xml:space="preserve"> сәйкес </w:t>
      </w:r>
      <w:r>
        <w:rPr>
          <w:rFonts w:ascii="Times New Roman"/>
          <w:b w:val="false"/>
          <w:i w:val="false"/>
          <w:color w:val="000000"/>
          <w:sz w:val="28"/>
        </w:rPr>
        <w:t>3-қосымшамен</w:t>
      </w:r>
      <w:r>
        <w:rPr>
          <w:rFonts w:ascii="Times New Roman"/>
          <w:b w:val="false"/>
          <w:i w:val="false"/>
          <w:color w:val="000000"/>
          <w:sz w:val="28"/>
        </w:rPr>
        <w:t xml:space="preserve"> толықтырылсын;</w:t>
      </w:r>
      <w:r>
        <w:br/>
      </w:r>
      <w:r>
        <w:rPr>
          <w:rFonts w:ascii="Times New Roman"/>
          <w:b w:val="false"/>
          <w:i w:val="false"/>
          <w:color w:val="000000"/>
          <w:sz w:val="28"/>
        </w:rPr>
        <w:t>
      6) "Шалғайдағы ауылдық елді мекендерде тұратын балаларды жалпы білім беру ұйымдарына және кері қарай үйлеріне тегін тасымалдауды ұсыну" мемлекеттік көрсетілетін қызмет регламентінде: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5-тармақтың</w:t>
      </w:r>
      <w:r>
        <w:rPr>
          <w:rFonts w:ascii="Times New Roman"/>
          <w:b w:val="false"/>
          <w:i w:val="false"/>
          <w:color w:val="000000"/>
          <w:sz w:val="28"/>
        </w:rPr>
        <w:t xml:space="preserve"> 5) тармақшасындағы "халыққа қызмет көрсету орталығына" және "ұсыну үшін" деген сөздер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4-тарау</w:t>
      </w:r>
      <w:r>
        <w:rPr>
          <w:rFonts w:ascii="Times New Roman"/>
          <w:b w:val="false"/>
          <w:i w:val="false"/>
          <w:color w:val="000000"/>
          <w:sz w:val="28"/>
        </w:rPr>
        <w:t xml:space="preserve"> және </w:t>
      </w:r>
      <w:r>
        <w:rPr>
          <w:rFonts w:ascii="Times New Roman"/>
          <w:b w:val="false"/>
          <w:i w:val="false"/>
          <w:color w:val="000000"/>
          <w:sz w:val="28"/>
        </w:rPr>
        <w:t>2-қосымша</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w:t>
      </w:r>
      <w:r>
        <w:rPr>
          <w:rFonts w:ascii="Times New Roman"/>
          <w:b w:val="false"/>
          <w:i w:val="false"/>
          <w:color w:val="000000"/>
          <w:sz w:val="28"/>
        </w:rPr>
        <w:t xml:space="preserve"> келесі редакцияда мазмұндалсын:</w:t>
      </w:r>
      <w:r>
        <w:br/>
      </w:r>
      <w:r>
        <w:rPr>
          <w:rFonts w:ascii="Times New Roman"/>
          <w:b w:val="false"/>
          <w:i w:val="false"/>
          <w:color w:val="000000"/>
          <w:sz w:val="28"/>
        </w:rPr>
        <w:t xml:space="preserve">
      "7. Мемлекеттік қызмет көрсету жөніндегі рәсімдеу (іс-әрекеттер) тізбектілігінің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 "Шалғайдағы ауылдық елді мекендерде тұратын балаларды жалпы білім беру ұйымдарына және кері қарай үйлеріне тегін тасымалдауды ұсыну" мемлекеттік қызмет көрсетудің бизнес-процестерінің анықтамалығы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xml:space="preserve">осы қаулының </w:t>
      </w:r>
      <w:r>
        <w:rPr>
          <w:rFonts w:ascii="Times New Roman"/>
          <w:b w:val="false"/>
          <w:i w:val="false"/>
          <w:color w:val="000000"/>
          <w:sz w:val="28"/>
        </w:rPr>
        <w:t>10-қосымшасына</w:t>
      </w:r>
      <w:r>
        <w:rPr>
          <w:rFonts w:ascii="Times New Roman"/>
          <w:b w:val="false"/>
          <w:i w:val="false"/>
          <w:color w:val="000000"/>
          <w:sz w:val="28"/>
        </w:rPr>
        <w:t xml:space="preserve"> сәйкес </w:t>
      </w:r>
      <w:r>
        <w:rPr>
          <w:rFonts w:ascii="Times New Roman"/>
          <w:b w:val="false"/>
          <w:i w:val="false"/>
          <w:color w:val="000000"/>
          <w:sz w:val="28"/>
        </w:rPr>
        <w:t>3-қосымшамен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7) "Жалпы білім беретін мектептердегі білім алушылар мен тәрбиеленушілердің жекелеген санаттарына тегін тамақтандыруды ұсыну" мемлекеттік көрсетілетін қызмет регламентінде: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үшінші абзацы мынадай редакцияда мазмұндалсын:</w:t>
      </w:r>
      <w:r>
        <w:br/>
      </w:r>
      <w:r>
        <w:rPr>
          <w:rFonts w:ascii="Times New Roman"/>
          <w:b w:val="false"/>
          <w:i w:val="false"/>
          <w:color w:val="000000"/>
          <w:sz w:val="28"/>
        </w:rPr>
        <w:t>
      "1) мемлекеттік қызмет берушінің кеңсесіне;";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5-тармақтың</w:t>
      </w:r>
      <w:r>
        <w:rPr>
          <w:rFonts w:ascii="Times New Roman"/>
          <w:b w:val="false"/>
          <w:i w:val="false"/>
          <w:color w:val="000000"/>
          <w:sz w:val="28"/>
        </w:rPr>
        <w:t xml:space="preserve"> 5) тармақшасындағы "халыққа қызмет көрсету орталығына" және "ұсыну үшін" деген сөздер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9-тармақта</w:t>
      </w:r>
      <w:r>
        <w:rPr>
          <w:rFonts w:ascii="Times New Roman"/>
          <w:b w:val="false"/>
          <w:i w:val="false"/>
          <w:color w:val="000000"/>
          <w:sz w:val="28"/>
        </w:rPr>
        <w:t xml:space="preserve"> бірінші абзацында:</w:t>
      </w:r>
      <w:r>
        <w:br/>
      </w:r>
      <w:r>
        <w:rPr>
          <w:rFonts w:ascii="Times New Roman"/>
          <w:b w:val="false"/>
          <w:i w:val="false"/>
          <w:color w:val="000000"/>
          <w:sz w:val="28"/>
        </w:rPr>
        <w:t>
      "№ 2" деген мән мен цифр алынып тасталсын;</w:t>
      </w:r>
      <w:r>
        <w:br/>
      </w:r>
      <w:r>
        <w:rPr>
          <w:rFonts w:ascii="Times New Roman"/>
          <w:b w:val="false"/>
          <w:i w:val="false"/>
          <w:color w:val="000000"/>
          <w:sz w:val="28"/>
        </w:rPr>
        <w:t>
      мемлекеттік тілдегі мәтінде "құрылымдық" деген сөз "функционалдық" деген сөзбен ауыстырылсын;</w:t>
      </w:r>
      <w:r>
        <w:br/>
      </w:r>
      <w:r>
        <w:rPr>
          <w:rFonts w:ascii="Times New Roman"/>
          <w:b w:val="false"/>
          <w:i w:val="false"/>
          <w:color w:val="000000"/>
          <w:sz w:val="28"/>
        </w:rPr>
        <w:t>
      </w:t>
      </w:r>
      <w:r>
        <w:rPr>
          <w:rFonts w:ascii="Times New Roman"/>
          <w:b w:val="false"/>
          <w:i w:val="false"/>
          <w:color w:val="000000"/>
          <w:sz w:val="28"/>
        </w:rPr>
        <w:t xml:space="preserve">келесі мазмұндағы </w:t>
      </w:r>
      <w:r>
        <w:rPr>
          <w:rFonts w:ascii="Times New Roman"/>
          <w:b w:val="false"/>
          <w:i w:val="false"/>
          <w:color w:val="000000"/>
          <w:sz w:val="28"/>
        </w:rPr>
        <w:t>11-тармақпен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xml:space="preserve">
      "11. "Жалпы білім беретін мектептердегі білім алушылар мен тәрбиеленушілердің жекелеген санаттарына тегін тамақтандыруды ұсыну" мемлекеттік қызмет көрсетудің бизнес-процестерінің анықтамалығы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2-қосымша</w:t>
      </w:r>
      <w:r>
        <w:rPr>
          <w:rFonts w:ascii="Times New Roman"/>
          <w:b w:val="false"/>
          <w:i w:val="false"/>
          <w:color w:val="000000"/>
          <w:sz w:val="28"/>
        </w:rPr>
        <w:t xml:space="preserve"> осы қаулының </w:t>
      </w:r>
      <w:r>
        <w:rPr>
          <w:rFonts w:ascii="Times New Roman"/>
          <w:b w:val="false"/>
          <w:i w:val="false"/>
          <w:color w:val="000000"/>
          <w:sz w:val="28"/>
        </w:rPr>
        <w:t>11-қосымшасына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xml:space="preserve">осы қаулының </w:t>
      </w:r>
      <w:r>
        <w:rPr>
          <w:rFonts w:ascii="Times New Roman"/>
          <w:b w:val="false"/>
          <w:i w:val="false"/>
          <w:color w:val="000000"/>
          <w:sz w:val="28"/>
        </w:rPr>
        <w:t>12-қосымшасына</w:t>
      </w:r>
      <w:r>
        <w:rPr>
          <w:rFonts w:ascii="Times New Roman"/>
          <w:b w:val="false"/>
          <w:i w:val="false"/>
          <w:color w:val="000000"/>
          <w:sz w:val="28"/>
        </w:rPr>
        <w:t xml:space="preserve"> сәйкес </w:t>
      </w:r>
      <w:r>
        <w:rPr>
          <w:rFonts w:ascii="Times New Roman"/>
          <w:b w:val="false"/>
          <w:i w:val="false"/>
          <w:color w:val="000000"/>
          <w:sz w:val="28"/>
        </w:rPr>
        <w:t>3-қосымшамен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8)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мемлекеттік көрсетілетін қызмет регламентінде: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5-тармақтың</w:t>
      </w:r>
      <w:r>
        <w:rPr>
          <w:rFonts w:ascii="Times New Roman"/>
          <w:b w:val="false"/>
          <w:i w:val="false"/>
          <w:color w:val="000000"/>
          <w:sz w:val="28"/>
        </w:rPr>
        <w:t xml:space="preserve"> 5) тармақшасындағы "халыққа қызмет көрсету орталығына" және "ұсыну үшін" деген сөздер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4-бөлім</w:t>
      </w:r>
      <w:r>
        <w:rPr>
          <w:rFonts w:ascii="Times New Roman"/>
          <w:b w:val="false"/>
          <w:i w:val="false"/>
          <w:color w:val="000000"/>
          <w:sz w:val="28"/>
        </w:rPr>
        <w:t xml:space="preserve"> және </w:t>
      </w:r>
      <w:r>
        <w:rPr>
          <w:rFonts w:ascii="Times New Roman"/>
          <w:b w:val="false"/>
          <w:i w:val="false"/>
          <w:color w:val="000000"/>
          <w:sz w:val="28"/>
        </w:rPr>
        <w:t>2-қосымша</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w:t>
      </w:r>
      <w:r>
        <w:rPr>
          <w:rFonts w:ascii="Times New Roman"/>
          <w:b w:val="false"/>
          <w:i w:val="false"/>
          <w:color w:val="000000"/>
          <w:sz w:val="28"/>
        </w:rPr>
        <w:t xml:space="preserve"> келесі редакцияда мазмұндалсын:</w:t>
      </w:r>
      <w:r>
        <w:br/>
      </w:r>
      <w:r>
        <w:rPr>
          <w:rFonts w:ascii="Times New Roman"/>
          <w:b w:val="false"/>
          <w:i w:val="false"/>
          <w:color w:val="000000"/>
          <w:sz w:val="28"/>
        </w:rPr>
        <w:t xml:space="preserve">
      "7. Мемлекеттік қызмет көрсету жөніндегі рәсімдеу (іс-әрекеттер) тізбектілігінің сипаттамасы осы Регламенттің 1-қосымшасында келтірілген,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мемлекеттік қызмет көрсетудің бизнес-процестерінің анықтамалығы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xml:space="preserve">осы қаулының </w:t>
      </w:r>
      <w:r>
        <w:rPr>
          <w:rFonts w:ascii="Times New Roman"/>
          <w:b w:val="false"/>
          <w:i w:val="false"/>
          <w:color w:val="000000"/>
          <w:sz w:val="28"/>
        </w:rPr>
        <w:t>13-қосымшасына</w:t>
      </w:r>
      <w:r>
        <w:rPr>
          <w:rFonts w:ascii="Times New Roman"/>
          <w:b w:val="false"/>
          <w:i w:val="false"/>
          <w:color w:val="000000"/>
          <w:sz w:val="28"/>
        </w:rPr>
        <w:t xml:space="preserve"> сәйкес </w:t>
      </w:r>
      <w:r>
        <w:rPr>
          <w:rFonts w:ascii="Times New Roman"/>
          <w:b w:val="false"/>
          <w:i w:val="false"/>
          <w:color w:val="000000"/>
          <w:sz w:val="28"/>
        </w:rPr>
        <w:t>3-қосымшамен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Атырау облысы әкімінің орынбасары Ш.Ж. Мұқанға жүктелсін.</w:t>
      </w:r>
      <w:r>
        <w:br/>
      </w:r>
      <w:r>
        <w:rPr>
          <w:rFonts w:ascii="Times New Roman"/>
          <w:b w:val="false"/>
          <w:i w:val="false"/>
          <w:color w:val="000000"/>
          <w:sz w:val="28"/>
        </w:rPr>
        <w:t>
      </w:t>
      </w:r>
      <w:r>
        <w:rPr>
          <w:rFonts w:ascii="Times New Roman"/>
          <w:b w:val="false"/>
          <w:i w:val="false"/>
          <w:color w:val="000000"/>
          <w:sz w:val="28"/>
        </w:rPr>
        <w:t>3.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7"/>
        <w:gridCol w:w="7493"/>
      </w:tblGrid>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w:t>
            </w: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 Ізмұхамбетов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w:t>
            </w:r>
            <w:r>
              <w:br/>
            </w:r>
            <w:r>
              <w:rPr>
                <w:rFonts w:ascii="Times New Roman"/>
                <w:b w:val="false"/>
                <w:i w:val="false"/>
                <w:color w:val="000000"/>
                <w:sz w:val="20"/>
              </w:rPr>
              <w:t>2015 жылғы 6 ақпандағы</w:t>
            </w:r>
            <w:r>
              <w:br/>
            </w:r>
            <w:r>
              <w:rPr>
                <w:rFonts w:ascii="Times New Roman"/>
                <w:b w:val="false"/>
                <w:i w:val="false"/>
                <w:color w:val="000000"/>
                <w:sz w:val="20"/>
              </w:rPr>
              <w:t>№ 23 қаулысына 1-қосымша</w:t>
            </w:r>
            <w:r>
              <w:br/>
            </w:r>
            <w:r>
              <w:rPr>
                <w:rFonts w:ascii="Times New Roman"/>
                <w:b w:val="false"/>
                <w:i w:val="false"/>
                <w:color w:val="000000"/>
                <w:sz w:val="20"/>
              </w:rPr>
              <w:t>"Қорғаншылық және қамқоршылық</w:t>
            </w:r>
            <w:r>
              <w:br/>
            </w:r>
            <w:r>
              <w:rPr>
                <w:rFonts w:ascii="Times New Roman"/>
                <w:b w:val="false"/>
                <w:i w:val="false"/>
                <w:color w:val="000000"/>
                <w:sz w:val="20"/>
              </w:rPr>
              <w:t>жөнінде анықтама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 1-қосымша</w:t>
            </w:r>
          </w:p>
        </w:tc>
      </w:tr>
    </w:tbl>
    <w:p>
      <w:pPr>
        <w:spacing w:after="0"/>
        <w:ind w:left="0"/>
        <w:jc w:val="left"/>
      </w:pPr>
      <w:r>
        <w:rPr>
          <w:rFonts w:ascii="Times New Roman"/>
          <w:b/>
          <w:i w:val="false"/>
          <w:color w:val="000000"/>
        </w:rPr>
        <w:t xml:space="preserve"> ХҚО арқылы мемлекеттік көрсетілетін қызметті көрсету кезінде функционалдық өзара іс-қимыл диаграммасы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26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Кесте. Шартты белгілер</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518400" cy="200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518400" cy="200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w:t>
            </w:r>
            <w:r>
              <w:br/>
            </w:r>
            <w:r>
              <w:rPr>
                <w:rFonts w:ascii="Times New Roman"/>
                <w:b w:val="false"/>
                <w:i w:val="false"/>
                <w:color w:val="000000"/>
                <w:sz w:val="20"/>
              </w:rPr>
              <w:t>2015 жылғы 6 ақпандағы</w:t>
            </w:r>
            <w:r>
              <w:br/>
            </w:r>
            <w:r>
              <w:rPr>
                <w:rFonts w:ascii="Times New Roman"/>
                <w:b w:val="false"/>
                <w:i w:val="false"/>
                <w:color w:val="000000"/>
                <w:sz w:val="20"/>
              </w:rPr>
              <w:t>№ 23 қаулысына 2-қосымша</w:t>
            </w:r>
            <w:r>
              <w:br/>
            </w:r>
            <w:r>
              <w:rPr>
                <w:rFonts w:ascii="Times New Roman"/>
                <w:b w:val="false"/>
                <w:i w:val="false"/>
                <w:color w:val="000000"/>
                <w:sz w:val="20"/>
              </w:rPr>
              <w:t>"Қорғаншылық және қамқоршылық</w:t>
            </w:r>
            <w:r>
              <w:br/>
            </w:r>
            <w:r>
              <w:rPr>
                <w:rFonts w:ascii="Times New Roman"/>
                <w:b w:val="false"/>
                <w:i w:val="false"/>
                <w:color w:val="000000"/>
                <w:sz w:val="20"/>
              </w:rPr>
              <w:t>жөнінде анықтама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 2-қосымша</w:t>
            </w:r>
          </w:p>
        </w:tc>
      </w:tr>
    </w:tbl>
    <w:p>
      <w:pPr>
        <w:spacing w:after="0"/>
        <w:ind w:left="0"/>
        <w:jc w:val="left"/>
      </w:pPr>
      <w:r>
        <w:rPr>
          <w:rFonts w:ascii="Times New Roman"/>
          <w:b/>
          <w:i w:val="false"/>
          <w:color w:val="000000"/>
        </w:rPr>
        <w:t xml:space="preserve"> Портал арқылы мемлекеттік көрсетілетін қызмет көрсету кезінде функционалдық өзара іс-қимылдың № 2 диаграммасы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87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87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Кесте. Шартты белгілер</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023100" cy="433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023100" cy="433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w:t>
            </w:r>
            <w:r>
              <w:br/>
            </w:r>
            <w:r>
              <w:rPr>
                <w:rFonts w:ascii="Times New Roman"/>
                <w:b w:val="false"/>
                <w:i w:val="false"/>
                <w:color w:val="000000"/>
                <w:sz w:val="20"/>
              </w:rPr>
              <w:t>2015 жылғы 6 ақпандағы</w:t>
            </w:r>
            <w:r>
              <w:br/>
            </w:r>
            <w:r>
              <w:rPr>
                <w:rFonts w:ascii="Times New Roman"/>
                <w:b w:val="false"/>
                <w:i w:val="false"/>
                <w:color w:val="000000"/>
                <w:sz w:val="20"/>
              </w:rPr>
              <w:t>№ 23 қаулысына 3-қосымша</w:t>
            </w:r>
            <w:r>
              <w:br/>
            </w:r>
            <w:r>
              <w:rPr>
                <w:rFonts w:ascii="Times New Roman"/>
                <w:b w:val="false"/>
                <w:i w:val="false"/>
                <w:color w:val="000000"/>
                <w:sz w:val="20"/>
              </w:rPr>
              <w:t>"Қорғаншылық және қамқоршылық</w:t>
            </w:r>
            <w:r>
              <w:br/>
            </w:r>
            <w:r>
              <w:rPr>
                <w:rFonts w:ascii="Times New Roman"/>
                <w:b w:val="false"/>
                <w:i w:val="false"/>
                <w:color w:val="000000"/>
                <w:sz w:val="20"/>
              </w:rPr>
              <w:t>жөнінде анықтама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 3-қосымша</w:t>
            </w:r>
          </w:p>
        </w:tc>
      </w:tr>
    </w:tbl>
    <w:p>
      <w:pPr>
        <w:spacing w:after="0"/>
        <w:ind w:left="0"/>
        <w:jc w:val="left"/>
      </w:pPr>
      <w:r>
        <w:rPr>
          <w:rFonts w:ascii="Times New Roman"/>
          <w:b/>
          <w:i w:val="false"/>
          <w:color w:val="000000"/>
        </w:rPr>
        <w:t xml:space="preserve"> "Қорғаншылық және қамқоршылық жөнінде анықтама беру" мемлекеттік қызмет көрсетудің бизнес-процестерінің анықтамалығы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378700" cy="722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378700" cy="722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w:t>
            </w:r>
            <w:r>
              <w:br/>
            </w:r>
            <w:r>
              <w:rPr>
                <w:rFonts w:ascii="Times New Roman"/>
                <w:b w:val="false"/>
                <w:i w:val="false"/>
                <w:color w:val="000000"/>
                <w:sz w:val="20"/>
              </w:rPr>
              <w:t>2015 жылғы 6 ақпандағы</w:t>
            </w:r>
            <w:r>
              <w:br/>
            </w:r>
            <w:r>
              <w:rPr>
                <w:rFonts w:ascii="Times New Roman"/>
                <w:b w:val="false"/>
                <w:i w:val="false"/>
                <w:color w:val="000000"/>
                <w:sz w:val="20"/>
              </w:rPr>
              <w:t>№ 23 қаулысына 4-қосымша</w:t>
            </w:r>
            <w:r>
              <w:br/>
            </w:r>
            <w:r>
              <w:rPr>
                <w:rFonts w:ascii="Times New Roman"/>
                <w:b w:val="false"/>
                <w:i w:val="false"/>
                <w:color w:val="000000"/>
                <w:sz w:val="20"/>
              </w:rPr>
              <w:t>"Жетім балаға (жетім</w:t>
            </w:r>
            <w:r>
              <w:br/>
            </w:r>
            <w:r>
              <w:rPr>
                <w:rFonts w:ascii="Times New Roman"/>
                <w:b w:val="false"/>
                <w:i w:val="false"/>
                <w:color w:val="000000"/>
                <w:sz w:val="20"/>
              </w:rPr>
              <w:t>балаларға) және ата-анасының</w:t>
            </w:r>
            <w:r>
              <w:br/>
            </w:r>
            <w:r>
              <w:rPr>
                <w:rFonts w:ascii="Times New Roman"/>
                <w:b w:val="false"/>
                <w:i w:val="false"/>
                <w:color w:val="000000"/>
                <w:sz w:val="20"/>
              </w:rPr>
              <w:t>қамқорлығынсыз қалған балаға</w:t>
            </w:r>
            <w:r>
              <w:br/>
            </w:r>
            <w:r>
              <w:rPr>
                <w:rFonts w:ascii="Times New Roman"/>
                <w:b w:val="false"/>
                <w:i w:val="false"/>
                <w:color w:val="000000"/>
                <w:sz w:val="20"/>
              </w:rPr>
              <w:t>(балаларға) қамқоршылық немесе</w:t>
            </w:r>
            <w:r>
              <w:br/>
            </w:r>
            <w:r>
              <w:rPr>
                <w:rFonts w:ascii="Times New Roman"/>
                <w:b w:val="false"/>
                <w:i w:val="false"/>
                <w:color w:val="000000"/>
                <w:sz w:val="20"/>
              </w:rPr>
              <w:t>қорғаншылық белгілеу"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 2-қосымша</w:t>
            </w:r>
          </w:p>
        </w:tc>
      </w:tr>
    </w:tbl>
    <w:p>
      <w:pPr>
        <w:spacing w:after="0"/>
        <w:ind w:left="0"/>
        <w:jc w:val="left"/>
      </w:pPr>
      <w:r>
        <w:rPr>
          <w:rFonts w:ascii="Times New Roman"/>
          <w:b/>
          <w:i w:val="false"/>
          <w:color w:val="000000"/>
        </w:rPr>
        <w:t xml:space="preserve"> ХҚО арқылы мемлекеттік көрсетілетін қызметті көрсету кезінде функционалдық өзара іс-қимыл диаграммасы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60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60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Портал арқылы мемлекеттік көрсетілетін қызмет көрсету кезінде функционалдық өзара іс-қимылдың № 2 диаграммасы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94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94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Кесте. Шартты белгілер</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81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81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w:t>
            </w:r>
            <w:r>
              <w:br/>
            </w:r>
            <w:r>
              <w:rPr>
                <w:rFonts w:ascii="Times New Roman"/>
                <w:b w:val="false"/>
                <w:i w:val="false"/>
                <w:color w:val="000000"/>
                <w:sz w:val="20"/>
              </w:rPr>
              <w:t>2015 жылғы 6 ақпандағы</w:t>
            </w:r>
            <w:r>
              <w:br/>
            </w:r>
            <w:r>
              <w:rPr>
                <w:rFonts w:ascii="Times New Roman"/>
                <w:b w:val="false"/>
                <w:i w:val="false"/>
                <w:color w:val="000000"/>
                <w:sz w:val="20"/>
              </w:rPr>
              <w:t>№ 23 қаулысына 5-қосымша</w:t>
            </w:r>
            <w:r>
              <w:br/>
            </w:r>
            <w:r>
              <w:rPr>
                <w:rFonts w:ascii="Times New Roman"/>
                <w:b w:val="false"/>
                <w:i w:val="false"/>
                <w:color w:val="000000"/>
                <w:sz w:val="20"/>
              </w:rPr>
              <w:t>"Жетім балаға (жетім</w:t>
            </w:r>
            <w:r>
              <w:br/>
            </w:r>
            <w:r>
              <w:rPr>
                <w:rFonts w:ascii="Times New Roman"/>
                <w:b w:val="false"/>
                <w:i w:val="false"/>
                <w:color w:val="000000"/>
                <w:sz w:val="20"/>
              </w:rPr>
              <w:t>балаларға) және ата-анасының</w:t>
            </w:r>
            <w:r>
              <w:br/>
            </w:r>
            <w:r>
              <w:rPr>
                <w:rFonts w:ascii="Times New Roman"/>
                <w:b w:val="false"/>
                <w:i w:val="false"/>
                <w:color w:val="000000"/>
                <w:sz w:val="20"/>
              </w:rPr>
              <w:t>қамқорлығынсыз қалған балаға</w:t>
            </w:r>
            <w:r>
              <w:br/>
            </w:r>
            <w:r>
              <w:rPr>
                <w:rFonts w:ascii="Times New Roman"/>
                <w:b w:val="false"/>
                <w:i w:val="false"/>
                <w:color w:val="000000"/>
                <w:sz w:val="20"/>
              </w:rPr>
              <w:t>(балаларға) қамқоршылық немесе</w:t>
            </w:r>
            <w:r>
              <w:br/>
            </w:r>
            <w:r>
              <w:rPr>
                <w:rFonts w:ascii="Times New Roman"/>
                <w:b w:val="false"/>
                <w:i w:val="false"/>
                <w:color w:val="000000"/>
                <w:sz w:val="20"/>
              </w:rPr>
              <w:t>қорғаншылық белгілеу"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 3-қосымша</w:t>
            </w:r>
          </w:p>
        </w:tc>
      </w:tr>
    </w:tbl>
    <w:p>
      <w:pPr>
        <w:spacing w:after="0"/>
        <w:ind w:left="0"/>
        <w:jc w:val="left"/>
      </w:pPr>
      <w:r>
        <w:rPr>
          <w:rFonts w:ascii="Times New Roman"/>
          <w:b/>
          <w:i w:val="false"/>
          <w:color w:val="000000"/>
        </w:rPr>
        <w:t xml:space="preserve"> "Жетім балаға (жетім балаларға) және ата-анасының қамқорлығынсыз қалған балаға (балаларға) қамқоршылық немесе қорғаншылық белгілеу" мемлекеттік қызмет көрсетудің бизнес-процестерінің анықтамалығы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645400" cy="770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645400" cy="770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w:t>
            </w:r>
            <w:r>
              <w:br/>
            </w:r>
            <w:r>
              <w:rPr>
                <w:rFonts w:ascii="Times New Roman"/>
                <w:b w:val="false"/>
                <w:i w:val="false"/>
                <w:color w:val="000000"/>
                <w:sz w:val="20"/>
              </w:rPr>
              <w:t>2015 жылғы 6 ақпандағы</w:t>
            </w:r>
            <w:r>
              <w:br/>
            </w:r>
            <w:r>
              <w:rPr>
                <w:rFonts w:ascii="Times New Roman"/>
                <w:b w:val="false"/>
                <w:i w:val="false"/>
                <w:color w:val="000000"/>
                <w:sz w:val="20"/>
              </w:rPr>
              <w:t>№ 23 қаулысына 6-қосымша</w:t>
            </w:r>
            <w:r>
              <w:br/>
            </w:r>
            <w:r>
              <w:rPr>
                <w:rFonts w:ascii="Times New Roman"/>
                <w:b w:val="false"/>
                <w:i w:val="false"/>
                <w:color w:val="000000"/>
                <w:sz w:val="20"/>
              </w:rPr>
              <w:t>"Жетім балаға (жетім</w:t>
            </w:r>
            <w:r>
              <w:br/>
            </w:r>
            <w:r>
              <w:rPr>
                <w:rFonts w:ascii="Times New Roman"/>
                <w:b w:val="false"/>
                <w:i w:val="false"/>
                <w:color w:val="000000"/>
                <w:sz w:val="20"/>
              </w:rPr>
              <w:t>балаларға) және ата-анасының</w:t>
            </w:r>
            <w:r>
              <w:br/>
            </w:r>
            <w:r>
              <w:rPr>
                <w:rFonts w:ascii="Times New Roman"/>
                <w:b w:val="false"/>
                <w:i w:val="false"/>
                <w:color w:val="000000"/>
                <w:sz w:val="20"/>
              </w:rPr>
              <w:t>қамқорлығынсыз қалған балаға</w:t>
            </w:r>
            <w:r>
              <w:br/>
            </w:r>
            <w:r>
              <w:rPr>
                <w:rFonts w:ascii="Times New Roman"/>
                <w:b w:val="false"/>
                <w:i w:val="false"/>
                <w:color w:val="000000"/>
                <w:sz w:val="20"/>
              </w:rPr>
              <w:t>(балаларға) қамқоршылық немесе</w:t>
            </w:r>
            <w:r>
              <w:br/>
            </w:r>
            <w:r>
              <w:rPr>
                <w:rFonts w:ascii="Times New Roman"/>
                <w:b w:val="false"/>
                <w:i w:val="false"/>
                <w:color w:val="000000"/>
                <w:sz w:val="20"/>
              </w:rPr>
              <w:t>қорғаншылық белгілеу"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 2-қосымша</w:t>
            </w:r>
          </w:p>
        </w:tc>
      </w:tr>
    </w:tbl>
    <w:p>
      <w:pPr>
        <w:spacing w:after="0"/>
        <w:ind w:left="0"/>
        <w:jc w:val="left"/>
      </w:pPr>
      <w:r>
        <w:rPr>
          <w:rFonts w:ascii="Times New Roman"/>
          <w:b/>
          <w:i w:val="false"/>
          <w:color w:val="000000"/>
        </w:rPr>
        <w:t xml:space="preserve"> ХҚО арқылы мемлекеттік көрсетілетін қызметті көрсету кезінде функционалдық өзара іс-қимыл диаграммасы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63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Портал арқылы мемлекеттік көрсетілетін қызмет көрсету кезінде функционалдық өзара іс-қимылдың № 2 диаграммасы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89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Кесте. Шартты белгілер</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62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462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w:t>
            </w:r>
            <w:r>
              <w:br/>
            </w:r>
            <w:r>
              <w:rPr>
                <w:rFonts w:ascii="Times New Roman"/>
                <w:b w:val="false"/>
                <w:i w:val="false"/>
                <w:color w:val="000000"/>
                <w:sz w:val="20"/>
              </w:rPr>
              <w:t>2015 жылғы 6 ақпандағы</w:t>
            </w:r>
            <w:r>
              <w:br/>
            </w:r>
            <w:r>
              <w:rPr>
                <w:rFonts w:ascii="Times New Roman"/>
                <w:b w:val="false"/>
                <w:i w:val="false"/>
                <w:color w:val="000000"/>
                <w:sz w:val="20"/>
              </w:rPr>
              <w:t>№ 23 қаулысына 7-қосымша</w:t>
            </w:r>
            <w:r>
              <w:br/>
            </w:r>
            <w:r>
              <w:rPr>
                <w:rFonts w:ascii="Times New Roman"/>
                <w:b w:val="false"/>
                <w:i w:val="false"/>
                <w:color w:val="000000"/>
                <w:sz w:val="20"/>
              </w:rPr>
              <w:t>"Бірыңғай жинақтаушы зейнетақы</w:t>
            </w:r>
            <w:r>
              <w:br/>
            </w:r>
            <w:r>
              <w:rPr>
                <w:rFonts w:ascii="Times New Roman"/>
                <w:b w:val="false"/>
                <w:i w:val="false"/>
                <w:color w:val="000000"/>
                <w:sz w:val="20"/>
              </w:rPr>
              <w:t>қорына және (немесе) ерікті</w:t>
            </w:r>
            <w:r>
              <w:br/>
            </w:r>
            <w:r>
              <w:rPr>
                <w:rFonts w:ascii="Times New Roman"/>
                <w:b w:val="false"/>
                <w:i w:val="false"/>
                <w:color w:val="000000"/>
                <w:sz w:val="20"/>
              </w:rPr>
              <w:t xml:space="preserve">жинақтаушы зейнетақы қорына, </w:t>
            </w:r>
            <w:r>
              <w:br/>
            </w:r>
            <w:r>
              <w:rPr>
                <w:rFonts w:ascii="Times New Roman"/>
                <w:b w:val="false"/>
                <w:i w:val="false"/>
                <w:color w:val="000000"/>
                <w:sz w:val="20"/>
              </w:rPr>
              <w:t>банктерге, ішкі істер</w:t>
            </w:r>
            <w:r>
              <w:br/>
            </w:r>
            <w:r>
              <w:rPr>
                <w:rFonts w:ascii="Times New Roman"/>
                <w:b w:val="false"/>
                <w:i w:val="false"/>
                <w:color w:val="000000"/>
                <w:sz w:val="20"/>
              </w:rPr>
              <w:t>органдарына кәмелетке толмаған</w:t>
            </w:r>
            <w:r>
              <w:br/>
            </w:r>
            <w:r>
              <w:rPr>
                <w:rFonts w:ascii="Times New Roman"/>
                <w:b w:val="false"/>
                <w:i w:val="false"/>
                <w:color w:val="000000"/>
                <w:sz w:val="20"/>
              </w:rPr>
              <w:t>балалардың мүлкіне иелік ету</w:t>
            </w:r>
            <w:r>
              <w:br/>
            </w:r>
            <w:r>
              <w:rPr>
                <w:rFonts w:ascii="Times New Roman"/>
                <w:b w:val="false"/>
                <w:i w:val="false"/>
                <w:color w:val="000000"/>
                <w:sz w:val="20"/>
              </w:rPr>
              <w:t>және кәмелетке толмаған</w:t>
            </w:r>
            <w:r>
              <w:br/>
            </w:r>
            <w:r>
              <w:rPr>
                <w:rFonts w:ascii="Times New Roman"/>
                <w:b w:val="false"/>
                <w:i w:val="false"/>
                <w:color w:val="000000"/>
                <w:sz w:val="20"/>
              </w:rPr>
              <w:t>балаларға мұра ресімдеу</w:t>
            </w:r>
            <w:r>
              <w:br/>
            </w:r>
            <w:r>
              <w:rPr>
                <w:rFonts w:ascii="Times New Roman"/>
                <w:b w:val="false"/>
                <w:i w:val="false"/>
                <w:color w:val="000000"/>
                <w:sz w:val="20"/>
              </w:rPr>
              <w:t>үшін анықтамалар беру"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регламентіне 3-қосымша</w:t>
            </w:r>
          </w:p>
        </w:tc>
      </w:tr>
    </w:tbl>
    <w:p>
      <w:pPr>
        <w:spacing w:after="0"/>
        <w:ind w:left="0"/>
        <w:jc w:val="left"/>
      </w:pPr>
      <w:r>
        <w:rPr>
          <w:rFonts w:ascii="Times New Roman"/>
          <w:b/>
          <w:i w:val="false"/>
          <w:color w:val="000000"/>
        </w:rPr>
        <w:t xml:space="preserve"> "Бірыңғай жинақтаушы зейнетақы қорына және (немесе) ерікті жинақтаушы зейнетақы қорына, банктерге, ішкі істер органдарына кәмелетке толмаған балалардың мүлкіне иелік ету және кәмелетке толмаған балаларға мұра ресімдеу үшін анықтамалар беру" мемлекеттік қызмет көрсетудің бизнес-процестерінің анықтамалығы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755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755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w:t>
            </w:r>
            <w:r>
              <w:br/>
            </w:r>
            <w:r>
              <w:rPr>
                <w:rFonts w:ascii="Times New Roman"/>
                <w:b w:val="false"/>
                <w:i w:val="false"/>
                <w:color w:val="000000"/>
                <w:sz w:val="20"/>
              </w:rPr>
              <w:t>2015 жылғы 6 ақпандағы</w:t>
            </w:r>
            <w:r>
              <w:br/>
            </w:r>
            <w:r>
              <w:rPr>
                <w:rFonts w:ascii="Times New Roman"/>
                <w:b w:val="false"/>
                <w:i w:val="false"/>
                <w:color w:val="000000"/>
                <w:sz w:val="20"/>
              </w:rPr>
              <w:t>№ 23 қаулысына 8-қосымша</w:t>
            </w:r>
            <w:r>
              <w:br/>
            </w:r>
            <w:r>
              <w:rPr>
                <w:rFonts w:ascii="Times New Roman"/>
                <w:b w:val="false"/>
                <w:i w:val="false"/>
                <w:color w:val="000000"/>
                <w:sz w:val="20"/>
              </w:rPr>
              <w:t>"Кәмелетке толмаған балаларға</w:t>
            </w:r>
            <w:r>
              <w:br/>
            </w:r>
            <w:r>
              <w:rPr>
                <w:rFonts w:ascii="Times New Roman"/>
                <w:b w:val="false"/>
                <w:i w:val="false"/>
                <w:color w:val="000000"/>
                <w:sz w:val="20"/>
              </w:rPr>
              <w:t>меншік құқығында тиесілі</w:t>
            </w:r>
            <w:r>
              <w:br/>
            </w:r>
            <w:r>
              <w:rPr>
                <w:rFonts w:ascii="Times New Roman"/>
                <w:b w:val="false"/>
                <w:i w:val="false"/>
                <w:color w:val="000000"/>
                <w:sz w:val="20"/>
              </w:rPr>
              <w:t>мүлікпен жасалатын мәмілелерді</w:t>
            </w:r>
            <w:r>
              <w:br/>
            </w:r>
            <w:r>
              <w:rPr>
                <w:rFonts w:ascii="Times New Roman"/>
                <w:b w:val="false"/>
                <w:i w:val="false"/>
                <w:color w:val="000000"/>
                <w:sz w:val="20"/>
              </w:rPr>
              <w:t>ресімдеу үшін қорғаншылық</w:t>
            </w:r>
            <w:r>
              <w:br/>
            </w:r>
            <w:r>
              <w:rPr>
                <w:rFonts w:ascii="Times New Roman"/>
                <w:b w:val="false"/>
                <w:i w:val="false"/>
                <w:color w:val="000000"/>
                <w:sz w:val="20"/>
              </w:rPr>
              <w:t>немесе қамқоршылық бойынша</w:t>
            </w:r>
            <w:r>
              <w:br/>
            </w:r>
            <w:r>
              <w:rPr>
                <w:rFonts w:ascii="Times New Roman"/>
                <w:b w:val="false"/>
                <w:i w:val="false"/>
                <w:color w:val="000000"/>
                <w:sz w:val="20"/>
              </w:rPr>
              <w:t>функцияларды жүзеге асыратын</w:t>
            </w:r>
            <w:r>
              <w:br/>
            </w:r>
            <w:r>
              <w:rPr>
                <w:rFonts w:ascii="Times New Roman"/>
                <w:b w:val="false"/>
                <w:i w:val="false"/>
                <w:color w:val="000000"/>
                <w:sz w:val="20"/>
              </w:rPr>
              <w:t>органдардың анықтамаларын беру"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регламентіне 2-қосымша</w:t>
            </w:r>
          </w:p>
        </w:tc>
      </w:tr>
    </w:tbl>
    <w:p>
      <w:pPr>
        <w:spacing w:after="0"/>
        <w:ind w:left="0"/>
        <w:jc w:val="left"/>
      </w:pPr>
      <w:r>
        <w:rPr>
          <w:rFonts w:ascii="Times New Roman"/>
          <w:b/>
          <w:i w:val="false"/>
          <w:color w:val="000000"/>
        </w:rPr>
        <w:t xml:space="preserve"> ХҚО арқылы мемлекеттік көрсетілетін қызметті көрсету кезінде функционалдық өзара іс-қимыл диаграммасы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363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Портал арқылы мемлекеттік көрсетілетін қызмет көрсету кезінде функционалдық өзара іс-қимылдың № 2 диаграммасы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94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394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Кесте. Шартты белгілер</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62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462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w:t>
            </w:r>
            <w:r>
              <w:br/>
            </w:r>
            <w:r>
              <w:rPr>
                <w:rFonts w:ascii="Times New Roman"/>
                <w:b w:val="false"/>
                <w:i w:val="false"/>
                <w:color w:val="000000"/>
                <w:sz w:val="20"/>
              </w:rPr>
              <w:t>2015 жылғы 6 ақпандағы</w:t>
            </w:r>
            <w:r>
              <w:br/>
            </w:r>
            <w:r>
              <w:rPr>
                <w:rFonts w:ascii="Times New Roman"/>
                <w:b w:val="false"/>
                <w:i w:val="false"/>
                <w:color w:val="000000"/>
                <w:sz w:val="20"/>
              </w:rPr>
              <w:t>№ 23 қаулысына 9-қосымша</w:t>
            </w:r>
            <w:r>
              <w:br/>
            </w:r>
            <w:r>
              <w:rPr>
                <w:rFonts w:ascii="Times New Roman"/>
                <w:b w:val="false"/>
                <w:i w:val="false"/>
                <w:color w:val="000000"/>
                <w:sz w:val="20"/>
              </w:rPr>
              <w:t>"Кәмелетке толмаған балаларға</w:t>
            </w:r>
            <w:r>
              <w:br/>
            </w:r>
            <w:r>
              <w:rPr>
                <w:rFonts w:ascii="Times New Roman"/>
                <w:b w:val="false"/>
                <w:i w:val="false"/>
                <w:color w:val="000000"/>
                <w:sz w:val="20"/>
              </w:rPr>
              <w:t>меншік құқығында тиесілі</w:t>
            </w:r>
            <w:r>
              <w:br/>
            </w:r>
            <w:r>
              <w:rPr>
                <w:rFonts w:ascii="Times New Roman"/>
                <w:b w:val="false"/>
                <w:i w:val="false"/>
                <w:color w:val="000000"/>
                <w:sz w:val="20"/>
              </w:rPr>
              <w:t>мүлікпен жасалатын мәмілелерді</w:t>
            </w:r>
            <w:r>
              <w:br/>
            </w:r>
            <w:r>
              <w:rPr>
                <w:rFonts w:ascii="Times New Roman"/>
                <w:b w:val="false"/>
                <w:i w:val="false"/>
                <w:color w:val="000000"/>
                <w:sz w:val="20"/>
              </w:rPr>
              <w:t>ресімдеу үшін қорғаншылық немесе</w:t>
            </w:r>
            <w:r>
              <w:br/>
            </w:r>
            <w:r>
              <w:rPr>
                <w:rFonts w:ascii="Times New Roman"/>
                <w:b w:val="false"/>
                <w:i w:val="false"/>
                <w:color w:val="000000"/>
                <w:sz w:val="20"/>
              </w:rPr>
              <w:t>қамқоршылық бойынша функцияларды</w:t>
            </w:r>
            <w:r>
              <w:br/>
            </w:r>
            <w:r>
              <w:rPr>
                <w:rFonts w:ascii="Times New Roman"/>
                <w:b w:val="false"/>
                <w:i w:val="false"/>
                <w:color w:val="000000"/>
                <w:sz w:val="20"/>
              </w:rPr>
              <w:t>жүзеге асыратын органдардың</w:t>
            </w:r>
            <w:r>
              <w:br/>
            </w:r>
            <w:r>
              <w:rPr>
                <w:rFonts w:ascii="Times New Roman"/>
                <w:b w:val="false"/>
                <w:i w:val="false"/>
                <w:color w:val="000000"/>
                <w:sz w:val="20"/>
              </w:rPr>
              <w:t>анықтамаларын беру" мемлекеттік</w:t>
            </w:r>
            <w:r>
              <w:br/>
            </w:r>
            <w:r>
              <w:rPr>
                <w:rFonts w:ascii="Times New Roman"/>
                <w:b w:val="false"/>
                <w:i w:val="false"/>
                <w:color w:val="000000"/>
                <w:sz w:val="20"/>
              </w:rPr>
              <w:t>қызмет көрсету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 мемлекеттік қызмет көрсетудің  бизнес-процестерінің анықтамалығы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723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723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w:t>
            </w:r>
            <w:r>
              <w:br/>
            </w:r>
            <w:r>
              <w:rPr>
                <w:rFonts w:ascii="Times New Roman"/>
                <w:b w:val="false"/>
                <w:i w:val="false"/>
                <w:color w:val="000000"/>
                <w:sz w:val="20"/>
              </w:rPr>
              <w:t>2015 жылғы 6 ақпандағы</w:t>
            </w:r>
            <w:r>
              <w:br/>
            </w:r>
            <w:r>
              <w:rPr>
                <w:rFonts w:ascii="Times New Roman"/>
                <w:b w:val="false"/>
                <w:i w:val="false"/>
                <w:color w:val="000000"/>
                <w:sz w:val="20"/>
              </w:rPr>
              <w:t>№ 23 қаулысына 10-қосымша</w:t>
            </w:r>
            <w:r>
              <w:br/>
            </w:r>
            <w:r>
              <w:rPr>
                <w:rFonts w:ascii="Times New Roman"/>
                <w:b w:val="false"/>
                <w:i w:val="false"/>
                <w:color w:val="000000"/>
                <w:sz w:val="20"/>
              </w:rPr>
              <w:t>"Шалғайдағы ауылдық елді</w:t>
            </w:r>
            <w:r>
              <w:br/>
            </w:r>
            <w:r>
              <w:rPr>
                <w:rFonts w:ascii="Times New Roman"/>
                <w:b w:val="false"/>
                <w:i w:val="false"/>
                <w:color w:val="000000"/>
                <w:sz w:val="20"/>
              </w:rPr>
              <w:t>мекендерде тұратын балаларды</w:t>
            </w:r>
            <w:r>
              <w:br/>
            </w:r>
            <w:r>
              <w:rPr>
                <w:rFonts w:ascii="Times New Roman"/>
                <w:b w:val="false"/>
                <w:i w:val="false"/>
                <w:color w:val="000000"/>
                <w:sz w:val="20"/>
              </w:rPr>
              <w:t>жалпы білім беру ұйымдарына</w:t>
            </w:r>
            <w:r>
              <w:br/>
            </w:r>
            <w:r>
              <w:rPr>
                <w:rFonts w:ascii="Times New Roman"/>
                <w:b w:val="false"/>
                <w:i w:val="false"/>
                <w:color w:val="000000"/>
                <w:sz w:val="20"/>
              </w:rPr>
              <w:t>және кері қарай үйлеріне</w:t>
            </w:r>
            <w:r>
              <w:br/>
            </w:r>
            <w:r>
              <w:rPr>
                <w:rFonts w:ascii="Times New Roman"/>
                <w:b w:val="false"/>
                <w:i w:val="false"/>
                <w:color w:val="000000"/>
                <w:sz w:val="20"/>
              </w:rPr>
              <w:t xml:space="preserve">тегін тасымалдауды ұсыну" </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регламентіне 3-қосымша</w:t>
            </w:r>
          </w:p>
        </w:tc>
      </w:tr>
    </w:tbl>
    <w:p>
      <w:pPr>
        <w:spacing w:after="0"/>
        <w:ind w:left="0"/>
        <w:jc w:val="left"/>
      </w:pPr>
      <w:r>
        <w:rPr>
          <w:rFonts w:ascii="Times New Roman"/>
          <w:b/>
          <w:i w:val="false"/>
          <w:color w:val="000000"/>
        </w:rPr>
        <w:t xml:space="preserve"> "Шалғайдағы ауылдық елді мекендерде тұратын балаларды жалпы білім беру ұйымдарына және кері қарай үйлеріне тегін тасымалдауды ұсыну" мемлекеттік қызмет көрсетудің бизнес-процестерінің анықтамалығы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788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788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w:t>
            </w:r>
            <w:r>
              <w:br/>
            </w:r>
            <w:r>
              <w:rPr>
                <w:rFonts w:ascii="Times New Roman"/>
                <w:b w:val="false"/>
                <w:i w:val="false"/>
                <w:color w:val="000000"/>
                <w:sz w:val="20"/>
              </w:rPr>
              <w:t>2015 жылғы 6 ақпандағы</w:t>
            </w:r>
            <w:r>
              <w:br/>
            </w:r>
            <w:r>
              <w:rPr>
                <w:rFonts w:ascii="Times New Roman"/>
                <w:b w:val="false"/>
                <w:i w:val="false"/>
                <w:color w:val="000000"/>
                <w:sz w:val="20"/>
              </w:rPr>
              <w:t>№ 23 қаулысына 11-қосымша</w:t>
            </w:r>
            <w:r>
              <w:br/>
            </w:r>
            <w:r>
              <w:rPr>
                <w:rFonts w:ascii="Times New Roman"/>
                <w:b w:val="false"/>
                <w:i w:val="false"/>
                <w:color w:val="000000"/>
                <w:sz w:val="20"/>
              </w:rPr>
              <w:t>"Жалпы білім беретін</w:t>
            </w:r>
            <w:r>
              <w:br/>
            </w:r>
            <w:r>
              <w:rPr>
                <w:rFonts w:ascii="Times New Roman"/>
                <w:b w:val="false"/>
                <w:i w:val="false"/>
                <w:color w:val="000000"/>
                <w:sz w:val="20"/>
              </w:rPr>
              <w:t>мектептердегі білім алушылар</w:t>
            </w:r>
            <w:r>
              <w:br/>
            </w:r>
            <w:r>
              <w:rPr>
                <w:rFonts w:ascii="Times New Roman"/>
                <w:b w:val="false"/>
                <w:i w:val="false"/>
                <w:color w:val="000000"/>
                <w:sz w:val="20"/>
              </w:rPr>
              <w:t>мен тәрбиеленушілердің</w:t>
            </w:r>
            <w:r>
              <w:br/>
            </w:r>
            <w:r>
              <w:rPr>
                <w:rFonts w:ascii="Times New Roman"/>
                <w:b w:val="false"/>
                <w:i w:val="false"/>
                <w:color w:val="000000"/>
                <w:sz w:val="20"/>
              </w:rPr>
              <w:t>жекелеген санаттарына тегін</w:t>
            </w:r>
            <w:r>
              <w:br/>
            </w:r>
            <w:r>
              <w:rPr>
                <w:rFonts w:ascii="Times New Roman"/>
                <w:b w:val="false"/>
                <w:i w:val="false"/>
                <w:color w:val="000000"/>
                <w:sz w:val="20"/>
              </w:rPr>
              <w:t>тамақтандыруды ұсыну"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регламентіне 2-қосымша</w:t>
            </w:r>
          </w:p>
        </w:tc>
      </w:tr>
    </w:tbl>
    <w:p>
      <w:pPr>
        <w:spacing w:after="0"/>
        <w:ind w:left="0"/>
        <w:jc w:val="left"/>
      </w:pPr>
      <w:r>
        <w:rPr>
          <w:rFonts w:ascii="Times New Roman"/>
          <w:b/>
          <w:i w:val="false"/>
          <w:color w:val="000000"/>
        </w:rPr>
        <w:t xml:space="preserve"> Портал арқылы мемлекеттік көрсетілетін қызмет көрсету кезінде функционалдық өзара іс-қимылдың диаграммасы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77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377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Кесте. Шартты белгілер</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54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454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w:t>
            </w:r>
            <w:r>
              <w:br/>
            </w:r>
            <w:r>
              <w:rPr>
                <w:rFonts w:ascii="Times New Roman"/>
                <w:b w:val="false"/>
                <w:i w:val="false"/>
                <w:color w:val="000000"/>
                <w:sz w:val="20"/>
              </w:rPr>
              <w:t>2015 жылғы 6 ақпандағы</w:t>
            </w:r>
            <w:r>
              <w:br/>
            </w:r>
            <w:r>
              <w:rPr>
                <w:rFonts w:ascii="Times New Roman"/>
                <w:b w:val="false"/>
                <w:i w:val="false"/>
                <w:color w:val="000000"/>
                <w:sz w:val="20"/>
              </w:rPr>
              <w:t>№ 23 қаулысына 12-қосымша</w:t>
            </w:r>
            <w:r>
              <w:br/>
            </w:r>
            <w:r>
              <w:rPr>
                <w:rFonts w:ascii="Times New Roman"/>
                <w:b w:val="false"/>
                <w:i w:val="false"/>
                <w:color w:val="000000"/>
                <w:sz w:val="20"/>
              </w:rPr>
              <w:t>"Жалпы білім беретін</w:t>
            </w:r>
            <w:r>
              <w:br/>
            </w:r>
            <w:r>
              <w:rPr>
                <w:rFonts w:ascii="Times New Roman"/>
                <w:b w:val="false"/>
                <w:i w:val="false"/>
                <w:color w:val="000000"/>
                <w:sz w:val="20"/>
              </w:rPr>
              <w:t>мектептердегі білім алушылар</w:t>
            </w:r>
            <w:r>
              <w:br/>
            </w:r>
            <w:r>
              <w:rPr>
                <w:rFonts w:ascii="Times New Roman"/>
                <w:b w:val="false"/>
                <w:i w:val="false"/>
                <w:color w:val="000000"/>
                <w:sz w:val="20"/>
              </w:rPr>
              <w:t>мен тәрбиеленушілердің</w:t>
            </w:r>
            <w:r>
              <w:br/>
            </w:r>
            <w:r>
              <w:rPr>
                <w:rFonts w:ascii="Times New Roman"/>
                <w:b w:val="false"/>
                <w:i w:val="false"/>
                <w:color w:val="000000"/>
                <w:sz w:val="20"/>
              </w:rPr>
              <w:t>жекелеген санаттарына тегін</w:t>
            </w:r>
            <w:r>
              <w:br/>
            </w:r>
            <w:r>
              <w:rPr>
                <w:rFonts w:ascii="Times New Roman"/>
                <w:b w:val="false"/>
                <w:i w:val="false"/>
                <w:color w:val="000000"/>
                <w:sz w:val="20"/>
              </w:rPr>
              <w:t>тамақтандыруды ұсыну"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регламентіне 3-қосымша</w:t>
            </w:r>
          </w:p>
        </w:tc>
      </w:tr>
    </w:tbl>
    <w:p>
      <w:pPr>
        <w:spacing w:after="0"/>
        <w:ind w:left="0"/>
        <w:jc w:val="left"/>
      </w:pPr>
      <w:r>
        <w:rPr>
          <w:rFonts w:ascii="Times New Roman"/>
          <w:b/>
          <w:i w:val="false"/>
          <w:color w:val="000000"/>
        </w:rPr>
        <w:t xml:space="preserve"> "Жалпы білім беретін мектептердегі білім алушылар мен тәрбиеленушілердің жекелеген санаттарына тегін тамақтандыруды ұсыну" мемлекеттік қызмет көрсетудің бизнес-процестерінің анықтамалығы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683500" cy="787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683500" cy="787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w:t>
            </w:r>
            <w:r>
              <w:br/>
            </w:r>
            <w:r>
              <w:rPr>
                <w:rFonts w:ascii="Times New Roman"/>
                <w:b w:val="false"/>
                <w:i w:val="false"/>
                <w:color w:val="000000"/>
                <w:sz w:val="20"/>
              </w:rPr>
              <w:t>2015 жылғы 6 ақпандағы</w:t>
            </w:r>
            <w:r>
              <w:br/>
            </w:r>
            <w:r>
              <w:rPr>
                <w:rFonts w:ascii="Times New Roman"/>
                <w:b w:val="false"/>
                <w:i w:val="false"/>
                <w:color w:val="000000"/>
                <w:sz w:val="20"/>
              </w:rPr>
              <w:t>№ 23 қаулысына 13-қосымша</w:t>
            </w:r>
            <w:r>
              <w:br/>
            </w:r>
            <w:r>
              <w:rPr>
                <w:rFonts w:ascii="Times New Roman"/>
                <w:b w:val="false"/>
                <w:i w:val="false"/>
                <w:color w:val="000000"/>
                <w:sz w:val="20"/>
              </w:rPr>
              <w:t>"Қамқоршыларға немесе</w:t>
            </w:r>
            <w:r>
              <w:br/>
            </w:r>
            <w:r>
              <w:rPr>
                <w:rFonts w:ascii="Times New Roman"/>
                <w:b w:val="false"/>
                <w:i w:val="false"/>
                <w:color w:val="000000"/>
                <w:sz w:val="20"/>
              </w:rPr>
              <w:t>қорғаншыларға жетім баланы</w:t>
            </w:r>
            <w:r>
              <w:br/>
            </w:r>
            <w:r>
              <w:rPr>
                <w:rFonts w:ascii="Times New Roman"/>
                <w:b w:val="false"/>
                <w:i w:val="false"/>
                <w:color w:val="000000"/>
                <w:sz w:val="20"/>
              </w:rPr>
              <w:t>(жетім балаларды) және ата-</w:t>
            </w:r>
            <w:r>
              <w:br/>
            </w:r>
            <w:r>
              <w:rPr>
                <w:rFonts w:ascii="Times New Roman"/>
                <w:b w:val="false"/>
                <w:i w:val="false"/>
                <w:color w:val="000000"/>
                <w:sz w:val="20"/>
              </w:rPr>
              <w:t>анасының қамқорлығынсыз</w:t>
            </w:r>
            <w:r>
              <w:br/>
            </w:r>
            <w:r>
              <w:rPr>
                <w:rFonts w:ascii="Times New Roman"/>
                <w:b w:val="false"/>
                <w:i w:val="false"/>
                <w:color w:val="000000"/>
                <w:sz w:val="20"/>
              </w:rPr>
              <w:t xml:space="preserve">қалған баланы (балаларды) </w:t>
            </w:r>
            <w:r>
              <w:br/>
            </w:r>
            <w:r>
              <w:rPr>
                <w:rFonts w:ascii="Times New Roman"/>
                <w:b w:val="false"/>
                <w:i w:val="false"/>
                <w:color w:val="000000"/>
                <w:sz w:val="20"/>
              </w:rPr>
              <w:t>асырап-бағуға жәрдемақы</w:t>
            </w:r>
            <w:r>
              <w:br/>
            </w:r>
            <w:r>
              <w:rPr>
                <w:rFonts w:ascii="Times New Roman"/>
                <w:b w:val="false"/>
                <w:i w:val="false"/>
                <w:color w:val="000000"/>
                <w:sz w:val="20"/>
              </w:rPr>
              <w:t>тағайындау" мемлекеттік қызмет</w:t>
            </w:r>
            <w:r>
              <w:br/>
            </w:r>
            <w:r>
              <w:rPr>
                <w:rFonts w:ascii="Times New Roman"/>
                <w:b w:val="false"/>
                <w:i w:val="false"/>
                <w:color w:val="000000"/>
                <w:sz w:val="20"/>
              </w:rPr>
              <w:t>көрсету регламентіне 3-қосымша</w:t>
            </w:r>
          </w:p>
        </w:tc>
      </w:tr>
    </w:tbl>
    <w:p>
      <w:pPr>
        <w:spacing w:after="0"/>
        <w:ind w:left="0"/>
        <w:jc w:val="left"/>
      </w:pPr>
      <w:r>
        <w:rPr>
          <w:rFonts w:ascii="Times New Roman"/>
          <w:b/>
          <w:i w:val="false"/>
          <w:color w:val="000000"/>
        </w:rPr>
        <w:t xml:space="preserve">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мемлекеттік қызмет көрсетудің бизнес-процестерінің анықтамалығы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670800" cy="792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670800" cy="792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header.xml" Type="http://schemas.openxmlformats.org/officeDocument/2006/relationships/header" Id="rId2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