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173a7" w14:textId="b717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2014 жылғы 16 мамырдағы № 142 "Облыстық коммуналдық мүліктерді жекешелендіру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29 қаңтардағы № 19 қаулысы. Атырау облысының Әділет департаментінде 2015 жылғы 19 ақпанда № 3104 болып тіркелді. Күші жойылды - Атырау облысы әкімдігінің 2018 жылғы 31 шілдедегі № 175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31.07.2018 № </w:t>
      </w:r>
      <w:r>
        <w:rPr>
          <w:rFonts w:ascii="Times New Roman"/>
          <w:b w:val="false"/>
          <w:i w:val="false"/>
          <w:color w:val="ff0000"/>
          <w:sz w:val="28"/>
        </w:rPr>
        <w:t>175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37-баптарына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2011 жылғы 1 наурыздағы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1998 жылғы 24 наурыздағы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Атырау облысы әкімдігінің 2014 жылғы 16 мамырдағы № 142 "Облыстық коммуналдық мүліктерді жекешелендіру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2934 тіркелген, 2014 жылғы 28 маусымда "Атырау" газетінде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коммуналдық меншіктегі мүліктердің тізбесіндегі 52-тармақтағы "УАЗ" деген сөз "ВАЗ" деген сөзбен ауыстырылсын.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Қаржы басқармасы" мемлекеттік мекемесі заңнамада белгіленген тәртіппен осы 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1-тармағынан </w:t>
      </w:r>
      <w:r>
        <w:rPr>
          <w:rFonts w:ascii="Times New Roman"/>
          <w:b w:val="false"/>
          <w:i w:val="false"/>
          <w:color w:val="000000"/>
          <w:sz w:val="28"/>
        </w:rPr>
        <w:t>туындайтын шараларды қабылдасын.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А.Т. Әжіғалиеваға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Ізмұхамбетов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