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620f1" w14:textId="44620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Тимирязев ауданының аудандық бюджеті туралы" аудандық мәслихаттың 2014 жылғы 23 желтоқсандағы № 32/1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2015 жылғы 30 наурыздағы № 35/2 шешімі. Солтүстік Қазақстан облысының Әділет департаментінде 2015 жылғы 13 сәуірде N 3203 болып тіркелді. Күші жойылды - Солтүстік Қазақстан облысы Тимирязев ауданы мәслихатының 2015 жылғы 25 желтоқсандағы N 44/7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Тимирязев ауданы мәслихатының 25.12.2015 </w:t>
      </w:r>
      <w:r>
        <w:rPr>
          <w:rFonts w:ascii="Times New Roman"/>
          <w:b w:val="false"/>
          <w:i w:val="false"/>
          <w:color w:val="ff0000"/>
          <w:sz w:val="28"/>
        </w:rPr>
        <w:t>N 44/7</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1998 жылғы 24 наурыздағы "Нормативтік құқықтық актілері туралы" Қазақстан Республикасы Заңының </w:t>
      </w:r>
      <w:r>
        <w:rPr>
          <w:rFonts w:ascii="Times New Roman"/>
          <w:b w:val="false"/>
          <w:i w:val="false"/>
          <w:color w:val="000000"/>
          <w:sz w:val="28"/>
        </w:rPr>
        <w:t>21 бабына</w:t>
      </w:r>
      <w:r>
        <w:rPr>
          <w:rFonts w:ascii="Times New Roman"/>
          <w:b w:val="false"/>
          <w:i w:val="false"/>
          <w:color w:val="000000"/>
          <w:sz w:val="28"/>
        </w:rPr>
        <w:t xml:space="preserve"> сәйкес Тимирязев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Тимирязев ауданының аудандық бюджеті туралы" Тимирязев аудандық мәслихаттың 2014 жылғы 23 желтоқсандағы № 32/1 (2015 жылғы 09 қаңтардағы 3048 нөмірмен нормативтік құқықтық актілерін мемлекеттік тіркеу Реестрінде тіркелген, 2015 жылғы 24 қаңтардағы "Көтерілген тың" аудандық газетінде, 2015 жылғы 24 қаңтардағы "Нива"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"1.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2015-2017 жылдарға арналған Тимирязев ауданының аудандық бюджеті, оның ішінде 2015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 1 526 924 мың теңге, оның ішінде келесілер бойынша:</w:t>
      </w:r>
      <w:r>
        <w:br/>
      </w:r>
      <w:r>
        <w:rPr>
          <w:rFonts w:ascii="Times New Roman"/>
          <w:b w:val="false"/>
          <w:i w:val="false"/>
          <w:color w:val="000000"/>
          <w:sz w:val="28"/>
        </w:rPr>
        <w:t>
      </w:t>
      </w:r>
      <w:r>
        <w:rPr>
          <w:rFonts w:ascii="Times New Roman"/>
          <w:b w:val="false"/>
          <w:i w:val="false"/>
          <w:color w:val="000000"/>
          <w:sz w:val="28"/>
        </w:rPr>
        <w:t>салықтық түсімдер – 237 972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2 738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түскен түсім – 17 290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1 268 924 мың теңге;</w:t>
      </w:r>
      <w:r>
        <w:br/>
      </w:r>
      <w:r>
        <w:rPr>
          <w:rFonts w:ascii="Times New Roman"/>
          <w:b w:val="false"/>
          <w:i w:val="false"/>
          <w:color w:val="000000"/>
          <w:sz w:val="28"/>
        </w:rPr>
        <w:t>
      </w:t>
      </w:r>
      <w:r>
        <w:rPr>
          <w:rFonts w:ascii="Times New Roman"/>
          <w:b w:val="false"/>
          <w:i w:val="false"/>
          <w:color w:val="000000"/>
          <w:sz w:val="28"/>
        </w:rPr>
        <w:t xml:space="preserve">2) шығындар – 1 538 745 мың теңге; </w:t>
      </w:r>
      <w:r>
        <w:br/>
      </w:r>
      <w:r>
        <w:rPr>
          <w:rFonts w:ascii="Times New Roman"/>
          <w:b w:val="false"/>
          <w:i w:val="false"/>
          <w:color w:val="000000"/>
          <w:sz w:val="28"/>
        </w:rPr>
        <w:t>
      </w:t>
      </w:r>
      <w:r>
        <w:rPr>
          <w:rFonts w:ascii="Times New Roman"/>
          <w:b w:val="false"/>
          <w:i w:val="false"/>
          <w:color w:val="000000"/>
          <w:sz w:val="28"/>
        </w:rPr>
        <w:t>3) таза бюджеттік несиелеу – 25 608,2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несиелеу – 32 739,2 мың теңге;</w:t>
      </w:r>
      <w:r>
        <w:br/>
      </w:r>
      <w:r>
        <w:rPr>
          <w:rFonts w:ascii="Times New Roman"/>
          <w:b w:val="false"/>
          <w:i w:val="false"/>
          <w:color w:val="000000"/>
          <w:sz w:val="28"/>
        </w:rPr>
        <w:t>
      </w:t>
      </w:r>
      <w:r>
        <w:rPr>
          <w:rFonts w:ascii="Times New Roman"/>
          <w:b w:val="false"/>
          <w:i w:val="false"/>
          <w:color w:val="000000"/>
          <w:sz w:val="28"/>
        </w:rPr>
        <w:t xml:space="preserve">бюджеттік несиелерді жабу – 7 131 мың теңге; </w:t>
      </w:r>
      <w:r>
        <w:br/>
      </w:r>
      <w:r>
        <w:rPr>
          <w:rFonts w:ascii="Times New Roman"/>
          <w:b w:val="false"/>
          <w:i w:val="false"/>
          <w:color w:val="000000"/>
          <w:sz w:val="28"/>
        </w:rPr>
        <w:t>
      </w:t>
      </w:r>
      <w:r>
        <w:rPr>
          <w:rFonts w:ascii="Times New Roman"/>
          <w:b w:val="false"/>
          <w:i w:val="false"/>
          <w:color w:val="000000"/>
          <w:sz w:val="28"/>
        </w:rPr>
        <w:t xml:space="preserve">4) қаржылық активтерімен операция бойынша сальдо – 0 мың теңге, оның ішінде: </w:t>
      </w:r>
      <w:r>
        <w:br/>
      </w:r>
      <w:r>
        <w:rPr>
          <w:rFonts w:ascii="Times New Roman"/>
          <w:b w:val="false"/>
          <w:i w:val="false"/>
          <w:color w:val="000000"/>
          <w:sz w:val="28"/>
        </w:rPr>
        <w:t>
      </w:t>
      </w:r>
      <w:r>
        <w:rPr>
          <w:rFonts w:ascii="Times New Roman"/>
          <w:b w:val="false"/>
          <w:i w:val="false"/>
          <w:color w:val="000000"/>
          <w:sz w:val="28"/>
        </w:rPr>
        <w:t>қаржылық активтерін сатып алудан – 0 мың теңге;</w:t>
      </w:r>
      <w:r>
        <w:br/>
      </w:r>
      <w:r>
        <w:rPr>
          <w:rFonts w:ascii="Times New Roman"/>
          <w:b w:val="false"/>
          <w:i w:val="false"/>
          <w:color w:val="000000"/>
          <w:sz w:val="28"/>
        </w:rPr>
        <w:t>
      </w:t>
      </w:r>
      <w:r>
        <w:rPr>
          <w:rFonts w:ascii="Times New Roman"/>
          <w:b w:val="false"/>
          <w:i w:val="false"/>
          <w:color w:val="000000"/>
          <w:sz w:val="28"/>
        </w:rPr>
        <w:t>мемлекеттің қаржылық активтерін сатудан түскен түсімдер – 0 мың теңге;</w:t>
      </w:r>
      <w:r>
        <w:br/>
      </w:r>
      <w:r>
        <w:rPr>
          <w:rFonts w:ascii="Times New Roman"/>
          <w:b w:val="false"/>
          <w:i w:val="false"/>
          <w:color w:val="000000"/>
          <w:sz w:val="28"/>
        </w:rPr>
        <w:t>
      </w:t>
      </w:r>
      <w:r>
        <w:rPr>
          <w:rFonts w:ascii="Times New Roman"/>
          <w:b w:val="false"/>
          <w:i w:val="false"/>
          <w:color w:val="000000"/>
          <w:sz w:val="28"/>
        </w:rPr>
        <w:t>5) бюджеттік дефицит (профицит) - - 37 429,2 мың теңге;</w:t>
      </w:r>
      <w:r>
        <w:br/>
      </w:r>
      <w:r>
        <w:rPr>
          <w:rFonts w:ascii="Times New Roman"/>
          <w:b w:val="false"/>
          <w:i w:val="false"/>
          <w:color w:val="000000"/>
          <w:sz w:val="28"/>
        </w:rPr>
        <w:t>
      </w:t>
      </w:r>
      <w:r>
        <w:rPr>
          <w:rFonts w:ascii="Times New Roman"/>
          <w:b w:val="false"/>
          <w:i w:val="false"/>
          <w:color w:val="000000"/>
          <w:sz w:val="28"/>
        </w:rPr>
        <w:t>6) бюджеттің дефицитін қаржыландыру – 37 429,2 мың теңге, оның ішінде:</w:t>
      </w:r>
      <w:r>
        <w:br/>
      </w:r>
      <w:r>
        <w:rPr>
          <w:rFonts w:ascii="Times New Roman"/>
          <w:b w:val="false"/>
          <w:i w:val="false"/>
          <w:color w:val="000000"/>
          <w:sz w:val="28"/>
        </w:rPr>
        <w:t>
      </w:t>
      </w:r>
      <w:r>
        <w:rPr>
          <w:rFonts w:ascii="Times New Roman"/>
          <w:b w:val="false"/>
          <w:i w:val="false"/>
          <w:color w:val="000000"/>
          <w:sz w:val="28"/>
        </w:rPr>
        <w:t>қарыздар түсімі – 32 703 мың теңге;</w:t>
      </w:r>
      <w:r>
        <w:br/>
      </w:r>
      <w:r>
        <w:rPr>
          <w:rFonts w:ascii="Times New Roman"/>
          <w:b w:val="false"/>
          <w:i w:val="false"/>
          <w:color w:val="000000"/>
          <w:sz w:val="28"/>
        </w:rPr>
        <w:t>
      </w:t>
      </w:r>
      <w:r>
        <w:rPr>
          <w:rFonts w:ascii="Times New Roman"/>
          <w:b w:val="false"/>
          <w:i w:val="false"/>
          <w:color w:val="000000"/>
          <w:sz w:val="28"/>
        </w:rPr>
        <w:t>қарыздарды өтеу – 7 131 мың теңге;</w:t>
      </w:r>
      <w:r>
        <w:br/>
      </w:r>
      <w:r>
        <w:rPr>
          <w:rFonts w:ascii="Times New Roman"/>
          <w:b w:val="false"/>
          <w:i w:val="false"/>
          <w:color w:val="000000"/>
          <w:sz w:val="28"/>
        </w:rPr>
        <w:t>
      </w:t>
      </w:r>
      <w:r>
        <w:rPr>
          <w:rFonts w:ascii="Times New Roman"/>
          <w:b w:val="false"/>
          <w:i w:val="false"/>
          <w:color w:val="000000"/>
          <w:sz w:val="28"/>
        </w:rPr>
        <w:t>пайдаланатын бюджет қаражатының қалдықтары – 11857,2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w:t>
      </w:r>
      <w:r>
        <w:rPr>
          <w:rFonts w:ascii="Times New Roman"/>
          <w:b w:val="false"/>
          <w:i w:val="false"/>
          <w:color w:val="000000"/>
          <w:sz w:val="28"/>
        </w:rPr>
        <w:t>"8. Аудандық бюджетте келесі мөлшерлерде, республикалық бюджеттен 2015 жылғы нысаналы трансферттер 132 807 мың теңге сомасы есепке алынсын:</w:t>
      </w:r>
      <w:r>
        <w:br/>
      </w:r>
      <w:r>
        <w:rPr>
          <w:rFonts w:ascii="Times New Roman"/>
          <w:b w:val="false"/>
          <w:i w:val="false"/>
          <w:color w:val="000000"/>
          <w:sz w:val="28"/>
        </w:rPr>
        <w:t>
      </w:t>
      </w:r>
      <w:r>
        <w:rPr>
          <w:rFonts w:ascii="Times New Roman"/>
          <w:b w:val="false"/>
          <w:i w:val="false"/>
          <w:color w:val="000000"/>
          <w:sz w:val="28"/>
        </w:rPr>
        <w:t xml:space="preserve">1) 24 545 мың теңге – үш деңгейлік жүйе бойынша біліктілігін арттырудан өткен мұғалімдердің еңбекақысын жоғарылатуға; </w:t>
      </w:r>
      <w:r>
        <w:br/>
      </w:r>
      <w:r>
        <w:rPr>
          <w:rFonts w:ascii="Times New Roman"/>
          <w:b w:val="false"/>
          <w:i w:val="false"/>
          <w:color w:val="000000"/>
          <w:sz w:val="28"/>
        </w:rPr>
        <w:t>
      </w:t>
      </w:r>
      <w:r>
        <w:rPr>
          <w:rFonts w:ascii="Times New Roman"/>
          <w:b w:val="false"/>
          <w:i w:val="false"/>
          <w:color w:val="000000"/>
          <w:sz w:val="28"/>
        </w:rPr>
        <w:t xml:space="preserve">2) 17 268 мың теңге – 2015 жылға Тимирязев ауданы бойынша мектепке дейінгі ұйымдарға мемлекеттік білім беру тапсырысын жүзеге асыруға; </w:t>
      </w:r>
      <w:r>
        <w:br/>
      </w:r>
      <w:r>
        <w:rPr>
          <w:rFonts w:ascii="Times New Roman"/>
          <w:b w:val="false"/>
          <w:i w:val="false"/>
          <w:color w:val="000000"/>
          <w:sz w:val="28"/>
        </w:rPr>
        <w:t>
      </w:t>
      </w:r>
      <w:r>
        <w:rPr>
          <w:rFonts w:ascii="Times New Roman"/>
          <w:b w:val="false"/>
          <w:i w:val="false"/>
          <w:color w:val="000000"/>
          <w:sz w:val="28"/>
        </w:rPr>
        <w:t>3) 164 мың теңге – мемлекеттік атаулы әлеуметтік көмек төлеуге;</w:t>
      </w:r>
      <w:r>
        <w:br/>
      </w:r>
      <w:r>
        <w:rPr>
          <w:rFonts w:ascii="Times New Roman"/>
          <w:b w:val="false"/>
          <w:i w:val="false"/>
          <w:color w:val="000000"/>
          <w:sz w:val="28"/>
        </w:rPr>
        <w:t>
      </w:t>
      </w:r>
      <w:r>
        <w:rPr>
          <w:rFonts w:ascii="Times New Roman"/>
          <w:b w:val="false"/>
          <w:i w:val="false"/>
          <w:color w:val="000000"/>
          <w:sz w:val="28"/>
        </w:rPr>
        <w:t>4) 320 мың теңге –18 жасқа дейінгі балаларға мемлекеттік жәрдемақылар төлеуге;</w:t>
      </w:r>
      <w:r>
        <w:br/>
      </w:r>
      <w:r>
        <w:rPr>
          <w:rFonts w:ascii="Times New Roman"/>
          <w:b w:val="false"/>
          <w:i w:val="false"/>
          <w:color w:val="000000"/>
          <w:sz w:val="28"/>
        </w:rPr>
        <w:t>
      </w:t>
      </w:r>
      <w:r>
        <w:rPr>
          <w:rFonts w:ascii="Times New Roman"/>
          <w:b w:val="false"/>
          <w:i w:val="false"/>
          <w:color w:val="000000"/>
          <w:sz w:val="28"/>
        </w:rPr>
        <w:t>5) 4 020 мың теңге – мұқтаж мүгедектерді міндетті гигиеналық құралдармен қамтамасыз ету көлемін ұлғайтуға;</w:t>
      </w:r>
      <w:r>
        <w:br/>
      </w:r>
      <w:r>
        <w:rPr>
          <w:rFonts w:ascii="Times New Roman"/>
          <w:b w:val="false"/>
          <w:i w:val="false"/>
          <w:color w:val="000000"/>
          <w:sz w:val="28"/>
        </w:rPr>
        <w:t>
      </w:t>
      </w:r>
      <w:r>
        <w:rPr>
          <w:rFonts w:ascii="Times New Roman"/>
          <w:b w:val="false"/>
          <w:i w:val="false"/>
          <w:color w:val="000000"/>
          <w:sz w:val="28"/>
        </w:rPr>
        <w:t>6) 4 823 мың теңге – Ұлы Отан соғысындағы Жеңістің жетпіс жылдығына арналған іс-шараларды өткізуге (біржолғы материалдық көмек көрсетуге);</w:t>
      </w:r>
      <w:r>
        <w:br/>
      </w:r>
      <w:r>
        <w:rPr>
          <w:rFonts w:ascii="Times New Roman"/>
          <w:b w:val="false"/>
          <w:i w:val="false"/>
          <w:color w:val="000000"/>
          <w:sz w:val="28"/>
        </w:rPr>
        <w:t>
      </w:t>
      </w:r>
      <w:r>
        <w:rPr>
          <w:rFonts w:ascii="Times New Roman"/>
          <w:b w:val="false"/>
          <w:i w:val="false"/>
          <w:color w:val="000000"/>
          <w:sz w:val="28"/>
        </w:rPr>
        <w:t>7) 78 261 мың теңге – мемлекеттік мекемелердің мемлекеттік қызметшілер болып табылмайтын жұмыскерлеріне, сондай-ақ жергілікті бюджеттерден қаржыландырылатын мемлекеттік қазыналық кәсіпорындардың жұмыскерлеріне лауазымдық айлықақыларына ерекше еңбек жағдайлары үшін ай сайынғы үстемеақы төлеуге;</w:t>
      </w:r>
      <w:r>
        <w:br/>
      </w:r>
      <w:r>
        <w:rPr>
          <w:rFonts w:ascii="Times New Roman"/>
          <w:b w:val="false"/>
          <w:i w:val="false"/>
          <w:color w:val="000000"/>
          <w:sz w:val="28"/>
        </w:rPr>
        <w:t>
      </w:t>
      </w:r>
      <w:r>
        <w:rPr>
          <w:rFonts w:ascii="Times New Roman"/>
          <w:b w:val="false"/>
          <w:i w:val="false"/>
          <w:color w:val="000000"/>
          <w:sz w:val="28"/>
        </w:rPr>
        <w:t>8) 3 406 мың теңге – жаңадан құрылған ветеринария бөлімін қалыпта ұстауға.";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w:t>
      </w:r>
      <w:r>
        <w:rPr>
          <w:rFonts w:ascii="Times New Roman"/>
          <w:b w:val="false"/>
          <w:i w:val="false"/>
          <w:color w:val="000000"/>
          <w:sz w:val="28"/>
        </w:rPr>
        <w:t>"10. 2015 жылға арналған аудандық бюджетке облыстық бюджеттен сомасы 11 265 мың теңге келесі мөлшерде нысаналы трансферттер алдын ала қарастырылсын:</w:t>
      </w:r>
      <w:r>
        <w:br/>
      </w:r>
      <w:r>
        <w:rPr>
          <w:rFonts w:ascii="Times New Roman"/>
          <w:b w:val="false"/>
          <w:i w:val="false"/>
          <w:color w:val="000000"/>
          <w:sz w:val="28"/>
        </w:rPr>
        <w:t>
      </w:t>
      </w:r>
      <w:r>
        <w:rPr>
          <w:rFonts w:ascii="Times New Roman"/>
          <w:b w:val="false"/>
          <w:i w:val="false"/>
          <w:color w:val="000000"/>
          <w:sz w:val="28"/>
        </w:rPr>
        <w:t xml:space="preserve">1) 515 мың теңге – Ұлы Отан соғысындағы Жеңістің жетпіс жылдығына арналған іс-шараларды өткізуге (біржолғы материалдық көмек көрсетуге); </w:t>
      </w:r>
      <w:r>
        <w:br/>
      </w:r>
      <w:r>
        <w:rPr>
          <w:rFonts w:ascii="Times New Roman"/>
          <w:b w:val="false"/>
          <w:i w:val="false"/>
          <w:color w:val="000000"/>
          <w:sz w:val="28"/>
        </w:rPr>
        <w:t>
      </w:t>
      </w:r>
      <w:r>
        <w:rPr>
          <w:rFonts w:ascii="Times New Roman"/>
          <w:b w:val="false"/>
          <w:i w:val="false"/>
          <w:color w:val="000000"/>
          <w:sz w:val="28"/>
        </w:rPr>
        <w:t>2) 3 336 мың теңге – энзоотиялық аурулары бойынша ветеринариялық іс-шараларды жүргізуге;</w:t>
      </w:r>
      <w:r>
        <w:br/>
      </w:r>
      <w:r>
        <w:rPr>
          <w:rFonts w:ascii="Times New Roman"/>
          <w:b w:val="false"/>
          <w:i w:val="false"/>
          <w:color w:val="000000"/>
          <w:sz w:val="28"/>
        </w:rPr>
        <w:t>
      </w:t>
      </w:r>
      <w:r>
        <w:rPr>
          <w:rFonts w:ascii="Times New Roman"/>
          <w:b w:val="false"/>
          <w:i w:val="false"/>
          <w:color w:val="000000"/>
          <w:sz w:val="28"/>
        </w:rPr>
        <w:t xml:space="preserve">3) 4751 мың теңге – білім беру мекемелері үшін оқулықтар сатып алу және жеткізуге; </w:t>
      </w:r>
      <w:r>
        <w:br/>
      </w:r>
      <w:r>
        <w:rPr>
          <w:rFonts w:ascii="Times New Roman"/>
          <w:b w:val="false"/>
          <w:i w:val="false"/>
          <w:color w:val="000000"/>
          <w:sz w:val="28"/>
        </w:rPr>
        <w:t>
      </w:t>
      </w:r>
      <w:r>
        <w:rPr>
          <w:rFonts w:ascii="Times New Roman"/>
          <w:b w:val="false"/>
          <w:i w:val="false"/>
          <w:color w:val="000000"/>
          <w:sz w:val="28"/>
        </w:rPr>
        <w:t>4) 2 663 мың теңге – білім беру мекемелерінің интернет жүйесіне қосылуын ұсыну үшін төлемге.";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w:t>
      </w:r>
      <w:r>
        <w:rPr>
          <w:rFonts w:ascii="Times New Roman"/>
          <w:b w:val="false"/>
          <w:i w:val="false"/>
          <w:color w:val="000000"/>
          <w:sz w:val="28"/>
        </w:rPr>
        <w:t>"11. 2015 жылға ауданның жергілікті атқарушы органының қоры 2 445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17-1 тармағы</w:t>
      </w:r>
      <w:r>
        <w:rPr>
          <w:rFonts w:ascii="Times New Roman"/>
          <w:b w:val="false"/>
          <w:i w:val="false"/>
          <w:color w:val="000000"/>
          <w:sz w:val="28"/>
        </w:rPr>
        <w:t xml:space="preserve"> келесі мазмұнда толықтырылсын:</w:t>
      </w:r>
      <w:r>
        <w:br/>
      </w:r>
      <w:r>
        <w:rPr>
          <w:rFonts w:ascii="Times New Roman"/>
          <w:b w:val="false"/>
          <w:i w:val="false"/>
          <w:color w:val="000000"/>
          <w:sz w:val="28"/>
        </w:rPr>
        <w:t>
      </w:t>
      </w:r>
      <w:r>
        <w:rPr>
          <w:rFonts w:ascii="Times New Roman"/>
          <w:b w:val="false"/>
          <w:i w:val="false"/>
          <w:color w:val="000000"/>
          <w:sz w:val="28"/>
        </w:rPr>
        <w:t>"17-1. 10 қосымшаға сәйкес, қаржылық жыл басында қалыптасқан, бюджеттік қаражаттың бос қалдықтары және 2014 жылы пайдаланылмаған республикалық және ағымдағы қаржылық жылы пайдалануға (қосымша пайдалануға) рұқсат етілген 2014 жылы дамытуға сомалары, жергілікті бюджеттерден нысаналы трансферттерді қайтару есебінен аудандық бюджет шығыстары қарастырылсын".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баяндалсын; </w:t>
      </w:r>
      <w:r>
        <w:br/>
      </w:r>
      <w:r>
        <w:rPr>
          <w:rFonts w:ascii="Times New Roman"/>
          <w:b w:val="false"/>
          <w:i w:val="false"/>
          <w:color w:val="000000"/>
          <w:sz w:val="28"/>
        </w:rPr>
        <w:t>
      </w:t>
      </w:r>
      <w:r>
        <w:rPr>
          <w:rFonts w:ascii="Times New Roman"/>
          <w:b w:val="false"/>
          <w:i w:val="false"/>
          <w:color w:val="000000"/>
          <w:sz w:val="28"/>
        </w:rPr>
        <w:t xml:space="preserve">көрсетілген шешім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10 қосымшамен толықтырылсын.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мәслихаттың </w:t>
            </w:r>
            <w:r>
              <w:br/>
            </w:r>
            <w:r>
              <w:rPr>
                <w:rFonts w:ascii="Times New Roman"/>
                <w:b w:val="false"/>
                <w:i/>
                <w:color w:val="000000"/>
                <w:sz w:val="20"/>
              </w:rPr>
              <w:t>ХХХV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Қосыбаева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мәслихаттың </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Мұстафин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наурыздағы № 35/2 мәслихат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желтоқсандағы № 32/1 мәслихат шешіміне 1 қосымша</w:t>
            </w:r>
          </w:p>
        </w:tc>
      </w:tr>
    </w:tbl>
    <w:bookmarkStart w:name="z52" w:id="0"/>
    <w:p>
      <w:pPr>
        <w:spacing w:after="0"/>
        <w:ind w:left="0"/>
        <w:jc w:val="left"/>
      </w:pPr>
      <w:r>
        <w:rPr>
          <w:rFonts w:ascii="Times New Roman"/>
          <w:b/>
          <w:i w:val="false"/>
          <w:color w:val="000000"/>
        </w:rPr>
        <w:t xml:space="preserve"> 2015 жылға арналған Тимирязев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1234"/>
        <w:gridCol w:w="1234"/>
        <w:gridCol w:w="5364"/>
        <w:gridCol w:w="3598"/>
      </w:tblGrid>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Ішю сыныбы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1 526 924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237 972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34888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Кәссіпкерлік және кәсіби қызметті жүргізгені үшін алынатын алымдар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Мемлекеток баж</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1 268 924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1 268 924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1 268 924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 топ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1 538 745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210981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(облыстьқ маңызы бар қала) мәслихатының аппараты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62576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62576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ауылдыкқ округ әкімінің аппараты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110936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ауылдыкқ округ әкімінің қызметін қамтамасыз ету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110836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17603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1 074 568,2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топ</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1 054 045,2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941 800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оку-әдістемелік кешендерді сатып алу және жеткізу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үшін қосымша білім беру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25536,2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33510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17268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67746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66757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17878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5 164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Жәрдемакыларды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 топ</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 жасқа дейінгі балаларға мемлекеттік жәрдемақылар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Кондоминимум объектісіне техникалық паспорттар дайындау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76609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11 867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 867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42918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5 142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жұмыстарын қолдау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15374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21 702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 мемлекеттікті нығайту және әлеуметтік белсенді азаматты қалыптастыру облысында жергілікті деңгейде мемлекеттік саясатты іске асыру бойынша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іске асыру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 топ</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қалалың) деңгейде спорттық жарыстар өткізу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60573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шараларын іске асыру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шаруашылық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16264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16264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8893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(облыстык мацызы бар кала) аумагында жер катынастарын ретгеу саласындагы мемлекетпк саясатты 1ске асыру жешндеп кызметтер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аймақтарға бөлу жөніндегі жұмыстарды ұйымдастыру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30 141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Қаңғырып жүрген иттер мен мысықтарды аулауды және жоюды ұйымдастыру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энзоотиялык аурулары бойынша ветеринариялык іс-шараларды жүргізу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18498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 топ</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багдарлама</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аудандьқ маңызы бар қала, кент, ауыл, ауылдық округ әкімінің аппараты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9 103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1 314,8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1 314,8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1 314,8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ІІІ.Таза бюджеттік кредиттеу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25,608,2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32739,2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32739,2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32739,2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32739,2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Қаржылық активтермен операциялар жөніндегі сальдо</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Сыныбы</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шла сьшыбы</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-37429,2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Бюджеттің тапшылығын қаржыландыру (профицитті пайдалану)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37 429,2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32703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32703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32703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функц.топ</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11857,2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11857,2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11857,2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2015 жылғы 30 наурыздағы № 35/2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2014 жылғы 23 желтоқсандағы № 32/1 шешіміне 5 қосымша</w:t>
            </w:r>
          </w:p>
        </w:tc>
      </w:tr>
    </w:tbl>
    <w:bookmarkStart w:name="z221" w:id="1"/>
    <w:p>
      <w:pPr>
        <w:spacing w:after="0"/>
        <w:ind w:left="0"/>
        <w:jc w:val="left"/>
      </w:pPr>
      <w:r>
        <w:rPr>
          <w:rFonts w:ascii="Times New Roman"/>
          <w:b/>
          <w:i w:val="false"/>
          <w:color w:val="000000"/>
        </w:rPr>
        <w:t xml:space="preserve"> 2015 жылға арналған Тимирязев ауданындағы селолық округтер бойынша бюджетінің ағымдағы бюджеттік бағдарламасының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710"/>
        <w:gridCol w:w="710"/>
        <w:gridCol w:w="710"/>
        <w:gridCol w:w="2075"/>
        <w:gridCol w:w="1443"/>
        <w:gridCol w:w="1025"/>
        <w:gridCol w:w="1025"/>
        <w:gridCol w:w="1025"/>
        <w:gridCol w:w="1025"/>
        <w:gridCol w:w="1026"/>
        <w:gridCol w:w="1026"/>
      </w:tblGrid>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 топ</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Сомы </w:t>
            </w:r>
            <w:r>
              <w:br/>
            </w:r>
            <w:r>
              <w:rPr>
                <w:rFonts w:ascii="Times New Roman"/>
                <w:b w:val="false"/>
                <w:i w:val="false"/>
                <w:color w:val="000000"/>
                <w:sz w:val="20"/>
              </w:rPr>
              <w:t>
(мың теңге)</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а/о</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Белоградовский а/о</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Дзержинский а/о</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Докучаев а/о</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Дмитриевский а/о</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Интернациональный</w:t>
            </w:r>
            <w:r>
              <w:br/>
            </w:r>
            <w:r>
              <w:rPr>
                <w:rFonts w:ascii="Times New Roman"/>
                <w:b w:val="false"/>
                <w:i w:val="false"/>
                <w:color w:val="000000"/>
                <w:sz w:val="20"/>
              </w:rPr>
              <w:t>
 а/о</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Шығыстар</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139 487</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7 345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6 662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5 839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7 859</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8 663</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8 557</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110936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7 286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6 113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5 793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6 787</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8 563</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5 872</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110936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6787</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8563</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5872</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110836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6787</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8563</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5872</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қаражаттарының есебінен</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108514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6680</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8410</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5719</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5 410</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5 410</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 топ</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Сомы (мың теңге)</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а/о</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Белоградовский а/о</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Дзержинский а/о</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Докучаев а/о</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Дмитриевский а/о</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Интернациональный</w:t>
            </w:r>
            <w:r>
              <w:br/>
            </w:r>
            <w:r>
              <w:rPr>
                <w:rFonts w:ascii="Times New Roman"/>
                <w:b w:val="false"/>
                <w:i w:val="false"/>
                <w:color w:val="000000"/>
                <w:sz w:val="20"/>
              </w:rPr>
              <w:t>
 а/о</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11867</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1935</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11867</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1935</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11867</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1935</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 лық бюджеттен берілетінтрансферттер есебінен</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қаражаттарының есебінен</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1803</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маңызы бар қалаларда, кенттерде, ауылдарда , ауылдық округтерде автомобиль жолдарының жұмыс істеуін қамтамасыз ету </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1182"/>
        <w:gridCol w:w="1182"/>
        <w:gridCol w:w="1182"/>
        <w:gridCol w:w="1182"/>
        <w:gridCol w:w="1182"/>
        <w:gridCol w:w="1182"/>
        <w:gridCol w:w="1422"/>
        <w:gridCol w:w="1422"/>
        <w:gridCol w:w="1183"/>
      </w:tblGrid>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а/о</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Комсомольский а/о</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Ленинский а/о</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Мичурин а/о</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Москворецкий /о</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Ақжан а/о</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Құртай а/о</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а/о</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Хмельницкий а/о</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Целинный а/о</w:t>
            </w: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5 357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6 840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8 189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9 435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6 822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7 326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7 977</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24 456</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11 583</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6 577</w:t>
            </w: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5 057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6 735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8 020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6 162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5 868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6 201</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14 008</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6 833</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5 433</w:t>
            </w: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6201</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14008</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6833</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5433</w:t>
            </w: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6201</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14008</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6833</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5433</w:t>
            </w: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6052</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13750</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6741</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5327</w:t>
            </w: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3 642</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3 642</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2781</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а/о</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Комсомольский а/о</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Ленинский а/о</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Мичурин а/о</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Москворецкий /о</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Ақжан а/о</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Құртай а/о</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а/о</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Хмельницкий а/о</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Целинный а/о</w:t>
            </w: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4168</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w:t>
            </w: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4168</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w:t>
            </w: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4168</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w:t>
            </w: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3927</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w:t>
            </w: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4803</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4803</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4803</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наурыздағы № 35/2 мәслихат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желтоқсандағы № 32/1 мәслихат шешіміне 10 қосымша</w:t>
            </w:r>
          </w:p>
        </w:tc>
      </w:tr>
    </w:tbl>
    <w:bookmarkStart w:name="z305" w:id="2"/>
    <w:p>
      <w:pPr>
        <w:spacing w:after="0"/>
        <w:ind w:left="0"/>
        <w:jc w:val="left"/>
      </w:pPr>
      <w:r>
        <w:rPr>
          <w:rFonts w:ascii="Times New Roman"/>
          <w:b/>
          <w:i w:val="false"/>
          <w:color w:val="000000"/>
        </w:rPr>
        <w:t xml:space="preserve"> 2015 жылдың 1 қаңтарына қалыптасқан бюджеттік қаражаттың бос қалдықтарын бағыттау, ағымдағы қаржылық жылы пайдалануға (қосымша пайдалануға) рұқсат етілген республикалық бюджеттен бөлінген нысаналы трансферттер сомаларын бағыттау және 2014 жылы пайдаланылмаған республикалық және облыстық бюджеттерден нысаналы трансферттерді қайтару</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1302"/>
        <w:gridCol w:w="2"/>
        <w:gridCol w:w="1302"/>
        <w:gridCol w:w="1302"/>
        <w:gridCol w:w="4444"/>
        <w:gridCol w:w="3031"/>
      </w:tblGrid>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Кшпсынып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Специфика</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11 857,2</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Пайдаланатын бюджет қаражатының қалдықтары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11 857,2</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қалдықтары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1 1 857,2</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 бюджет қаражатының қалдықтары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1 1 857,2</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 бюджет қаражатының қалдықтары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1 1 857,2</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 топ</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мекеме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кішібағдарлама</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11857,2</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1 255</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1 022</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1 022</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қаражаттарының есебінен</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1 022</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қаражаттарының есебінен</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3 503,2</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3 503,2</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қаражаттарының есебінен</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үшін қосымша білім беру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1 143,2</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қаражаттарының есебінен</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1 143,2</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1 360</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қаражаттарының есебінен</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1 360</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Сынып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Кшпсынып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Специфика</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5063</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5063</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5063</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қаражаттарының есебінен</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5063</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221,2</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қаражаттарының есебінен</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қаражатгарының есебінен</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1314,8</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1314,8</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1314,8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