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979a" w14:textId="9099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2015 жылғы 23 желтоқсандағы № 45-4 шешімі. Солтүстік Қазақстан облысының Әділет департаментінде 2016 жылғы 21 қаңтарда N 3580 болып тіркелді. Күші жойылды - Солтүстік Қазақстан облысы Мағжан Жұмабаев ауданы мәслихатының 2016 жылғы 3 қарашадағы № 6-5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3.11.2016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Жарлығымен бекітілген Мәслихаттың үлгі регламентінің </w:t>
      </w:r>
      <w:r>
        <w:rPr>
          <w:rFonts w:ascii="Times New Roman"/>
          <w:b w:val="false"/>
          <w:i w:val="false"/>
          <w:color w:val="000000"/>
          <w:sz w:val="28"/>
        </w:rPr>
        <w:t>65-тармағына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Мағжан Жұмабаев ауданы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Мағжан Жұмабаев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Сағындықова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Мағжан Жұмабаев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 шешімімен бекітілген</w:t>
            </w:r>
          </w:p>
        </w:tc>
      </w:tr>
    </w:tbl>
    <w:bookmarkStart w:name="z18" w:id="0"/>
    <w:p>
      <w:pPr>
        <w:spacing w:after="0"/>
        <w:ind w:left="0"/>
        <w:jc w:val="left"/>
      </w:pPr>
      <w:r>
        <w:rPr>
          <w:rFonts w:ascii="Times New Roman"/>
          <w:b/>
          <w:i w:val="false"/>
          <w:color w:val="000000"/>
        </w:rPr>
        <w:t xml:space="preserve">  "Солтүстік Қазақстан облысы Мағжан Жұмабаев ауданы </w:t>
      </w:r>
    </w:p>
    <w:bookmarkEnd w:id="0"/>
    <w:bookmarkStart w:name="z19" w:id="1"/>
    <w:p>
      <w:pPr>
        <w:spacing w:after="0"/>
        <w:ind w:left="0"/>
        <w:jc w:val="left"/>
      </w:pPr>
      <w:r>
        <w:rPr>
          <w:rFonts w:ascii="Times New Roman"/>
          <w:b/>
          <w:i w:val="false"/>
          <w:color w:val="000000"/>
        </w:rPr>
        <w:t xml:space="preserve"> мәслихатының аппараты" мемлекеттік мекемесінің</w:t>
      </w:r>
    </w:p>
    <w:bookmarkEnd w:id="1"/>
    <w:bookmarkStart w:name="z20" w:id="2"/>
    <w:p>
      <w:pPr>
        <w:spacing w:after="0"/>
        <w:ind w:left="0"/>
        <w:jc w:val="left"/>
      </w:pPr>
      <w:r>
        <w:rPr>
          <w:rFonts w:ascii="Times New Roman"/>
          <w:b/>
          <w:i w:val="false"/>
          <w:color w:val="000000"/>
        </w:rPr>
        <w:t xml:space="preserve"> Ережесі</w:t>
      </w:r>
    </w:p>
    <w:bookmarkEnd w:id="2"/>
    <w:bookmarkStart w:name="z21"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 мәслихатының аппараты" мемлекеттік мекемесі Солтүстік Қазақстан облысы Мағжан Жұмабаев ауданы мәслихатының, оның органдарының қызметін және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Мағжан Жұмабаев ауданы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Мағжан Жұмабаев ауданы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Мағжан Жұмабаев ауданы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Мағжан Жұмабаев ауданы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"Солтүстік Қазақстан облысы Мағжан Жұмабаев ауданы мәслихатының аппараты" мемлекеттік мекемесі өз құзыретінің мәселелері бойынша заңнамада белгіленген тәртіппен Солтүстік Қазақстан облысы Мағжан Жұмабаев ауданының мәслихат хатшысының өкімдерімен және Қазақстан Республикасының заңнамасында көзделген басқа да актілермен ресімделген шешімдер қабылдайды. </w:t>
      </w:r>
      <w:r>
        <w:br/>
      </w:r>
      <w:r>
        <w:rPr>
          <w:rFonts w:ascii="Times New Roman"/>
          <w:b w:val="false"/>
          <w:i w:val="false"/>
          <w:color w:val="000000"/>
          <w:sz w:val="28"/>
        </w:rPr>
        <w:t>
      </w:t>
      </w:r>
      <w:r>
        <w:rPr>
          <w:rFonts w:ascii="Times New Roman"/>
          <w:b w:val="false"/>
          <w:i w:val="false"/>
          <w:color w:val="000000"/>
          <w:sz w:val="28"/>
        </w:rPr>
        <w:t>8. "Солтүстік Қазақстан облысы Мағжан Жұмабаев ауданы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150800, Қазақстан Республикасы, Солтүстік Қазақстан облысы, Мағжан Жұмабаев ауданы, Булаев қаласы, Юбилейный көшесі, № 56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мемлекеттік тілде: "Солтүстік Қазақстан облысы Мағжан Жұмабаев ауданы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"Аппарат маслихата района Мағжан Жұмабаев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"Солтүстік Қазақстан облысы Мағжан Жұмабаев ауданы мәслихатының аппараты" мемлекеттік мекемесінің құрылтайшысы Солтүстік Қазақстан облысы Мағжан Жұмабаев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12. Осы Ереже "Солтүстік Қазақстан облысы Мағжан Жұмабаев ауданы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Мағжан Жұмабаев ауданы мәслихатының аппараты"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14. "Солтүстік Қазақстан облысы Мағжан Жұмабаев ауданы мәслихатының аппараты" мемлекеттік мекемесіне кәсіпкерлік субъектілерімен "Солтүстік Қазақстан облысы Мағжан Жұмабаев ауданы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2. "Солтүстік Қазақстан облысы Мағжан Жұмабаев ауданы мәслихатының аппараты" мемлекеттік мекемесінің миссиясы, негізгі міндеттері, функциялары, құқықтары мен міндеттері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"Солтүстік Қазақстан облысы Мағжан Жұмабаев ауданы мәслихатының аппараты" мемлекеттік мекемесінің миссиясы: Солтүстік Қазақстан облысы Мағжан Жұмабаев ауданы мәслихатының қызметін қамтамасыз ету.</w:t>
      </w:r>
      <w:r>
        <w:br/>
      </w:r>
      <w:r>
        <w:rPr>
          <w:rFonts w:ascii="Times New Roman"/>
          <w:b w:val="false"/>
          <w:i w:val="false"/>
          <w:color w:val="000000"/>
          <w:sz w:val="28"/>
        </w:rPr>
        <w:t>
      </w:t>
      </w:r>
      <w:r>
        <w:rPr>
          <w:rFonts w:ascii="Times New Roman"/>
          <w:b w:val="false"/>
          <w:i w:val="false"/>
          <w:color w:val="000000"/>
          <w:sz w:val="28"/>
        </w:rPr>
        <w:t>16. "Солтүстік Қазақстан облысы Мағжан Жұмабаев ауданы мәслихатының аппараты" мемлекеттік мекемесі қызметінің нысанасы: мәслихат аппараты мәслихат пен оның органдарын ұйымдастырушылық, құқықтық, материалдық-техникалық және өзге де камтамасыз етуді жүзеге асырады, депутаттарға өздерінің өкілеттіктерін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 xml:space="preserve">17. "Солтүстік Қазақстан облысы Мағжан Жұмабаев ауданы мәслихатының аппараты" мемлекеттік мекемесі қызметінің мақсаты: "Қазақстан Республикасындағы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 шегінде Мағжан Жұмабаев ауданы аумағында оны дамыту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18. Негізгі міндеттері:</w:t>
      </w:r>
      <w:r>
        <w:br/>
      </w:r>
      <w:r>
        <w:rPr>
          <w:rFonts w:ascii="Times New Roman"/>
          <w:b w:val="false"/>
          <w:i w:val="false"/>
          <w:color w:val="000000"/>
          <w:sz w:val="28"/>
        </w:rPr>
        <w:t>
      </w:t>
      </w:r>
      <w:r>
        <w:rPr>
          <w:rFonts w:ascii="Times New Roman"/>
          <w:b w:val="false"/>
          <w:i w:val="false"/>
          <w:color w:val="000000"/>
          <w:sz w:val="28"/>
        </w:rPr>
        <w:t xml:space="preserve">1) аудандық мәслихат қызметін ұйымдастырушылық, құжаттамалық, құқықтық, ақпараттық-талдау жағынан қамтамасыз ету; </w:t>
      </w:r>
      <w:r>
        <w:br/>
      </w:r>
      <w:r>
        <w:rPr>
          <w:rFonts w:ascii="Times New Roman"/>
          <w:b w:val="false"/>
          <w:i w:val="false"/>
          <w:color w:val="000000"/>
          <w:sz w:val="28"/>
        </w:rPr>
        <w:t>
      </w:t>
      </w:r>
      <w:r>
        <w:rPr>
          <w:rFonts w:ascii="Times New Roman"/>
          <w:b w:val="false"/>
          <w:i w:val="false"/>
          <w:color w:val="000000"/>
          <w:sz w:val="28"/>
        </w:rPr>
        <w:t xml:space="preserve">2) аудандық мәслихатпен қабылданған шешімдердің қолданыстағы заңнамаға сәйкес болуын қамтамасыз ету; </w:t>
      </w:r>
      <w:r>
        <w:br/>
      </w:r>
      <w:r>
        <w:rPr>
          <w:rFonts w:ascii="Times New Roman"/>
          <w:b w:val="false"/>
          <w:i w:val="false"/>
          <w:color w:val="000000"/>
          <w:sz w:val="28"/>
        </w:rPr>
        <w:t>
      </w:t>
      </w:r>
      <w:r>
        <w:rPr>
          <w:rFonts w:ascii="Times New Roman"/>
          <w:b w:val="false"/>
          <w:i w:val="false"/>
          <w:color w:val="000000"/>
          <w:sz w:val="28"/>
        </w:rPr>
        <w:t xml:space="preserve">3) аудандық мәслихат депутаттары қызметін материалдық-техникалық жағынан қамтамасыз ету; </w:t>
      </w:r>
      <w:r>
        <w:br/>
      </w:r>
      <w:r>
        <w:rPr>
          <w:rFonts w:ascii="Times New Roman"/>
          <w:b w:val="false"/>
          <w:i w:val="false"/>
          <w:color w:val="000000"/>
          <w:sz w:val="28"/>
        </w:rPr>
        <w:t>
      </w:t>
      </w:r>
      <w:r>
        <w:rPr>
          <w:rFonts w:ascii="Times New Roman"/>
          <w:b w:val="false"/>
          <w:i w:val="false"/>
          <w:color w:val="000000"/>
          <w:sz w:val="28"/>
        </w:rPr>
        <w:t xml:space="preserve">4) тұрғындарды аудандық мәслихаттың қызметі туралы ақпаратпен қамтамасыз ету; </w:t>
      </w:r>
      <w:r>
        <w:br/>
      </w:r>
      <w:r>
        <w:rPr>
          <w:rFonts w:ascii="Times New Roman"/>
          <w:b w:val="false"/>
          <w:i w:val="false"/>
          <w:color w:val="000000"/>
          <w:sz w:val="28"/>
        </w:rPr>
        <w:t>
      </w:t>
      </w:r>
      <w:r>
        <w:rPr>
          <w:rFonts w:ascii="Times New Roman"/>
          <w:b w:val="false"/>
          <w:i w:val="false"/>
          <w:color w:val="000000"/>
          <w:sz w:val="28"/>
        </w:rPr>
        <w:t xml:space="preserve">5) мәслихат және оның органдарының бақылау функциялары жүзеге асырылуын қамтамасыз ету; </w:t>
      </w:r>
      <w:r>
        <w:br/>
      </w:r>
      <w:r>
        <w:rPr>
          <w:rFonts w:ascii="Times New Roman"/>
          <w:b w:val="false"/>
          <w:i w:val="false"/>
          <w:color w:val="000000"/>
          <w:sz w:val="28"/>
        </w:rPr>
        <w:t>
      </w:t>
      </w:r>
      <w:r>
        <w:rPr>
          <w:rFonts w:ascii="Times New Roman"/>
          <w:b w:val="false"/>
          <w:i w:val="false"/>
          <w:color w:val="000000"/>
          <w:sz w:val="28"/>
        </w:rPr>
        <w:t xml:space="preserve">6) мәслихаттың ақпараттық жүйелерін жетілдіру; </w:t>
      </w:r>
      <w:r>
        <w:br/>
      </w:r>
      <w:r>
        <w:rPr>
          <w:rFonts w:ascii="Times New Roman"/>
          <w:b w:val="false"/>
          <w:i w:val="false"/>
          <w:color w:val="000000"/>
          <w:sz w:val="28"/>
        </w:rPr>
        <w:t>
      </w:t>
      </w:r>
      <w:r>
        <w:rPr>
          <w:rFonts w:ascii="Times New Roman"/>
          <w:b w:val="false"/>
          <w:i w:val="false"/>
          <w:color w:val="000000"/>
          <w:sz w:val="28"/>
        </w:rPr>
        <w:t xml:space="preserve">7) мәслихат аппараты қызметкерлерінің біліктілігін арттыру және қайта даярлаудан өтуін қамтамасыз ету. </w:t>
      </w:r>
      <w:r>
        <w:br/>
      </w:r>
      <w:r>
        <w:rPr>
          <w:rFonts w:ascii="Times New Roman"/>
          <w:b w:val="false"/>
          <w:i w:val="false"/>
          <w:color w:val="000000"/>
          <w:sz w:val="28"/>
        </w:rPr>
        <w:t>
      </w:t>
      </w:r>
      <w:r>
        <w:rPr>
          <w:rFonts w:ascii="Times New Roman"/>
          <w:b w:val="false"/>
          <w:i w:val="false"/>
          <w:color w:val="000000"/>
          <w:sz w:val="28"/>
        </w:rPr>
        <w:t>19. Функциялары:</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 мәслихатының, оның органдары мен депутаттарының қызметiн ұйымдастырушылық, құжаттық, құқықтық, ақпараттық-сараптамалық және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 мәслихатының қарауына енгізілген нормативтік құқықтық актілердің және өзге де шешімдер жобаларының Қазақстан Республикасының қолданыстағы заңнамасына сәйкес келуін қадағалау, аудандық мәслихат қабылдаған нормативтік құқықтық актілерге мониторинг жүргізу;</w:t>
      </w:r>
      <w:r>
        <w:br/>
      </w:r>
      <w:r>
        <w:rPr>
          <w:rFonts w:ascii="Times New Roman"/>
          <w:b w:val="false"/>
          <w:i w:val="false"/>
          <w:color w:val="000000"/>
          <w:sz w:val="28"/>
        </w:rPr>
        <w:t>
      </w:t>
      </w:r>
      <w:r>
        <w:rPr>
          <w:rFonts w:ascii="Times New Roman"/>
          <w:b w:val="false"/>
          <w:i w:val="false"/>
          <w:color w:val="000000"/>
          <w:sz w:val="28"/>
        </w:rPr>
        <w:t>3) Солтүстік Қазақстан облысы Мағжан Жұмабаев ауданы мәслихатының қызметін қамтамасыз ету шығындарын айқындау, іссапар шығындарын өтеу, депутаттарды қажетті кеңсе құралдарымен және депутаттық қызметті атқару үшін өзге де тауарлармен қамтамасыз ету;</w:t>
      </w:r>
      <w:r>
        <w:br/>
      </w:r>
      <w:r>
        <w:rPr>
          <w:rFonts w:ascii="Times New Roman"/>
          <w:b w:val="false"/>
          <w:i w:val="false"/>
          <w:color w:val="000000"/>
          <w:sz w:val="28"/>
        </w:rPr>
        <w:t>
      </w:t>
      </w:r>
      <w:r>
        <w:rPr>
          <w:rFonts w:ascii="Times New Roman"/>
          <w:b w:val="false"/>
          <w:i w:val="false"/>
          <w:color w:val="000000"/>
          <w:sz w:val="28"/>
        </w:rPr>
        <w:t>4) Солтүстік Қазақстан облысы Мағжан Жұмабаев ауданы мәслихатының қызметі туралы ақпаратты бұқаралық ақпарат құралдарында жариялауды, аудандық мәслихатпен қабылданған нормативтік құқықтық актілерді жариялауды ұйымдастыру;</w:t>
      </w:r>
      <w:r>
        <w:br/>
      </w:r>
      <w:r>
        <w:rPr>
          <w:rFonts w:ascii="Times New Roman"/>
          <w:b w:val="false"/>
          <w:i w:val="false"/>
          <w:color w:val="000000"/>
          <w:sz w:val="28"/>
        </w:rPr>
        <w:t>
      </w:t>
      </w:r>
      <w:r>
        <w:rPr>
          <w:rFonts w:ascii="Times New Roman"/>
          <w:b w:val="false"/>
          <w:i w:val="false"/>
          <w:color w:val="000000"/>
          <w:sz w:val="28"/>
        </w:rPr>
        <w:t>5) атқарушы органдар басшыларының ақпараттарын, есептерін жинақтау, талдау, Солтүстік Қазақстан облысы Мағжан Жұмабаев ауданының мәслихат депутаттарының алдында өз қызметі туралы есеп беретін мемлекеттік органдар қызметінің нәтижелері туралы анықтамаларды дайындау;</w:t>
      </w:r>
      <w:r>
        <w:br/>
      </w:r>
      <w:r>
        <w:rPr>
          <w:rFonts w:ascii="Times New Roman"/>
          <w:b w:val="false"/>
          <w:i w:val="false"/>
          <w:color w:val="000000"/>
          <w:sz w:val="28"/>
        </w:rPr>
        <w:t>
      </w:t>
      </w:r>
      <w:r>
        <w:rPr>
          <w:rFonts w:ascii="Times New Roman"/>
          <w:b w:val="false"/>
          <w:i w:val="false"/>
          <w:color w:val="000000"/>
          <w:sz w:val="28"/>
        </w:rPr>
        <w:t>6) Солтүстік Қазақстан облысы Мағжан Жұмабаев ауданы мәслихатының интернет-ресурсында аудандық мәслихаттың, оның органдары мен депутаттарының қызметі туралы ақпаратты орналастыру;</w:t>
      </w:r>
      <w:r>
        <w:br/>
      </w:r>
      <w:r>
        <w:rPr>
          <w:rFonts w:ascii="Times New Roman"/>
          <w:b w:val="false"/>
          <w:i w:val="false"/>
          <w:color w:val="000000"/>
          <w:sz w:val="28"/>
        </w:rPr>
        <w:t>
      </w:t>
      </w:r>
      <w:r>
        <w:rPr>
          <w:rFonts w:ascii="Times New Roman"/>
          <w:b w:val="false"/>
          <w:i w:val="false"/>
          <w:color w:val="000000"/>
          <w:sz w:val="28"/>
        </w:rPr>
        <w:t>7) "Солтүстік Қазақстан облысы Мағжан Жұмабаев ауданы мәслихатының аппараты" мемлекеттік мекемесі қызметкерлерінің біліктілігін арттыруын және қайта даярлануын қамтамасыз ету;</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заңнамасымен "Солтүстік Қазақстан облысы Мағжан Жұмабаев ауданы мәслихатының аппараты" мемлекеттік мекемесіне жүктелген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20. Құқықтары мен міндеттері: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ауданының мәслихаты регламентінің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сессиялар мен тұрақты (уақытша) комиссиялардың күн тәртібінің мәселелері бойынша Солтүстік Қазақстан облысы Мағжан Жұмабаев ауданы мәслихатының енгізілген шешімдер жобалары бойынша қажетті келісулерді сұрау;</w:t>
      </w:r>
      <w:r>
        <w:br/>
      </w:r>
      <w:r>
        <w:rPr>
          <w:rFonts w:ascii="Times New Roman"/>
          <w:b w:val="false"/>
          <w:i w:val="false"/>
          <w:color w:val="000000"/>
          <w:sz w:val="28"/>
        </w:rPr>
        <w:t>
      </w:t>
      </w:r>
      <w:r>
        <w:rPr>
          <w:rFonts w:ascii="Times New Roman"/>
          <w:b w:val="false"/>
          <w:i w:val="false"/>
          <w:color w:val="000000"/>
          <w:sz w:val="28"/>
        </w:rPr>
        <w:t>3)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сауалдар жолдау;</w:t>
      </w:r>
      <w:r>
        <w:br/>
      </w:r>
      <w:r>
        <w:rPr>
          <w:rFonts w:ascii="Times New Roman"/>
          <w:b w:val="false"/>
          <w:i w:val="false"/>
          <w:color w:val="000000"/>
          <w:sz w:val="28"/>
        </w:rPr>
        <w:t>
      </w:t>
      </w:r>
      <w:r>
        <w:rPr>
          <w:rFonts w:ascii="Times New Roman"/>
          <w:b w:val="false"/>
          <w:i w:val="false"/>
          <w:color w:val="000000"/>
          <w:sz w:val="28"/>
        </w:rPr>
        <w:t>4) Солтүстік Қазақстан облысы Мағжан Жұмабаев ауданының мәслихатына жолданған жеке және заңды тұлғалардың өтініштерін орындау мерзімдеріне және нәтижесіне бақылау жүргізу;</w:t>
      </w:r>
      <w:r>
        <w:br/>
      </w:r>
      <w:r>
        <w:rPr>
          <w:rFonts w:ascii="Times New Roman"/>
          <w:b w:val="false"/>
          <w:i w:val="false"/>
          <w:color w:val="000000"/>
          <w:sz w:val="28"/>
        </w:rPr>
        <w:t>
      </w:t>
      </w:r>
      <w:r>
        <w:rPr>
          <w:rFonts w:ascii="Times New Roman"/>
          <w:b w:val="false"/>
          <w:i w:val="false"/>
          <w:color w:val="000000"/>
          <w:sz w:val="28"/>
        </w:rPr>
        <w:t>5) Солтүстік Қазақстан облысы Мағжан Жұмабаев ауданы мәслихатының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3. "Солтүстік Қазақстан облысы Мағжан Жұмабаев ауданы мәслихатының аппараты" мемлекеттік мекемесінің қызметін ұйымдастыру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"Солтүстік Қазақстан облысы Мағжан Жұмабаев ауданы мәслихатының аппараты" мемлекеттік мекемесіне басшылықты Солтүстік Қазақстан облысы Мағжан Жұмабаев ауданы мәслихатының хатшысы (бұдан әрі – аудандық мәслихат хатшысы) жүзеге асырады, ол "Солтүстік Қазақстан облысы Мағжан Жұмабаев ауданы мәслихатының аппараты"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Мағжан Жұмабаев ауданы мәслихатының хатшысы мәслихаттың сессиясында депутаттардың арасынан ашық немесе жасырын дауыс беру арқылы депутаттардың жалпы санының көпшілік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23. Солтүстік Қазақстан облысы Мағжан Жұмабаев ауданының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24. Солтүстік Қазақстан облысы Мағжан Жұмабаев ауданының мәслихат хатшысының өкілеттіктері: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 мәслихатының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ауданының мәслихат депутаттарына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Мағжан Жұмабаев ауданы мәслихатының аппараты" мемлекеттік мекемесінің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сайлаушылардың өтініштері туралы және олар бойынша қабылданған шаралар туралы Солтүстік Қазақстан облысы Мағжан Жұмабаев ауданының мәслихатына ұдайы ақпарат беріп отырады;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Мағжан Жұмабаев ауданы мәслихатының өзге де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Республикасындағы жергілікті мемлекеттік басқару және өзін-өзі басқару туралы" 2001жылғы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Солтүстік Қазақстан облысы Мағжан Жұмабаев ауданының мәслихат депутаттарының жиналған қолдарының түпнұсқалығын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Солтүстік Қазақстан облысы Мағжан Жұмабаев ауданы мәслихатының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10) мемлекеттік органдармен, ұйымдармен, жергілікті өзін-өзі басқару органдарымен және қоғамдық бірлестіктермен қарым-қатынастарда Солтүстік Қазақстан облысы Мағжан Жұмабаев ауданы мәслихатының атынан өкілдік етеді;</w:t>
      </w:r>
      <w:r>
        <w:br/>
      </w:r>
      <w:r>
        <w:rPr>
          <w:rFonts w:ascii="Times New Roman"/>
          <w:b w:val="false"/>
          <w:i w:val="false"/>
          <w:color w:val="000000"/>
          <w:sz w:val="28"/>
        </w:rPr>
        <w:t>
      </w:t>
      </w:r>
      <w:r>
        <w:rPr>
          <w:rFonts w:ascii="Times New Roman"/>
          <w:b w:val="false"/>
          <w:i w:val="false"/>
          <w:color w:val="000000"/>
          <w:sz w:val="28"/>
        </w:rPr>
        <w:t>11) Солтүстік Қазақстан облысы Мағжан Жұмабаев ауданы мәслихатының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12) бекітілген заң тәртібімен өз құзыреті шеңберінде "Солтүстік Қазақстан облысы Мағжан Жұмабаев ауданы мәслихатының аппараты" мемлекеттік мекемесінің қызметкерлерін мадақтайды, тәртіптік жазалар қолданады немесе алып тастайды;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Мағжан Жұмабаев ауданы мәслихатының аппараты" мемлекеттік мекемесіндегі сыбайлас жемқорлыққа қарсы іс-қимылдарға бағытталған шаралар қабылдайды және сыбайлас жемқорлыққа қарсы шаралар қабылдауға дербес жауапты болады;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қолданыстағы заңнамаға сәйкес және Солтүстік Қазақстан облысы Мағжан Жұмабаев ауданы мәслихатының шешімі бойынша өзге де функцияларды атқарады.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 мәслихатының хатшысы болмаған кезде оның өкiлеттiгiн мәслихат сессиясы төрағасының шешiмi бойынша Солтүстік Қазақстан облысы Мағжан Жұмабаев ауданы мәслихатының тұрақты комиссияларының бiрiнiң төрағасы немесе аудандық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25. "Солтүстік Қазақстан облысы Мағжан Жұмабаев ауданы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Солтүстік Қазақстан облысы Мағжан Жұмабаев ауданы мәслихатының хатшысы басқарады.</w:t>
      </w:r>
      <w:r>
        <w:br/>
      </w:r>
      <w:r>
        <w:rPr>
          <w:rFonts w:ascii="Times New Roman"/>
          <w:b w:val="false"/>
          <w:i w:val="false"/>
          <w:color w:val="000000"/>
          <w:sz w:val="28"/>
        </w:rPr>
        <w:t>
</w:t>
      </w:r>
    </w:p>
    <w:bookmarkStart w:name="z86" w:id="6"/>
    <w:p>
      <w:pPr>
        <w:spacing w:after="0"/>
        <w:ind w:left="0"/>
        <w:jc w:val="left"/>
      </w:pPr>
      <w:r>
        <w:rPr>
          <w:rFonts w:ascii="Times New Roman"/>
          <w:b/>
          <w:i w:val="false"/>
          <w:color w:val="000000"/>
        </w:rPr>
        <w:t xml:space="preserve"> 4. "Солтүстік Қазақстан облысы Мағжан Жұмабаев ауданы </w:t>
      </w:r>
    </w:p>
    <w:bookmarkEnd w:id="6"/>
    <w:bookmarkStart w:name="z87" w:id="7"/>
    <w:p>
      <w:pPr>
        <w:spacing w:after="0"/>
        <w:ind w:left="0"/>
        <w:jc w:val="left"/>
      </w:pPr>
      <w:r>
        <w:rPr>
          <w:rFonts w:ascii="Times New Roman"/>
          <w:b/>
          <w:i w:val="false"/>
          <w:color w:val="000000"/>
        </w:rPr>
        <w:t xml:space="preserve">  мәслихатының аппараты" мемлекеттік мекемесінің мүлкі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26. "Солтүстік Қазақстан облысы Мағжан Жұмабаев ауданы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27. "Солтүстік Қазақстан облысы Мағжан Жұмабаев ауданы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"Солтүстік Қазақстан облысы Мағжан Жұмабаев ауданы мәслихатының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8"/>
    <w:p>
      <w:pPr>
        <w:spacing w:after="0"/>
        <w:ind w:left="0"/>
        <w:jc w:val="left"/>
      </w:pPr>
      <w:r>
        <w:rPr>
          <w:rFonts w:ascii="Times New Roman"/>
          <w:b/>
          <w:i w:val="false"/>
          <w:color w:val="000000"/>
        </w:rPr>
        <w:t xml:space="preserve"> 5. "Солтүстік Қазақстан облысы Мағжан Жұмабаев ауданы </w:t>
      </w:r>
    </w:p>
    <w:bookmarkEnd w:id="8"/>
    <w:bookmarkStart w:name="z92" w:id="9"/>
    <w:p>
      <w:pPr>
        <w:spacing w:after="0"/>
        <w:ind w:left="0"/>
        <w:jc w:val="left"/>
      </w:pPr>
      <w:r>
        <w:rPr>
          <w:rFonts w:ascii="Times New Roman"/>
          <w:b/>
          <w:i w:val="false"/>
          <w:color w:val="000000"/>
        </w:rPr>
        <w:t xml:space="preserve"> мәслихатының аппараты" мемлекеттік мекемесінің жұмыс тәртібі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29. "Солтүстік Қазақстан облысы Мағжан Жұмабаев ауданы мәслихатының аппараты" мемлекеттік мекемесінің жұмыс тәртібі Солтүстік Қазақстан облысы Мағжан Жұмабаев ауданы мәслихатының жұмыс регламентімен орнатылады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94" w:id="10"/>
    <w:p>
      <w:pPr>
        <w:spacing w:after="0"/>
        <w:ind w:left="0"/>
        <w:jc w:val="left"/>
      </w:pPr>
      <w:r>
        <w:rPr>
          <w:rFonts w:ascii="Times New Roman"/>
          <w:b/>
          <w:i w:val="false"/>
          <w:color w:val="000000"/>
        </w:rPr>
        <w:t xml:space="preserve"> 6. "Солтүстік Қазақстан облысы Мағжан Жұмабаев ауданы </w:t>
      </w:r>
    </w:p>
    <w:bookmarkEnd w:id="10"/>
    <w:bookmarkStart w:name="z95" w:id="11"/>
    <w:p>
      <w:pPr>
        <w:spacing w:after="0"/>
        <w:ind w:left="0"/>
        <w:jc w:val="left"/>
      </w:pPr>
      <w:r>
        <w:rPr>
          <w:rFonts w:ascii="Times New Roman"/>
          <w:b/>
          <w:i w:val="false"/>
          <w:color w:val="000000"/>
        </w:rPr>
        <w:t xml:space="preserve"> мәслихатының аппараты" мемлекеттік мекемесін </w:t>
      </w:r>
    </w:p>
    <w:bookmarkEnd w:id="11"/>
    <w:bookmarkStart w:name="z96" w:id="12"/>
    <w:p>
      <w:pPr>
        <w:spacing w:after="0"/>
        <w:ind w:left="0"/>
        <w:jc w:val="left"/>
      </w:pPr>
      <w:r>
        <w:rPr>
          <w:rFonts w:ascii="Times New Roman"/>
          <w:b/>
          <w:i w:val="false"/>
          <w:color w:val="000000"/>
        </w:rPr>
        <w:t xml:space="preserve"> қайта ұйымдастыру және тарату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30. "Солтүстік Қазақстан облысы Мағжан Жұмабаев ауданы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