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416" w14:textId="f760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Жамбыл ауданының аумағында тұратын, мақсатты топтарға жататын тұлғалардың мақсатты топтарын анықтау және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2015 жылғы 2 желтоқсандағы N 385 қаулысы. Солтүстік Қазақстан облысының Әділет департаментінде 2015 жылғы 25 желтоқсанда N 3517 болып тіркелді. Күші жойылды – Солтүстік Қазақстан облысы Жамбыл ауданы әкімдігінің 2016 жылғы 4 мамырдағы N 110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Солтүстік Қазақстан облысы Жамбыл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аз қамтылған;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кәмелетке толмаған балаларды тәрбиелеп отырған жалғыз басты,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Қазакстан Республикасының заңнамаларында белгіленген тәртіппен асырауында тұракты күтімдi, көмекті немесе қадағалауды қажет етеді деп танылған адамдары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Қазакстан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жоғары және жоғары оқу орнынан кейінгі білім беру ұйымдарын бітіруші түлектер;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 жатады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террорлық актіден жәбірленуші адамдар және оның алдын кесу шараларға қатысқан адамдар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Солтүстік Қазақстан облысы Жамбыл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колледждер мен кәсіби лицейлердін түлектері, оқу мекемелерін аяктаған күнінен бастап бір жыл бойына;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ұзақ уақыт бойына жұмыс істемейтін тұлғалар (он екі немесе одан ұзақ 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бір де біреуі жұмыс істемейтін отбасыларының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жұмыстан айырылуына байланысты босатылған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Жамбыл ауданы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2016 жылдың 1 қантарынан бастап қүшіне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