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559c9" w14:textId="63559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жерде жұмыс істейтін және азаматтық қызметшілер болып табылатын денсаулық сақтау, әлеуметтік қамсыздандыру, білім беру, мәдениет, спорт және ветеринария салаларындағы мамандары лауазымдарының тізбесін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Жамбыл ауданы әкімдігінің 2015 жылғы 13 наурыздағы N 66 қаулысы. Солтүстік Қазақстан облысының Әділет департаментінде 2015 жылғы 16 сәуірде N 3214 болып тіркелді. Күші жойылды – Солтүстік Қазақстан облысы Жамбыл ауданы әкімдігінің 2016 жылғы 10 ақпандағы N 33 қаулысымен</w:t>
      </w:r>
    </w:p>
    <w:p>
      <w:pPr>
        <w:spacing w:after="0"/>
        <w:ind w:left="0"/>
        <w:jc w:val="left"/>
      </w:pPr>
      <w:r>
        <w:rPr>
          <w:rFonts w:ascii="Times New Roman"/>
          <w:b w:val="false"/>
          <w:i w:val="false"/>
          <w:color w:val="ff0000"/>
          <w:sz w:val="28"/>
        </w:rPr>
        <w:t xml:space="preserve">      Ескерту. Күші жойылды – Солтүстік Қазақстан облысы Жамбыл ауданы әкімдігінің 10.02.2016 </w:t>
      </w:r>
      <w:r>
        <w:rPr>
          <w:rFonts w:ascii="Times New Roman"/>
          <w:b w:val="false"/>
          <w:i w:val="false"/>
          <w:color w:val="ff0000"/>
          <w:sz w:val="28"/>
        </w:rPr>
        <w:t>N 33</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2007 жылғы 15 мамырдағы Еңбек кодексі 238-бабының </w:t>
      </w:r>
      <w:r>
        <w:rPr>
          <w:rFonts w:ascii="Times New Roman"/>
          <w:b w:val="false"/>
          <w:i w:val="false"/>
          <w:color w:val="000000"/>
          <w:sz w:val="28"/>
        </w:rPr>
        <w:t>3-тармағына</w:t>
      </w:r>
      <w:r>
        <w:rPr>
          <w:rFonts w:ascii="Times New Roman"/>
          <w:b w:val="false"/>
          <w:i w:val="false"/>
          <w:color w:val="000000"/>
          <w:sz w:val="28"/>
        </w:rPr>
        <w:t xml:space="preserve"> сәйкес Солтүстiк Қазақстан облысы Жамбыл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Ауылдық жерде жұмыс істейтін және азаматтық қызметшілер болып табылатын денсаулық сақтау, әлеуметтік қамсыздандыру, білім беру, мәдениет, спорт және ветеринария салаларындағы мамандары лауазымдарының тізбесі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2. Күші жойылды деп танылсын:</w:t>
      </w:r>
      <w:r>
        <w:br/>
      </w:r>
      <w:r>
        <w:rPr>
          <w:rFonts w:ascii="Times New Roman"/>
          <w:b w:val="false"/>
          <w:i w:val="false"/>
          <w:color w:val="000000"/>
          <w:sz w:val="28"/>
        </w:rPr>
        <w:t>
      </w:t>
      </w:r>
      <w:r>
        <w:rPr>
          <w:rFonts w:ascii="Times New Roman"/>
          <w:b w:val="false"/>
          <w:i w:val="false"/>
          <w:color w:val="000000"/>
          <w:sz w:val="28"/>
        </w:rPr>
        <w:t xml:space="preserve">1) "Аудандық бюджет қаржысы есебінен қала жағдайында қызметтің осы түрімен айналысатын мамандардың жалақыларымен және ставкаларымен салыстырғанда кемінде жиырма бес пайызға жоғары лауазымдық жалақылар мен тарифтік ставкаларды алуға құқығы бар аудандық бюджеттің қаржысынан қаржыландырылатын ауылдық (селолық) жерде жұмыс істейтін денсаулық сақтау, әлеуметтік қамсыздандыру, білім, мәдениет және спорт мамандары лауазымдарының Тізбесін айқындау жөнінде" (мемлекеттік тіркеу Реестрінде 2008 жылғы 27 маусымда № 13-7-86 тіркелді, аудандық "Ауыл арайы" және "Сельская новь" газеттерінде 2008 жылғы 11 шілдеде жарияланды) Солтүстік Қазақстан облысы Жамбыл ауданы әкімдігінің 2008 жылғы 27 мамырдағы № 199 </w:t>
      </w:r>
      <w:r>
        <w:rPr>
          <w:rFonts w:ascii="Times New Roman"/>
          <w:b w:val="false"/>
          <w:i w:val="false"/>
          <w:color w:val="000000"/>
          <w:sz w:val="28"/>
        </w:rPr>
        <w:t>қаулысы</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2) "Аудандық бюджет қаржысы есебінен қала жағдайында қызметтің осы түрімен айналысатын мамандардың жалақыларымен және ставкаларымен салыстырғанда кемінде жиырма бес пайызға жоғары лауазымдық жалақылар мен тарифтік ставкаларды алуға құқығы бар аудандық бюджеттің қаржысынан қаржыландырылатын ауылдық (селолық) жерде жұмыс істейтін денсаулық сақтау, әлеуметтік қамсыздандыру, білім, мәдениет және спорт мамандары лауазымдарының Тізбесін айқындау жөнінде" аудан әкімдігінің 2008 жылғы 27 мамырдағы № 199 қаулысына толықтырулар енгізу туралы" (мемлекеттік тіркеу Реестрінде 2011 жылғы 3 қарашада № 13-7-162 тіркелді, аудандық "Ауыл арайы" және "Сельская новь" газеттерінде 2011 жылғы 26 қазанда жарияланды) Жамбыл ауданы әкімдігінің 2011 жылғы 05 қазандағы № 231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әкiмiнiң басшылық ететін орынбасарына жүктелсiн.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Солтүстік Қазақстан облысы </w:t>
            </w:r>
            <w:r>
              <w:br/>
            </w:r>
            <w:r>
              <w:rPr>
                <w:rFonts w:ascii="Times New Roman"/>
                <w:b w:val="false"/>
                <w:i/>
                <w:color w:val="000000"/>
                <w:sz w:val="20"/>
              </w:rPr>
              <w:t>Жамбыл ауданының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Турков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"КЕЛІСІЛГЕН"</w:t>
            </w:r>
            <w:r>
              <w:br/>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Жамбыл аудандық мәслихаттың </w:t>
            </w:r>
            <w:r>
              <w:br/>
            </w:r>
            <w:r>
              <w:rPr>
                <w:rFonts w:ascii="Times New Roman"/>
                <w:b w:val="false"/>
                <w:i/>
                <w:color w:val="000000"/>
                <w:sz w:val="20"/>
              </w:rPr>
              <w:t>хатшысы</w:t>
            </w:r>
            <w:r>
              <w:br/>
            </w:r>
            <w:r>
              <w:rPr>
                <w:rFonts w:ascii="Times New Roman"/>
                <w:b w:val="false"/>
                <w:i/>
                <w:color w:val="000000"/>
                <w:sz w:val="20"/>
              </w:rPr>
              <w:t>2015 жылдың 13 наурызы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Ә. Мұсабаев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Қазақтан облысы Жамбыл ауданы әкімдігінің 2015 жылғы 13 наурыздағы № 66 қаулысына қосымша</w:t>
            </w:r>
          </w:p>
        </w:tc>
      </w:tr>
    </w:tbl>
    <w:bookmarkStart w:name="z14" w:id="0"/>
    <w:p>
      <w:pPr>
        <w:spacing w:after="0"/>
        <w:ind w:left="0"/>
        <w:jc w:val="left"/>
      </w:pPr>
      <w:r>
        <w:rPr>
          <w:rFonts w:ascii="Times New Roman"/>
          <w:b/>
          <w:i w:val="false"/>
          <w:color w:val="000000"/>
        </w:rPr>
        <w:t xml:space="preserve"> Ауылдық жерде жұмыс істейтін азаматтық қызметшілер болып табылатын денсаулық сақтау саласында, әлеуметтік қамсыздандыру, білім беру, мәдениет, спорт және ветеринария мамандары лауазымдарының тізбесі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Денсаулық сақтау мамандарының лауазымдары:</w:t>
      </w:r>
      <w:r>
        <w:br/>
      </w:r>
      <w:r>
        <w:rPr>
          <w:rFonts w:ascii="Times New Roman"/>
          <w:b w:val="false"/>
          <w:i w:val="false"/>
          <w:color w:val="000000"/>
          <w:sz w:val="28"/>
        </w:rPr>
        <w:t>
      </w:t>
      </w:r>
      <w:r>
        <w:rPr>
          <w:rFonts w:ascii="Times New Roman"/>
          <w:b w:val="false"/>
          <w:i w:val="false"/>
          <w:color w:val="000000"/>
          <w:sz w:val="28"/>
        </w:rPr>
        <w:t>1) мемлекеттік мекемелердің және қазыналық кәсіпорындардың басшылары;</w:t>
      </w:r>
      <w:r>
        <w:br/>
      </w:r>
      <w:r>
        <w:rPr>
          <w:rFonts w:ascii="Times New Roman"/>
          <w:b w:val="false"/>
          <w:i w:val="false"/>
          <w:color w:val="000000"/>
          <w:sz w:val="28"/>
        </w:rPr>
        <w:t>
      </w:t>
      </w:r>
      <w:r>
        <w:rPr>
          <w:rFonts w:ascii="Times New Roman"/>
          <w:b w:val="false"/>
          <w:i w:val="false"/>
          <w:color w:val="000000"/>
          <w:sz w:val="28"/>
        </w:rPr>
        <w:t>2) мемлекеттік мекемелердің және қазыналық кәсіпорындарды басшыларының (оның ішінде бірінші) орынбасары;</w:t>
      </w:r>
      <w:r>
        <w:br/>
      </w:r>
      <w:r>
        <w:rPr>
          <w:rFonts w:ascii="Times New Roman"/>
          <w:b w:val="false"/>
          <w:i w:val="false"/>
          <w:color w:val="000000"/>
          <w:sz w:val="28"/>
        </w:rPr>
        <w:t>
      </w:t>
      </w:r>
      <w:r>
        <w:rPr>
          <w:rFonts w:ascii="Times New Roman"/>
          <w:b w:val="false"/>
          <w:i w:val="false"/>
          <w:color w:val="000000"/>
          <w:sz w:val="28"/>
        </w:rPr>
        <w:t>3) бөлімше, зертхана басшысы;</w:t>
      </w:r>
      <w:r>
        <w:br/>
      </w:r>
      <w:r>
        <w:rPr>
          <w:rFonts w:ascii="Times New Roman"/>
          <w:b w:val="false"/>
          <w:i w:val="false"/>
          <w:color w:val="000000"/>
          <w:sz w:val="28"/>
        </w:rPr>
        <w:t>
      </w:t>
      </w:r>
      <w:r>
        <w:rPr>
          <w:rFonts w:ascii="Times New Roman"/>
          <w:b w:val="false"/>
          <w:i w:val="false"/>
          <w:color w:val="000000"/>
          <w:sz w:val="28"/>
        </w:rPr>
        <w:t>4) барлық мамандықтардың дәрігерлері;</w:t>
      </w:r>
      <w:r>
        <w:br/>
      </w:r>
      <w:r>
        <w:rPr>
          <w:rFonts w:ascii="Times New Roman"/>
          <w:b w:val="false"/>
          <w:i w:val="false"/>
          <w:color w:val="000000"/>
          <w:sz w:val="28"/>
        </w:rPr>
        <w:t>
      </w:t>
      </w:r>
      <w:r>
        <w:rPr>
          <w:rFonts w:ascii="Times New Roman"/>
          <w:b w:val="false"/>
          <w:i w:val="false"/>
          <w:color w:val="000000"/>
          <w:sz w:val="28"/>
        </w:rPr>
        <w:t>5) акушер;</w:t>
      </w:r>
      <w:r>
        <w:br/>
      </w:r>
      <w:r>
        <w:rPr>
          <w:rFonts w:ascii="Times New Roman"/>
          <w:b w:val="false"/>
          <w:i w:val="false"/>
          <w:color w:val="000000"/>
          <w:sz w:val="28"/>
        </w:rPr>
        <w:t>
      </w:t>
      </w:r>
      <w:r>
        <w:rPr>
          <w:rFonts w:ascii="Times New Roman"/>
          <w:b w:val="false"/>
          <w:i w:val="false"/>
          <w:color w:val="000000"/>
          <w:sz w:val="28"/>
        </w:rPr>
        <w:t>6) диеталық медбике;</w:t>
      </w:r>
      <w:r>
        <w:br/>
      </w:r>
      <w:r>
        <w:rPr>
          <w:rFonts w:ascii="Times New Roman"/>
          <w:b w:val="false"/>
          <w:i w:val="false"/>
          <w:color w:val="000000"/>
          <w:sz w:val="28"/>
        </w:rPr>
        <w:t>
      </w:t>
      </w:r>
      <w:r>
        <w:rPr>
          <w:rFonts w:ascii="Times New Roman"/>
          <w:b w:val="false"/>
          <w:i w:val="false"/>
          <w:color w:val="000000"/>
          <w:sz w:val="28"/>
        </w:rPr>
        <w:t>7) тіс дәрігері;</w:t>
      </w:r>
      <w:r>
        <w:br/>
      </w:r>
      <w:r>
        <w:rPr>
          <w:rFonts w:ascii="Times New Roman"/>
          <w:b w:val="false"/>
          <w:i w:val="false"/>
          <w:color w:val="000000"/>
          <w:sz w:val="28"/>
        </w:rPr>
        <w:t>
      </w:t>
      </w:r>
      <w:r>
        <w:rPr>
          <w:rFonts w:ascii="Times New Roman"/>
          <w:b w:val="false"/>
          <w:i w:val="false"/>
          <w:color w:val="000000"/>
          <w:sz w:val="28"/>
        </w:rPr>
        <w:t>8) тіс технигі;</w:t>
      </w:r>
      <w:r>
        <w:br/>
      </w:r>
      <w:r>
        <w:rPr>
          <w:rFonts w:ascii="Times New Roman"/>
          <w:b w:val="false"/>
          <w:i w:val="false"/>
          <w:color w:val="000000"/>
          <w:sz w:val="28"/>
        </w:rPr>
        <w:t>
      </w:t>
      </w:r>
      <w:r>
        <w:rPr>
          <w:rFonts w:ascii="Times New Roman"/>
          <w:b w:val="false"/>
          <w:i w:val="false"/>
          <w:color w:val="000000"/>
          <w:sz w:val="28"/>
        </w:rPr>
        <w:t>9) барлық мамандықтардың медбикесі;</w:t>
      </w:r>
      <w:r>
        <w:br/>
      </w:r>
      <w:r>
        <w:rPr>
          <w:rFonts w:ascii="Times New Roman"/>
          <w:b w:val="false"/>
          <w:i w:val="false"/>
          <w:color w:val="000000"/>
          <w:sz w:val="28"/>
        </w:rPr>
        <w:t>
      </w:t>
      </w:r>
      <w:r>
        <w:rPr>
          <w:rFonts w:ascii="Times New Roman"/>
          <w:b w:val="false"/>
          <w:i w:val="false"/>
          <w:color w:val="000000"/>
          <w:sz w:val="28"/>
        </w:rPr>
        <w:t>10) медициналық статисші;</w:t>
      </w:r>
      <w:r>
        <w:br/>
      </w:r>
      <w:r>
        <w:rPr>
          <w:rFonts w:ascii="Times New Roman"/>
          <w:b w:val="false"/>
          <w:i w:val="false"/>
          <w:color w:val="000000"/>
          <w:sz w:val="28"/>
        </w:rPr>
        <w:t>
      </w:t>
      </w:r>
      <w:r>
        <w:rPr>
          <w:rFonts w:ascii="Times New Roman"/>
          <w:b w:val="false"/>
          <w:i w:val="false"/>
          <w:color w:val="000000"/>
          <w:sz w:val="28"/>
        </w:rPr>
        <w:t>11) медициналық зертханашы;</w:t>
      </w:r>
      <w:r>
        <w:br/>
      </w:r>
      <w:r>
        <w:rPr>
          <w:rFonts w:ascii="Times New Roman"/>
          <w:b w:val="false"/>
          <w:i w:val="false"/>
          <w:color w:val="000000"/>
          <w:sz w:val="28"/>
        </w:rPr>
        <w:t>
      </w:t>
      </w:r>
      <w:r>
        <w:rPr>
          <w:rFonts w:ascii="Times New Roman"/>
          <w:b w:val="false"/>
          <w:i w:val="false"/>
          <w:color w:val="000000"/>
          <w:sz w:val="28"/>
        </w:rPr>
        <w:t>12) провизор;</w:t>
      </w:r>
      <w:r>
        <w:br/>
      </w:r>
      <w:r>
        <w:rPr>
          <w:rFonts w:ascii="Times New Roman"/>
          <w:b w:val="false"/>
          <w:i w:val="false"/>
          <w:color w:val="000000"/>
          <w:sz w:val="28"/>
        </w:rPr>
        <w:t>
      </w:t>
      </w:r>
      <w:r>
        <w:rPr>
          <w:rFonts w:ascii="Times New Roman"/>
          <w:b w:val="false"/>
          <w:i w:val="false"/>
          <w:color w:val="000000"/>
          <w:sz w:val="28"/>
        </w:rPr>
        <w:t>13) психолог;</w:t>
      </w:r>
      <w:r>
        <w:br/>
      </w:r>
      <w:r>
        <w:rPr>
          <w:rFonts w:ascii="Times New Roman"/>
          <w:b w:val="false"/>
          <w:i w:val="false"/>
          <w:color w:val="000000"/>
          <w:sz w:val="28"/>
        </w:rPr>
        <w:t>
      </w:t>
      </w:r>
      <w:r>
        <w:rPr>
          <w:rFonts w:ascii="Times New Roman"/>
          <w:b w:val="false"/>
          <w:i w:val="false"/>
          <w:color w:val="000000"/>
          <w:sz w:val="28"/>
        </w:rPr>
        <w:t>14) әлеуметтік жұмыс бойынша маман;</w:t>
      </w:r>
      <w:r>
        <w:br/>
      </w:r>
      <w:r>
        <w:rPr>
          <w:rFonts w:ascii="Times New Roman"/>
          <w:b w:val="false"/>
          <w:i w:val="false"/>
          <w:color w:val="000000"/>
          <w:sz w:val="28"/>
        </w:rPr>
        <w:t>
      </w:t>
      </w:r>
      <w:r>
        <w:rPr>
          <w:rFonts w:ascii="Times New Roman"/>
          <w:b w:val="false"/>
          <w:i w:val="false"/>
          <w:color w:val="000000"/>
          <w:sz w:val="28"/>
        </w:rPr>
        <w:t>15) рентгентлаборанты;</w:t>
      </w:r>
      <w:r>
        <w:br/>
      </w:r>
      <w:r>
        <w:rPr>
          <w:rFonts w:ascii="Times New Roman"/>
          <w:b w:val="false"/>
          <w:i w:val="false"/>
          <w:color w:val="000000"/>
          <w:sz w:val="28"/>
        </w:rPr>
        <w:t>
      </w:t>
      </w:r>
      <w:r>
        <w:rPr>
          <w:rFonts w:ascii="Times New Roman"/>
          <w:b w:val="false"/>
          <w:i w:val="false"/>
          <w:color w:val="000000"/>
          <w:sz w:val="28"/>
        </w:rPr>
        <w:t>16) мамандандырылған медбике;</w:t>
      </w:r>
      <w:r>
        <w:br/>
      </w:r>
      <w:r>
        <w:rPr>
          <w:rFonts w:ascii="Times New Roman"/>
          <w:b w:val="false"/>
          <w:i w:val="false"/>
          <w:color w:val="000000"/>
          <w:sz w:val="28"/>
        </w:rPr>
        <w:t>
      </w:t>
      </w:r>
      <w:r>
        <w:rPr>
          <w:rFonts w:ascii="Times New Roman"/>
          <w:b w:val="false"/>
          <w:i w:val="false"/>
          <w:color w:val="000000"/>
          <w:sz w:val="28"/>
        </w:rPr>
        <w:t>17) медбикенің көмекшісі;</w:t>
      </w:r>
      <w:r>
        <w:br/>
      </w:r>
      <w:r>
        <w:rPr>
          <w:rFonts w:ascii="Times New Roman"/>
          <w:b w:val="false"/>
          <w:i w:val="false"/>
          <w:color w:val="000000"/>
          <w:sz w:val="28"/>
        </w:rPr>
        <w:t>
      </w:t>
      </w:r>
      <w:r>
        <w:rPr>
          <w:rFonts w:ascii="Times New Roman"/>
          <w:b w:val="false"/>
          <w:i w:val="false"/>
          <w:color w:val="000000"/>
          <w:sz w:val="28"/>
        </w:rPr>
        <w:t>18) фармацевт;</w:t>
      </w:r>
      <w:r>
        <w:br/>
      </w:r>
      <w:r>
        <w:rPr>
          <w:rFonts w:ascii="Times New Roman"/>
          <w:b w:val="false"/>
          <w:i w:val="false"/>
          <w:color w:val="000000"/>
          <w:sz w:val="28"/>
        </w:rPr>
        <w:t>
      </w:t>
      </w:r>
      <w:r>
        <w:rPr>
          <w:rFonts w:ascii="Times New Roman"/>
          <w:b w:val="false"/>
          <w:i w:val="false"/>
          <w:color w:val="000000"/>
          <w:sz w:val="28"/>
        </w:rPr>
        <w:t>19) фельдшер ( зертханашы);</w:t>
      </w:r>
      <w:r>
        <w:br/>
      </w:r>
      <w:r>
        <w:rPr>
          <w:rFonts w:ascii="Times New Roman"/>
          <w:b w:val="false"/>
          <w:i w:val="false"/>
          <w:color w:val="000000"/>
          <w:sz w:val="28"/>
        </w:rPr>
        <w:t>
      </w:t>
      </w:r>
      <w:r>
        <w:rPr>
          <w:rFonts w:ascii="Times New Roman"/>
          <w:b w:val="false"/>
          <w:i w:val="false"/>
          <w:color w:val="000000"/>
          <w:sz w:val="28"/>
        </w:rPr>
        <w:t>20) кітапханашы;</w:t>
      </w:r>
      <w:r>
        <w:br/>
      </w:r>
      <w:r>
        <w:rPr>
          <w:rFonts w:ascii="Times New Roman"/>
          <w:b w:val="false"/>
          <w:i w:val="false"/>
          <w:color w:val="000000"/>
          <w:sz w:val="28"/>
        </w:rPr>
        <w:t>
      </w:t>
      </w:r>
      <w:r>
        <w:rPr>
          <w:rFonts w:ascii="Times New Roman"/>
          <w:b w:val="false"/>
          <w:i w:val="false"/>
          <w:color w:val="000000"/>
          <w:sz w:val="28"/>
        </w:rPr>
        <w:t>21) дәріхана меңгерушісі;</w:t>
      </w:r>
      <w:r>
        <w:br/>
      </w:r>
      <w:r>
        <w:rPr>
          <w:rFonts w:ascii="Times New Roman"/>
          <w:b w:val="false"/>
          <w:i w:val="false"/>
          <w:color w:val="000000"/>
          <w:sz w:val="28"/>
        </w:rPr>
        <w:t>
      </w:t>
      </w:r>
      <w:r>
        <w:rPr>
          <w:rFonts w:ascii="Times New Roman"/>
          <w:b w:val="false"/>
          <w:i w:val="false"/>
          <w:color w:val="000000"/>
          <w:sz w:val="28"/>
        </w:rPr>
        <w:t>22) мемлекеттік санитарлық- эпидемиологиялық сараптама орталығының бас дәрігері;</w:t>
      </w:r>
      <w:r>
        <w:br/>
      </w:r>
      <w:r>
        <w:rPr>
          <w:rFonts w:ascii="Times New Roman"/>
          <w:b w:val="false"/>
          <w:i w:val="false"/>
          <w:color w:val="000000"/>
          <w:sz w:val="28"/>
        </w:rPr>
        <w:t>
      </w:t>
      </w:r>
      <w:r>
        <w:rPr>
          <w:rFonts w:ascii="Times New Roman"/>
          <w:b w:val="false"/>
          <w:i w:val="false"/>
          <w:color w:val="000000"/>
          <w:sz w:val="28"/>
        </w:rPr>
        <w:t>23) дәрігер-бактериолог;</w:t>
      </w:r>
      <w:r>
        <w:br/>
      </w:r>
      <w:r>
        <w:rPr>
          <w:rFonts w:ascii="Times New Roman"/>
          <w:b w:val="false"/>
          <w:i w:val="false"/>
          <w:color w:val="000000"/>
          <w:sz w:val="28"/>
        </w:rPr>
        <w:t>
      </w:t>
      </w:r>
      <w:r>
        <w:rPr>
          <w:rFonts w:ascii="Times New Roman"/>
          <w:b w:val="false"/>
          <w:i w:val="false"/>
          <w:color w:val="000000"/>
          <w:sz w:val="28"/>
        </w:rPr>
        <w:t>24) дәрігер-паразитолог;</w:t>
      </w:r>
      <w:r>
        <w:br/>
      </w:r>
      <w:r>
        <w:rPr>
          <w:rFonts w:ascii="Times New Roman"/>
          <w:b w:val="false"/>
          <w:i w:val="false"/>
          <w:color w:val="000000"/>
          <w:sz w:val="28"/>
        </w:rPr>
        <w:t>
      </w:t>
      </w:r>
      <w:r>
        <w:rPr>
          <w:rFonts w:ascii="Times New Roman"/>
          <w:b w:val="false"/>
          <w:i w:val="false"/>
          <w:color w:val="000000"/>
          <w:sz w:val="28"/>
        </w:rPr>
        <w:t>25) лаборант-бактериолог;</w:t>
      </w:r>
      <w:r>
        <w:br/>
      </w:r>
      <w:r>
        <w:rPr>
          <w:rFonts w:ascii="Times New Roman"/>
          <w:b w:val="false"/>
          <w:i w:val="false"/>
          <w:color w:val="000000"/>
          <w:sz w:val="28"/>
        </w:rPr>
        <w:t>
      </w:t>
      </w:r>
      <w:r>
        <w:rPr>
          <w:rFonts w:ascii="Times New Roman"/>
          <w:b w:val="false"/>
          <w:i w:val="false"/>
          <w:color w:val="000000"/>
          <w:sz w:val="28"/>
        </w:rPr>
        <w:t>26) лаборант- паразитолог;</w:t>
      </w:r>
      <w:r>
        <w:br/>
      </w:r>
      <w:r>
        <w:rPr>
          <w:rFonts w:ascii="Times New Roman"/>
          <w:b w:val="false"/>
          <w:i w:val="false"/>
          <w:color w:val="000000"/>
          <w:sz w:val="28"/>
        </w:rPr>
        <w:t>
      </w:t>
      </w:r>
      <w:r>
        <w:rPr>
          <w:rFonts w:ascii="Times New Roman"/>
          <w:b w:val="false"/>
          <w:i w:val="false"/>
          <w:color w:val="000000"/>
          <w:sz w:val="28"/>
        </w:rPr>
        <w:t>27) дезинфектор.</w:t>
      </w:r>
      <w:r>
        <w:br/>
      </w:r>
      <w:r>
        <w:rPr>
          <w:rFonts w:ascii="Times New Roman"/>
          <w:b w:val="false"/>
          <w:i w:val="false"/>
          <w:color w:val="000000"/>
          <w:sz w:val="28"/>
        </w:rPr>
        <w:t>
      </w:t>
      </w:r>
      <w:r>
        <w:rPr>
          <w:rFonts w:ascii="Times New Roman"/>
          <w:b w:val="false"/>
          <w:i w:val="false"/>
          <w:color w:val="000000"/>
          <w:sz w:val="28"/>
        </w:rPr>
        <w:t>2. Әлеуметтік қамтамасыз ету мамандарының лауазымдары:</w:t>
      </w:r>
      <w:r>
        <w:br/>
      </w:r>
      <w:r>
        <w:rPr>
          <w:rFonts w:ascii="Times New Roman"/>
          <w:b w:val="false"/>
          <w:i w:val="false"/>
          <w:color w:val="000000"/>
          <w:sz w:val="28"/>
        </w:rPr>
        <w:t>
      </w:t>
      </w:r>
      <w:r>
        <w:rPr>
          <w:rFonts w:ascii="Times New Roman"/>
          <w:b w:val="false"/>
          <w:i w:val="false"/>
          <w:color w:val="000000"/>
          <w:sz w:val="28"/>
        </w:rPr>
        <w:t>1) барлық мамандықтардың дәрігерлері ;</w:t>
      </w:r>
      <w:r>
        <w:br/>
      </w:r>
      <w:r>
        <w:rPr>
          <w:rFonts w:ascii="Times New Roman"/>
          <w:b w:val="false"/>
          <w:i w:val="false"/>
          <w:color w:val="000000"/>
          <w:sz w:val="28"/>
        </w:rPr>
        <w:t>
      </w:t>
      </w:r>
      <w:r>
        <w:rPr>
          <w:rFonts w:ascii="Times New Roman"/>
          <w:b w:val="false"/>
          <w:i w:val="false"/>
          <w:color w:val="000000"/>
          <w:sz w:val="28"/>
        </w:rPr>
        <w:t>2) медбике;</w:t>
      </w:r>
      <w:r>
        <w:br/>
      </w:r>
      <w:r>
        <w:rPr>
          <w:rFonts w:ascii="Times New Roman"/>
          <w:b w:val="false"/>
          <w:i w:val="false"/>
          <w:color w:val="000000"/>
          <w:sz w:val="28"/>
        </w:rPr>
        <w:t>
      </w:t>
      </w:r>
      <w:r>
        <w:rPr>
          <w:rFonts w:ascii="Times New Roman"/>
          <w:b w:val="false"/>
          <w:i w:val="false"/>
          <w:color w:val="000000"/>
          <w:sz w:val="28"/>
        </w:rPr>
        <w:t>3) мұғалім;</w:t>
      </w:r>
      <w:r>
        <w:br/>
      </w:r>
      <w:r>
        <w:rPr>
          <w:rFonts w:ascii="Times New Roman"/>
          <w:b w:val="false"/>
          <w:i w:val="false"/>
          <w:color w:val="000000"/>
          <w:sz w:val="28"/>
        </w:rPr>
        <w:t>
      </w:t>
      </w:r>
      <w:r>
        <w:rPr>
          <w:rFonts w:ascii="Times New Roman"/>
          <w:b w:val="false"/>
          <w:i w:val="false"/>
          <w:color w:val="000000"/>
          <w:sz w:val="28"/>
        </w:rPr>
        <w:t>4) тәрбиеші;</w:t>
      </w:r>
      <w:r>
        <w:br/>
      </w:r>
      <w:r>
        <w:rPr>
          <w:rFonts w:ascii="Times New Roman"/>
          <w:b w:val="false"/>
          <w:i w:val="false"/>
          <w:color w:val="000000"/>
          <w:sz w:val="28"/>
        </w:rPr>
        <w:t>
      </w:t>
      </w:r>
      <w:r>
        <w:rPr>
          <w:rFonts w:ascii="Times New Roman"/>
          <w:b w:val="false"/>
          <w:i w:val="false"/>
          <w:color w:val="000000"/>
          <w:sz w:val="28"/>
        </w:rPr>
        <w:t>5) психолог;</w:t>
      </w:r>
      <w:r>
        <w:br/>
      </w:r>
      <w:r>
        <w:rPr>
          <w:rFonts w:ascii="Times New Roman"/>
          <w:b w:val="false"/>
          <w:i w:val="false"/>
          <w:color w:val="000000"/>
          <w:sz w:val="28"/>
        </w:rPr>
        <w:t>
      </w:t>
      </w:r>
      <w:r>
        <w:rPr>
          <w:rFonts w:ascii="Times New Roman"/>
          <w:b w:val="false"/>
          <w:i w:val="false"/>
          <w:color w:val="000000"/>
          <w:sz w:val="28"/>
        </w:rPr>
        <w:t>6) емдік дене шыңықтыру бойынша нұсқаушы;</w:t>
      </w:r>
      <w:r>
        <w:br/>
      </w:r>
      <w:r>
        <w:rPr>
          <w:rFonts w:ascii="Times New Roman"/>
          <w:b w:val="false"/>
          <w:i w:val="false"/>
          <w:color w:val="000000"/>
          <w:sz w:val="28"/>
        </w:rPr>
        <w:t>
      </w:t>
      </w:r>
      <w:r>
        <w:rPr>
          <w:rFonts w:ascii="Times New Roman"/>
          <w:b w:val="false"/>
          <w:i w:val="false"/>
          <w:color w:val="000000"/>
          <w:sz w:val="28"/>
        </w:rPr>
        <w:t>7) еңбек бойынша нұсқаушы;</w:t>
      </w:r>
      <w:r>
        <w:br/>
      </w:r>
      <w:r>
        <w:rPr>
          <w:rFonts w:ascii="Times New Roman"/>
          <w:b w:val="false"/>
          <w:i w:val="false"/>
          <w:color w:val="000000"/>
          <w:sz w:val="28"/>
        </w:rPr>
        <w:t>
      </w:t>
      </w:r>
      <w:r>
        <w:rPr>
          <w:rFonts w:ascii="Times New Roman"/>
          <w:b w:val="false"/>
          <w:i w:val="false"/>
          <w:color w:val="000000"/>
          <w:sz w:val="28"/>
        </w:rPr>
        <w:t>8) әлеуметтік жұмыс бойынша маман;</w:t>
      </w:r>
      <w:r>
        <w:br/>
      </w:r>
      <w:r>
        <w:rPr>
          <w:rFonts w:ascii="Times New Roman"/>
          <w:b w:val="false"/>
          <w:i w:val="false"/>
          <w:color w:val="000000"/>
          <w:sz w:val="28"/>
        </w:rPr>
        <w:t>
      </w:t>
      </w:r>
      <w:r>
        <w:rPr>
          <w:rFonts w:ascii="Times New Roman"/>
          <w:b w:val="false"/>
          <w:i w:val="false"/>
          <w:color w:val="000000"/>
          <w:sz w:val="28"/>
        </w:rPr>
        <w:t>9) мәдени ұйымдастырушы.</w:t>
      </w:r>
      <w:r>
        <w:br/>
      </w:r>
      <w:r>
        <w:rPr>
          <w:rFonts w:ascii="Times New Roman"/>
          <w:b w:val="false"/>
          <w:i w:val="false"/>
          <w:color w:val="000000"/>
          <w:sz w:val="28"/>
        </w:rPr>
        <w:t>
      </w:t>
      </w:r>
      <w:r>
        <w:rPr>
          <w:rFonts w:ascii="Times New Roman"/>
          <w:b w:val="false"/>
          <w:i w:val="false"/>
          <w:color w:val="000000"/>
          <w:sz w:val="28"/>
        </w:rPr>
        <w:t>3. Білім беру мамандарының лауазымдары:</w:t>
      </w:r>
      <w:r>
        <w:br/>
      </w:r>
      <w:r>
        <w:rPr>
          <w:rFonts w:ascii="Times New Roman"/>
          <w:b w:val="false"/>
          <w:i w:val="false"/>
          <w:color w:val="000000"/>
          <w:sz w:val="28"/>
        </w:rPr>
        <w:t>
      </w:t>
      </w:r>
      <w:r>
        <w:rPr>
          <w:rFonts w:ascii="Times New Roman"/>
          <w:b w:val="false"/>
          <w:i w:val="false"/>
          <w:color w:val="000000"/>
          <w:sz w:val="28"/>
        </w:rPr>
        <w:t>1) мемлекеттік мекемелердің және қазыналық кәсіпорындардың басшылары;</w:t>
      </w:r>
      <w:r>
        <w:br/>
      </w:r>
      <w:r>
        <w:rPr>
          <w:rFonts w:ascii="Times New Roman"/>
          <w:b w:val="false"/>
          <w:i w:val="false"/>
          <w:color w:val="000000"/>
          <w:sz w:val="28"/>
        </w:rPr>
        <w:t>
      </w:t>
      </w:r>
      <w:r>
        <w:rPr>
          <w:rFonts w:ascii="Times New Roman"/>
          <w:b w:val="false"/>
          <w:i w:val="false"/>
          <w:color w:val="000000"/>
          <w:sz w:val="28"/>
        </w:rPr>
        <w:t>2) мемлекеттік мекемелердің және қазыналық кәсіпорындары басшыларының (оның ішінде бірінші) орынбасары, оның ішінде мектепке дейінгі мемлекеттік мекемелер және қазыналық кәсіпорындар;</w:t>
      </w:r>
      <w:r>
        <w:br/>
      </w:r>
      <w:r>
        <w:rPr>
          <w:rFonts w:ascii="Times New Roman"/>
          <w:b w:val="false"/>
          <w:i w:val="false"/>
          <w:color w:val="000000"/>
          <w:sz w:val="28"/>
        </w:rPr>
        <w:t>
      </w:t>
      </w:r>
      <w:r>
        <w:rPr>
          <w:rFonts w:ascii="Times New Roman"/>
          <w:b w:val="false"/>
          <w:i w:val="false"/>
          <w:color w:val="000000"/>
          <w:sz w:val="28"/>
        </w:rPr>
        <w:t>3) мұғалім;</w:t>
      </w:r>
      <w:r>
        <w:br/>
      </w:r>
      <w:r>
        <w:rPr>
          <w:rFonts w:ascii="Times New Roman"/>
          <w:b w:val="false"/>
          <w:i w:val="false"/>
          <w:color w:val="000000"/>
          <w:sz w:val="28"/>
        </w:rPr>
        <w:t>
      </w:t>
      </w:r>
      <w:r>
        <w:rPr>
          <w:rFonts w:ascii="Times New Roman"/>
          <w:b w:val="false"/>
          <w:i w:val="false"/>
          <w:color w:val="000000"/>
          <w:sz w:val="28"/>
        </w:rPr>
        <w:t>4) социолог;</w:t>
      </w:r>
      <w:r>
        <w:br/>
      </w:r>
      <w:r>
        <w:rPr>
          <w:rFonts w:ascii="Times New Roman"/>
          <w:b w:val="false"/>
          <w:i w:val="false"/>
          <w:color w:val="000000"/>
          <w:sz w:val="28"/>
        </w:rPr>
        <w:t>
      </w:t>
      </w:r>
      <w:r>
        <w:rPr>
          <w:rFonts w:ascii="Times New Roman"/>
          <w:b w:val="false"/>
          <w:i w:val="false"/>
          <w:color w:val="000000"/>
          <w:sz w:val="28"/>
        </w:rPr>
        <w:t>5) психолог;</w:t>
      </w:r>
      <w:r>
        <w:br/>
      </w:r>
      <w:r>
        <w:rPr>
          <w:rFonts w:ascii="Times New Roman"/>
          <w:b w:val="false"/>
          <w:i w:val="false"/>
          <w:color w:val="000000"/>
          <w:sz w:val="28"/>
        </w:rPr>
        <w:t>
      </w:t>
      </w:r>
      <w:r>
        <w:rPr>
          <w:rFonts w:ascii="Times New Roman"/>
          <w:b w:val="false"/>
          <w:i w:val="false"/>
          <w:color w:val="000000"/>
          <w:sz w:val="28"/>
        </w:rPr>
        <w:t>6) оқытушы;</w:t>
      </w:r>
      <w:r>
        <w:br/>
      </w:r>
      <w:r>
        <w:rPr>
          <w:rFonts w:ascii="Times New Roman"/>
          <w:b w:val="false"/>
          <w:i w:val="false"/>
          <w:color w:val="000000"/>
          <w:sz w:val="28"/>
        </w:rPr>
        <w:t>
      </w:t>
      </w:r>
      <w:r>
        <w:rPr>
          <w:rFonts w:ascii="Times New Roman"/>
          <w:b w:val="false"/>
          <w:i w:val="false"/>
          <w:color w:val="000000"/>
          <w:sz w:val="28"/>
        </w:rPr>
        <w:t>7) тәрбиеші;</w:t>
      </w:r>
      <w:r>
        <w:br/>
      </w:r>
      <w:r>
        <w:rPr>
          <w:rFonts w:ascii="Times New Roman"/>
          <w:b w:val="false"/>
          <w:i w:val="false"/>
          <w:color w:val="000000"/>
          <w:sz w:val="28"/>
        </w:rPr>
        <w:t>
      </w:t>
      </w:r>
      <w:r>
        <w:rPr>
          <w:rFonts w:ascii="Times New Roman"/>
          <w:b w:val="false"/>
          <w:i w:val="false"/>
          <w:color w:val="000000"/>
          <w:sz w:val="28"/>
        </w:rPr>
        <w:t>8) музыка жетекшісі;</w:t>
      </w:r>
      <w:r>
        <w:br/>
      </w:r>
      <w:r>
        <w:rPr>
          <w:rFonts w:ascii="Times New Roman"/>
          <w:b w:val="false"/>
          <w:i w:val="false"/>
          <w:color w:val="000000"/>
          <w:sz w:val="28"/>
        </w:rPr>
        <w:t>
      </w:t>
      </w:r>
      <w:r>
        <w:rPr>
          <w:rFonts w:ascii="Times New Roman"/>
          <w:b w:val="false"/>
          <w:i w:val="false"/>
          <w:color w:val="000000"/>
          <w:sz w:val="28"/>
        </w:rPr>
        <w:t>9) нұсқаушы;</w:t>
      </w:r>
      <w:r>
        <w:br/>
      </w:r>
      <w:r>
        <w:rPr>
          <w:rFonts w:ascii="Times New Roman"/>
          <w:b w:val="false"/>
          <w:i w:val="false"/>
          <w:color w:val="000000"/>
          <w:sz w:val="28"/>
        </w:rPr>
        <w:t>
      </w:t>
      </w:r>
      <w:r>
        <w:rPr>
          <w:rFonts w:ascii="Times New Roman"/>
          <w:b w:val="false"/>
          <w:i w:val="false"/>
          <w:color w:val="000000"/>
          <w:sz w:val="28"/>
        </w:rPr>
        <w:t>10) мәдени ұйымдастырушы;</w:t>
      </w:r>
      <w:r>
        <w:br/>
      </w:r>
      <w:r>
        <w:rPr>
          <w:rFonts w:ascii="Times New Roman"/>
          <w:b w:val="false"/>
          <w:i w:val="false"/>
          <w:color w:val="000000"/>
          <w:sz w:val="28"/>
        </w:rPr>
        <w:t>
      </w:t>
      </w:r>
      <w:r>
        <w:rPr>
          <w:rFonts w:ascii="Times New Roman"/>
          <w:b w:val="false"/>
          <w:i w:val="false"/>
          <w:color w:val="000000"/>
          <w:sz w:val="28"/>
        </w:rPr>
        <w:t>11) әдістемелік кабинетінің басшысы;</w:t>
      </w:r>
      <w:r>
        <w:br/>
      </w:r>
      <w:r>
        <w:rPr>
          <w:rFonts w:ascii="Times New Roman"/>
          <w:b w:val="false"/>
          <w:i w:val="false"/>
          <w:color w:val="000000"/>
          <w:sz w:val="28"/>
        </w:rPr>
        <w:t>
      </w:t>
      </w:r>
      <w:r>
        <w:rPr>
          <w:rFonts w:ascii="Times New Roman"/>
          <w:b w:val="false"/>
          <w:i w:val="false"/>
          <w:color w:val="000000"/>
          <w:sz w:val="28"/>
        </w:rPr>
        <w:t>12) әдіскер;</w:t>
      </w:r>
      <w:r>
        <w:br/>
      </w:r>
      <w:r>
        <w:rPr>
          <w:rFonts w:ascii="Times New Roman"/>
          <w:b w:val="false"/>
          <w:i w:val="false"/>
          <w:color w:val="000000"/>
          <w:sz w:val="28"/>
        </w:rPr>
        <w:t>
      </w:t>
      </w:r>
      <w:r>
        <w:rPr>
          <w:rFonts w:ascii="Times New Roman"/>
          <w:b w:val="false"/>
          <w:i w:val="false"/>
          <w:color w:val="000000"/>
          <w:sz w:val="28"/>
        </w:rPr>
        <w:t>13) шебер;</w:t>
      </w:r>
      <w:r>
        <w:br/>
      </w:r>
      <w:r>
        <w:rPr>
          <w:rFonts w:ascii="Times New Roman"/>
          <w:b w:val="false"/>
          <w:i w:val="false"/>
          <w:color w:val="000000"/>
          <w:sz w:val="28"/>
        </w:rPr>
        <w:t>
      </w:t>
      </w:r>
      <w:r>
        <w:rPr>
          <w:rFonts w:ascii="Times New Roman"/>
          <w:b w:val="false"/>
          <w:i w:val="false"/>
          <w:color w:val="000000"/>
          <w:sz w:val="28"/>
        </w:rPr>
        <w:t>14) сүйемелдеуші;</w:t>
      </w:r>
      <w:r>
        <w:br/>
      </w:r>
      <w:r>
        <w:rPr>
          <w:rFonts w:ascii="Times New Roman"/>
          <w:b w:val="false"/>
          <w:i w:val="false"/>
          <w:color w:val="000000"/>
          <w:sz w:val="28"/>
        </w:rPr>
        <w:t>
      </w:t>
      </w:r>
      <w:r>
        <w:rPr>
          <w:rFonts w:ascii="Times New Roman"/>
          <w:b w:val="false"/>
          <w:i w:val="false"/>
          <w:color w:val="000000"/>
          <w:sz w:val="28"/>
        </w:rPr>
        <w:t>15) концертмейстер;</w:t>
      </w:r>
      <w:r>
        <w:br/>
      </w:r>
      <w:r>
        <w:rPr>
          <w:rFonts w:ascii="Times New Roman"/>
          <w:b w:val="false"/>
          <w:i w:val="false"/>
          <w:color w:val="000000"/>
          <w:sz w:val="28"/>
        </w:rPr>
        <w:t>
      </w:t>
      </w:r>
      <w:r>
        <w:rPr>
          <w:rFonts w:ascii="Times New Roman"/>
          <w:b w:val="false"/>
          <w:i w:val="false"/>
          <w:color w:val="000000"/>
          <w:sz w:val="28"/>
        </w:rPr>
        <w:t>16) үйірме жетекшісі;</w:t>
      </w:r>
      <w:r>
        <w:br/>
      </w:r>
      <w:r>
        <w:rPr>
          <w:rFonts w:ascii="Times New Roman"/>
          <w:b w:val="false"/>
          <w:i w:val="false"/>
          <w:color w:val="000000"/>
          <w:sz w:val="28"/>
        </w:rPr>
        <w:t>
      </w:t>
      </w:r>
      <w:r>
        <w:rPr>
          <w:rFonts w:ascii="Times New Roman"/>
          <w:b w:val="false"/>
          <w:i w:val="false"/>
          <w:color w:val="000000"/>
          <w:sz w:val="28"/>
        </w:rPr>
        <w:t>17) медбике;</w:t>
      </w:r>
      <w:r>
        <w:br/>
      </w:r>
      <w:r>
        <w:rPr>
          <w:rFonts w:ascii="Times New Roman"/>
          <w:b w:val="false"/>
          <w:i w:val="false"/>
          <w:color w:val="000000"/>
          <w:sz w:val="28"/>
        </w:rPr>
        <w:t>
      </w:t>
      </w:r>
      <w:r>
        <w:rPr>
          <w:rFonts w:ascii="Times New Roman"/>
          <w:b w:val="false"/>
          <w:i w:val="false"/>
          <w:color w:val="000000"/>
          <w:sz w:val="28"/>
        </w:rPr>
        <w:t>18) диеталық медбике;</w:t>
      </w:r>
      <w:r>
        <w:br/>
      </w:r>
      <w:r>
        <w:rPr>
          <w:rFonts w:ascii="Times New Roman"/>
          <w:b w:val="false"/>
          <w:i w:val="false"/>
          <w:color w:val="000000"/>
          <w:sz w:val="28"/>
        </w:rPr>
        <w:t>
      </w:t>
      </w:r>
      <w:r>
        <w:rPr>
          <w:rFonts w:ascii="Times New Roman"/>
          <w:b w:val="false"/>
          <w:i w:val="false"/>
          <w:color w:val="000000"/>
          <w:sz w:val="28"/>
        </w:rPr>
        <w:t>19) кітапханашы;</w:t>
      </w:r>
      <w:r>
        <w:br/>
      </w:r>
      <w:r>
        <w:rPr>
          <w:rFonts w:ascii="Times New Roman"/>
          <w:b w:val="false"/>
          <w:i w:val="false"/>
          <w:color w:val="000000"/>
          <w:sz w:val="28"/>
        </w:rPr>
        <w:t>
      </w:t>
      </w:r>
      <w:r>
        <w:rPr>
          <w:rFonts w:ascii="Times New Roman"/>
          <w:b w:val="false"/>
          <w:i w:val="false"/>
          <w:color w:val="000000"/>
          <w:sz w:val="28"/>
        </w:rPr>
        <w:t>20) библиограф;</w:t>
      </w:r>
      <w:r>
        <w:br/>
      </w:r>
      <w:r>
        <w:rPr>
          <w:rFonts w:ascii="Times New Roman"/>
          <w:b w:val="false"/>
          <w:i w:val="false"/>
          <w:color w:val="000000"/>
          <w:sz w:val="28"/>
        </w:rPr>
        <w:t>
      </w:t>
      </w:r>
      <w:r>
        <w:rPr>
          <w:rFonts w:ascii="Times New Roman"/>
          <w:b w:val="false"/>
          <w:i w:val="false"/>
          <w:color w:val="000000"/>
          <w:sz w:val="28"/>
        </w:rPr>
        <w:t>21) жетекші;</w:t>
      </w:r>
      <w:r>
        <w:br/>
      </w:r>
      <w:r>
        <w:rPr>
          <w:rFonts w:ascii="Times New Roman"/>
          <w:b w:val="false"/>
          <w:i w:val="false"/>
          <w:color w:val="000000"/>
          <w:sz w:val="28"/>
        </w:rPr>
        <w:t>
      </w:t>
      </w:r>
      <w:r>
        <w:rPr>
          <w:rFonts w:ascii="Times New Roman"/>
          <w:b w:val="false"/>
          <w:i w:val="false"/>
          <w:color w:val="000000"/>
          <w:sz w:val="28"/>
        </w:rPr>
        <w:t>22) инспектор;</w:t>
      </w:r>
      <w:r>
        <w:br/>
      </w:r>
      <w:r>
        <w:rPr>
          <w:rFonts w:ascii="Times New Roman"/>
          <w:b w:val="false"/>
          <w:i w:val="false"/>
          <w:color w:val="000000"/>
          <w:sz w:val="28"/>
        </w:rPr>
        <w:t>
      </w:t>
      </w:r>
      <w:r>
        <w:rPr>
          <w:rFonts w:ascii="Times New Roman"/>
          <w:b w:val="false"/>
          <w:i w:val="false"/>
          <w:color w:val="000000"/>
          <w:sz w:val="28"/>
        </w:rPr>
        <w:t>23) шеберхананың, психолог- педагогикалық түзету кабинетінің, интернаттың, кітапхананың меңгерушісі;</w:t>
      </w:r>
      <w:r>
        <w:br/>
      </w:r>
      <w:r>
        <w:rPr>
          <w:rFonts w:ascii="Times New Roman"/>
          <w:b w:val="false"/>
          <w:i w:val="false"/>
          <w:color w:val="000000"/>
          <w:sz w:val="28"/>
        </w:rPr>
        <w:t>
      </w:t>
      </w:r>
      <w:r>
        <w:rPr>
          <w:rFonts w:ascii="Times New Roman"/>
          <w:b w:val="false"/>
          <w:i w:val="false"/>
          <w:color w:val="000000"/>
          <w:sz w:val="28"/>
        </w:rPr>
        <w:t>24) дәрігер;</w:t>
      </w:r>
      <w:r>
        <w:br/>
      </w:r>
      <w:r>
        <w:rPr>
          <w:rFonts w:ascii="Times New Roman"/>
          <w:b w:val="false"/>
          <w:i w:val="false"/>
          <w:color w:val="000000"/>
          <w:sz w:val="28"/>
        </w:rPr>
        <w:t>
      </w:t>
      </w:r>
      <w:r>
        <w:rPr>
          <w:rFonts w:ascii="Times New Roman"/>
          <w:b w:val="false"/>
          <w:i w:val="false"/>
          <w:color w:val="000000"/>
          <w:sz w:val="28"/>
        </w:rPr>
        <w:t>25) сурдопедагог;</w:t>
      </w:r>
      <w:r>
        <w:br/>
      </w:r>
      <w:r>
        <w:rPr>
          <w:rFonts w:ascii="Times New Roman"/>
          <w:b w:val="false"/>
          <w:i w:val="false"/>
          <w:color w:val="000000"/>
          <w:sz w:val="28"/>
        </w:rPr>
        <w:t>
      </w:t>
      </w:r>
      <w:r>
        <w:rPr>
          <w:rFonts w:ascii="Times New Roman"/>
          <w:b w:val="false"/>
          <w:i w:val="false"/>
          <w:color w:val="000000"/>
          <w:sz w:val="28"/>
        </w:rPr>
        <w:t>26) тифлопедагог;</w:t>
      </w:r>
      <w:r>
        <w:br/>
      </w:r>
      <w:r>
        <w:rPr>
          <w:rFonts w:ascii="Times New Roman"/>
          <w:b w:val="false"/>
          <w:i w:val="false"/>
          <w:color w:val="000000"/>
          <w:sz w:val="28"/>
        </w:rPr>
        <w:t>
      </w:t>
      </w:r>
      <w:r>
        <w:rPr>
          <w:rFonts w:ascii="Times New Roman"/>
          <w:b w:val="false"/>
          <w:i w:val="false"/>
          <w:color w:val="000000"/>
          <w:sz w:val="28"/>
        </w:rPr>
        <w:t>27) көркемдік жетекші;</w:t>
      </w:r>
      <w:r>
        <w:br/>
      </w:r>
      <w:r>
        <w:rPr>
          <w:rFonts w:ascii="Times New Roman"/>
          <w:b w:val="false"/>
          <w:i w:val="false"/>
          <w:color w:val="000000"/>
          <w:sz w:val="28"/>
        </w:rPr>
        <w:t>
      </w:t>
      </w:r>
      <w:r>
        <w:rPr>
          <w:rFonts w:ascii="Times New Roman"/>
          <w:b w:val="false"/>
          <w:i w:val="false"/>
          <w:color w:val="000000"/>
          <w:sz w:val="28"/>
        </w:rPr>
        <w:t>28) балетмейстер;</w:t>
      </w:r>
      <w:r>
        <w:br/>
      </w:r>
      <w:r>
        <w:rPr>
          <w:rFonts w:ascii="Times New Roman"/>
          <w:b w:val="false"/>
          <w:i w:val="false"/>
          <w:color w:val="000000"/>
          <w:sz w:val="28"/>
        </w:rPr>
        <w:t>
      </w:t>
      </w:r>
      <w:r>
        <w:rPr>
          <w:rFonts w:ascii="Times New Roman"/>
          <w:b w:val="false"/>
          <w:i w:val="false"/>
          <w:color w:val="000000"/>
          <w:sz w:val="28"/>
        </w:rPr>
        <w:t>29) хормейстер;</w:t>
      </w:r>
      <w:r>
        <w:br/>
      </w:r>
      <w:r>
        <w:rPr>
          <w:rFonts w:ascii="Times New Roman"/>
          <w:b w:val="false"/>
          <w:i w:val="false"/>
          <w:color w:val="000000"/>
          <w:sz w:val="28"/>
        </w:rPr>
        <w:t>
      </w:t>
      </w:r>
      <w:r>
        <w:rPr>
          <w:rFonts w:ascii="Times New Roman"/>
          <w:b w:val="false"/>
          <w:i w:val="false"/>
          <w:color w:val="000000"/>
          <w:sz w:val="28"/>
        </w:rPr>
        <w:t>30) хореограф;</w:t>
      </w:r>
      <w:r>
        <w:br/>
      </w:r>
      <w:r>
        <w:rPr>
          <w:rFonts w:ascii="Times New Roman"/>
          <w:b w:val="false"/>
          <w:i w:val="false"/>
          <w:color w:val="000000"/>
          <w:sz w:val="28"/>
        </w:rPr>
        <w:t>
      </w:t>
      </w:r>
      <w:r>
        <w:rPr>
          <w:rFonts w:ascii="Times New Roman"/>
          <w:b w:val="false"/>
          <w:i w:val="false"/>
          <w:color w:val="000000"/>
          <w:sz w:val="28"/>
        </w:rPr>
        <w:t>31) жаттықтырушы;</w:t>
      </w:r>
      <w:r>
        <w:br/>
      </w:r>
      <w:r>
        <w:rPr>
          <w:rFonts w:ascii="Times New Roman"/>
          <w:b w:val="false"/>
          <w:i w:val="false"/>
          <w:color w:val="000000"/>
          <w:sz w:val="28"/>
        </w:rPr>
        <w:t>
      </w:t>
      </w:r>
      <w:r>
        <w:rPr>
          <w:rFonts w:ascii="Times New Roman"/>
          <w:b w:val="false"/>
          <w:i w:val="false"/>
          <w:color w:val="000000"/>
          <w:sz w:val="28"/>
        </w:rPr>
        <w:t>32) барлық атаудың суретшілері;</w:t>
      </w:r>
      <w:r>
        <w:br/>
      </w:r>
      <w:r>
        <w:rPr>
          <w:rFonts w:ascii="Times New Roman"/>
          <w:b w:val="false"/>
          <w:i w:val="false"/>
          <w:color w:val="000000"/>
          <w:sz w:val="28"/>
        </w:rPr>
        <w:t>
      </w:t>
      </w:r>
      <w:r>
        <w:rPr>
          <w:rFonts w:ascii="Times New Roman"/>
          <w:b w:val="false"/>
          <w:i w:val="false"/>
          <w:color w:val="000000"/>
          <w:sz w:val="28"/>
        </w:rPr>
        <w:t>33) оқу бөлімінің хатшысы;</w:t>
      </w:r>
      <w:r>
        <w:br/>
      </w:r>
      <w:r>
        <w:rPr>
          <w:rFonts w:ascii="Times New Roman"/>
          <w:b w:val="false"/>
          <w:i w:val="false"/>
          <w:color w:val="000000"/>
          <w:sz w:val="28"/>
        </w:rPr>
        <w:t>
      </w:t>
      </w:r>
      <w:r>
        <w:rPr>
          <w:rFonts w:ascii="Times New Roman"/>
          <w:b w:val="false"/>
          <w:i w:val="false"/>
          <w:color w:val="000000"/>
          <w:sz w:val="28"/>
        </w:rPr>
        <w:t>34) зертханашы.</w:t>
      </w:r>
      <w:r>
        <w:br/>
      </w:r>
      <w:r>
        <w:rPr>
          <w:rFonts w:ascii="Times New Roman"/>
          <w:b w:val="false"/>
          <w:i w:val="false"/>
          <w:color w:val="000000"/>
          <w:sz w:val="28"/>
        </w:rPr>
        <w:t>
      </w:t>
      </w:r>
      <w:r>
        <w:rPr>
          <w:rFonts w:ascii="Times New Roman"/>
          <w:b w:val="false"/>
          <w:i w:val="false"/>
          <w:color w:val="000000"/>
          <w:sz w:val="28"/>
        </w:rPr>
        <w:t>4. Мәдениет саласындағы мамандарының лауазымдары:</w:t>
      </w:r>
      <w:r>
        <w:br/>
      </w:r>
      <w:r>
        <w:rPr>
          <w:rFonts w:ascii="Times New Roman"/>
          <w:b w:val="false"/>
          <w:i w:val="false"/>
          <w:color w:val="000000"/>
          <w:sz w:val="28"/>
        </w:rPr>
        <w:t>
      </w:t>
      </w:r>
      <w:r>
        <w:rPr>
          <w:rFonts w:ascii="Times New Roman"/>
          <w:b w:val="false"/>
          <w:i w:val="false"/>
          <w:color w:val="000000"/>
          <w:sz w:val="28"/>
        </w:rPr>
        <w:t>1) ұйымның директоры,басшысы, бастығы;</w:t>
      </w:r>
      <w:r>
        <w:br/>
      </w:r>
      <w:r>
        <w:rPr>
          <w:rFonts w:ascii="Times New Roman"/>
          <w:b w:val="false"/>
          <w:i w:val="false"/>
          <w:color w:val="000000"/>
          <w:sz w:val="28"/>
        </w:rPr>
        <w:t>
      </w:t>
      </w:r>
      <w:r>
        <w:rPr>
          <w:rFonts w:ascii="Times New Roman"/>
          <w:b w:val="false"/>
          <w:i w:val="false"/>
          <w:color w:val="000000"/>
          <w:sz w:val="28"/>
        </w:rPr>
        <w:t>2) бөлімше басшысы;</w:t>
      </w:r>
      <w:r>
        <w:br/>
      </w:r>
      <w:r>
        <w:rPr>
          <w:rFonts w:ascii="Times New Roman"/>
          <w:b w:val="false"/>
          <w:i w:val="false"/>
          <w:color w:val="000000"/>
          <w:sz w:val="28"/>
        </w:rPr>
        <w:t>
      </w:t>
      </w:r>
      <w:r>
        <w:rPr>
          <w:rFonts w:ascii="Times New Roman"/>
          <w:b w:val="false"/>
          <w:i w:val="false"/>
          <w:color w:val="000000"/>
          <w:sz w:val="28"/>
        </w:rPr>
        <w:t>3) бастықтың, басшының, директордың орынбасары;</w:t>
      </w:r>
      <w:r>
        <w:br/>
      </w:r>
      <w:r>
        <w:rPr>
          <w:rFonts w:ascii="Times New Roman"/>
          <w:b w:val="false"/>
          <w:i w:val="false"/>
          <w:color w:val="000000"/>
          <w:sz w:val="28"/>
        </w:rPr>
        <w:t>
      </w:t>
      </w:r>
      <w:r>
        <w:rPr>
          <w:rFonts w:ascii="Times New Roman"/>
          <w:b w:val="false"/>
          <w:i w:val="false"/>
          <w:color w:val="000000"/>
          <w:sz w:val="28"/>
        </w:rPr>
        <w:t>4) қор- қоймасының, бөлімнің, сектордың меңгерушісі;</w:t>
      </w:r>
      <w:r>
        <w:br/>
      </w:r>
      <w:r>
        <w:rPr>
          <w:rFonts w:ascii="Times New Roman"/>
          <w:b w:val="false"/>
          <w:i w:val="false"/>
          <w:color w:val="000000"/>
          <w:sz w:val="28"/>
        </w:rPr>
        <w:t>
      </w:t>
      </w:r>
      <w:r>
        <w:rPr>
          <w:rFonts w:ascii="Times New Roman"/>
          <w:b w:val="false"/>
          <w:i w:val="false"/>
          <w:color w:val="000000"/>
          <w:sz w:val="28"/>
        </w:rPr>
        <w:t>5) сектор басшысы;</w:t>
      </w:r>
      <w:r>
        <w:br/>
      </w:r>
      <w:r>
        <w:rPr>
          <w:rFonts w:ascii="Times New Roman"/>
          <w:b w:val="false"/>
          <w:i w:val="false"/>
          <w:color w:val="000000"/>
          <w:sz w:val="28"/>
        </w:rPr>
        <w:t>
      </w:t>
      </w:r>
      <w:r>
        <w:rPr>
          <w:rFonts w:ascii="Times New Roman"/>
          <w:b w:val="false"/>
          <w:i w:val="false"/>
          <w:color w:val="000000"/>
          <w:sz w:val="28"/>
        </w:rPr>
        <w:t>6) суретші- көркемдеуші, суретші-реставрациялаушы, суретші- қоюшы;</w:t>
      </w:r>
      <w:r>
        <w:br/>
      </w:r>
      <w:r>
        <w:rPr>
          <w:rFonts w:ascii="Times New Roman"/>
          <w:b w:val="false"/>
          <w:i w:val="false"/>
          <w:color w:val="000000"/>
          <w:sz w:val="28"/>
        </w:rPr>
        <w:t>
      </w:t>
      </w:r>
      <w:r>
        <w:rPr>
          <w:rFonts w:ascii="Times New Roman"/>
          <w:b w:val="false"/>
          <w:i w:val="false"/>
          <w:color w:val="000000"/>
          <w:sz w:val="28"/>
        </w:rPr>
        <w:t>7) видеооператор;</w:t>
      </w:r>
      <w:r>
        <w:br/>
      </w:r>
      <w:r>
        <w:rPr>
          <w:rFonts w:ascii="Times New Roman"/>
          <w:b w:val="false"/>
          <w:i w:val="false"/>
          <w:color w:val="000000"/>
          <w:sz w:val="28"/>
        </w:rPr>
        <w:t>
      </w:t>
      </w:r>
      <w:r>
        <w:rPr>
          <w:rFonts w:ascii="Times New Roman"/>
          <w:b w:val="false"/>
          <w:i w:val="false"/>
          <w:color w:val="000000"/>
          <w:sz w:val="28"/>
        </w:rPr>
        <w:t>8) аға ғылыми қызметкер, кіші ғылыми қызметкер, жетекші ғылыми қызметкер, ғылыми қызметкер;</w:t>
      </w:r>
      <w:r>
        <w:br/>
      </w:r>
      <w:r>
        <w:rPr>
          <w:rFonts w:ascii="Times New Roman"/>
          <w:b w:val="false"/>
          <w:i w:val="false"/>
          <w:color w:val="000000"/>
          <w:sz w:val="28"/>
        </w:rPr>
        <w:t>
      </w:t>
      </w:r>
      <w:r>
        <w:rPr>
          <w:rFonts w:ascii="Times New Roman"/>
          <w:b w:val="false"/>
          <w:i w:val="false"/>
          <w:color w:val="000000"/>
          <w:sz w:val="28"/>
        </w:rPr>
        <w:t>9) мұражайдың бас сақтаушысы, қорлар сақтаушысы;</w:t>
      </w:r>
      <w:r>
        <w:br/>
      </w:r>
      <w:r>
        <w:rPr>
          <w:rFonts w:ascii="Times New Roman"/>
          <w:b w:val="false"/>
          <w:i w:val="false"/>
          <w:color w:val="000000"/>
          <w:sz w:val="28"/>
        </w:rPr>
        <w:t>
      </w:t>
      </w:r>
      <w:r>
        <w:rPr>
          <w:rFonts w:ascii="Times New Roman"/>
          <w:b w:val="false"/>
          <w:i w:val="false"/>
          <w:color w:val="000000"/>
          <w:sz w:val="28"/>
        </w:rPr>
        <w:t>10) экскурсовод;</w:t>
      </w:r>
      <w:r>
        <w:br/>
      </w:r>
      <w:r>
        <w:rPr>
          <w:rFonts w:ascii="Times New Roman"/>
          <w:b w:val="false"/>
          <w:i w:val="false"/>
          <w:color w:val="000000"/>
          <w:sz w:val="28"/>
        </w:rPr>
        <w:t>
      </w:t>
      </w:r>
      <w:r>
        <w:rPr>
          <w:rFonts w:ascii="Times New Roman"/>
          <w:b w:val="false"/>
          <w:i w:val="false"/>
          <w:color w:val="000000"/>
          <w:sz w:val="28"/>
        </w:rPr>
        <w:t>11) бақылаушы, мұражай бақылаушысы;</w:t>
      </w:r>
      <w:r>
        <w:br/>
      </w:r>
      <w:r>
        <w:rPr>
          <w:rFonts w:ascii="Times New Roman"/>
          <w:b w:val="false"/>
          <w:i w:val="false"/>
          <w:color w:val="000000"/>
          <w:sz w:val="28"/>
        </w:rPr>
        <w:t>
      </w:t>
      </w:r>
      <w:r>
        <w:rPr>
          <w:rFonts w:ascii="Times New Roman"/>
          <w:b w:val="false"/>
          <w:i w:val="false"/>
          <w:color w:val="000000"/>
          <w:sz w:val="28"/>
        </w:rPr>
        <w:t>12) сақтау бойынша маман;</w:t>
      </w:r>
      <w:r>
        <w:br/>
      </w:r>
      <w:r>
        <w:rPr>
          <w:rFonts w:ascii="Times New Roman"/>
          <w:b w:val="false"/>
          <w:i w:val="false"/>
          <w:color w:val="000000"/>
          <w:sz w:val="28"/>
        </w:rPr>
        <w:t>
      </w:t>
      </w:r>
      <w:r>
        <w:rPr>
          <w:rFonts w:ascii="Times New Roman"/>
          <w:b w:val="false"/>
          <w:i w:val="false"/>
          <w:color w:val="000000"/>
          <w:sz w:val="28"/>
        </w:rPr>
        <w:t>13) әдіскер, бас әдіскер, жетекші әдіскер.</w:t>
      </w:r>
      <w:r>
        <w:br/>
      </w:r>
      <w:r>
        <w:rPr>
          <w:rFonts w:ascii="Times New Roman"/>
          <w:b w:val="false"/>
          <w:i w:val="false"/>
          <w:color w:val="000000"/>
          <w:sz w:val="28"/>
        </w:rPr>
        <w:t>
      </w:t>
      </w:r>
      <w:r>
        <w:rPr>
          <w:rFonts w:ascii="Times New Roman"/>
          <w:b w:val="false"/>
          <w:i w:val="false"/>
          <w:color w:val="000000"/>
          <w:sz w:val="28"/>
        </w:rPr>
        <w:t>5. Спорт саласында мамандардың лауазымы:</w:t>
      </w:r>
      <w:r>
        <w:br/>
      </w:r>
      <w:r>
        <w:rPr>
          <w:rFonts w:ascii="Times New Roman"/>
          <w:b w:val="false"/>
          <w:i w:val="false"/>
          <w:color w:val="000000"/>
          <w:sz w:val="28"/>
        </w:rPr>
        <w:t>
      </w:t>
      </w:r>
      <w:r>
        <w:rPr>
          <w:rFonts w:ascii="Times New Roman"/>
          <w:b w:val="false"/>
          <w:i w:val="false"/>
          <w:color w:val="000000"/>
          <w:sz w:val="28"/>
        </w:rPr>
        <w:t>1) басшы, директор;</w:t>
      </w:r>
      <w:r>
        <w:br/>
      </w:r>
      <w:r>
        <w:rPr>
          <w:rFonts w:ascii="Times New Roman"/>
          <w:b w:val="false"/>
          <w:i w:val="false"/>
          <w:color w:val="000000"/>
          <w:sz w:val="28"/>
        </w:rPr>
        <w:t>
      </w:t>
      </w:r>
      <w:r>
        <w:rPr>
          <w:rFonts w:ascii="Times New Roman"/>
          <w:b w:val="false"/>
          <w:i w:val="false"/>
          <w:color w:val="000000"/>
          <w:sz w:val="28"/>
        </w:rPr>
        <w:t>2) оқу жұмысы бойынша басшы, директордың орынбасары;</w:t>
      </w:r>
      <w:r>
        <w:br/>
      </w:r>
      <w:r>
        <w:rPr>
          <w:rFonts w:ascii="Times New Roman"/>
          <w:b w:val="false"/>
          <w:i w:val="false"/>
          <w:color w:val="000000"/>
          <w:sz w:val="28"/>
        </w:rPr>
        <w:t>
      </w:t>
      </w:r>
      <w:r>
        <w:rPr>
          <w:rFonts w:ascii="Times New Roman"/>
          <w:b w:val="false"/>
          <w:i w:val="false"/>
          <w:color w:val="000000"/>
          <w:sz w:val="28"/>
        </w:rPr>
        <w:t>3) нұсқаушы, нұсқаушы - әдіскер;</w:t>
      </w:r>
      <w:r>
        <w:br/>
      </w:r>
      <w:r>
        <w:rPr>
          <w:rFonts w:ascii="Times New Roman"/>
          <w:b w:val="false"/>
          <w:i w:val="false"/>
          <w:color w:val="000000"/>
          <w:sz w:val="28"/>
        </w:rPr>
        <w:t>
      </w:t>
      </w:r>
      <w:r>
        <w:rPr>
          <w:rFonts w:ascii="Times New Roman"/>
          <w:b w:val="false"/>
          <w:i w:val="false"/>
          <w:color w:val="000000"/>
          <w:sz w:val="28"/>
        </w:rPr>
        <w:t>4) дәрігер;</w:t>
      </w:r>
      <w:r>
        <w:br/>
      </w:r>
      <w:r>
        <w:rPr>
          <w:rFonts w:ascii="Times New Roman"/>
          <w:b w:val="false"/>
          <w:i w:val="false"/>
          <w:color w:val="000000"/>
          <w:sz w:val="28"/>
        </w:rPr>
        <w:t>
      </w:t>
      </w:r>
      <w:r>
        <w:rPr>
          <w:rFonts w:ascii="Times New Roman"/>
          <w:b w:val="false"/>
          <w:i w:val="false"/>
          <w:color w:val="000000"/>
          <w:sz w:val="28"/>
        </w:rPr>
        <w:t>5) медициналық зертханашы;</w:t>
      </w:r>
      <w:r>
        <w:br/>
      </w:r>
      <w:r>
        <w:rPr>
          <w:rFonts w:ascii="Times New Roman"/>
          <w:b w:val="false"/>
          <w:i w:val="false"/>
          <w:color w:val="000000"/>
          <w:sz w:val="28"/>
        </w:rPr>
        <w:t>
      </w:t>
      </w:r>
      <w:r>
        <w:rPr>
          <w:rFonts w:ascii="Times New Roman"/>
          <w:b w:val="false"/>
          <w:i w:val="false"/>
          <w:color w:val="000000"/>
          <w:sz w:val="28"/>
        </w:rPr>
        <w:t>6) медбике;</w:t>
      </w:r>
      <w:r>
        <w:br/>
      </w:r>
      <w:r>
        <w:rPr>
          <w:rFonts w:ascii="Times New Roman"/>
          <w:b w:val="false"/>
          <w:i w:val="false"/>
          <w:color w:val="000000"/>
          <w:sz w:val="28"/>
        </w:rPr>
        <w:t>
      </w:t>
      </w:r>
      <w:r>
        <w:rPr>
          <w:rFonts w:ascii="Times New Roman"/>
          <w:b w:val="false"/>
          <w:i w:val="false"/>
          <w:color w:val="000000"/>
          <w:sz w:val="28"/>
        </w:rPr>
        <w:t>7) әдіскер;</w:t>
      </w:r>
      <w:r>
        <w:br/>
      </w:r>
      <w:r>
        <w:rPr>
          <w:rFonts w:ascii="Times New Roman"/>
          <w:b w:val="false"/>
          <w:i w:val="false"/>
          <w:color w:val="000000"/>
          <w:sz w:val="28"/>
        </w:rPr>
        <w:t>
      </w:t>
      </w:r>
      <w:r>
        <w:rPr>
          <w:rFonts w:ascii="Times New Roman"/>
          <w:b w:val="false"/>
          <w:i w:val="false"/>
          <w:color w:val="000000"/>
          <w:sz w:val="28"/>
        </w:rPr>
        <w:t>8) психолог;</w:t>
      </w:r>
      <w:r>
        <w:br/>
      </w:r>
      <w:r>
        <w:rPr>
          <w:rFonts w:ascii="Times New Roman"/>
          <w:b w:val="false"/>
          <w:i w:val="false"/>
          <w:color w:val="000000"/>
          <w:sz w:val="28"/>
        </w:rPr>
        <w:t>
      </w:t>
      </w:r>
      <w:r>
        <w:rPr>
          <w:rFonts w:ascii="Times New Roman"/>
          <w:b w:val="false"/>
          <w:i w:val="false"/>
          <w:color w:val="000000"/>
          <w:sz w:val="28"/>
        </w:rPr>
        <w:t>9) бас жаттықтырушы, жаттықтырушы.</w:t>
      </w:r>
      <w:r>
        <w:br/>
      </w:r>
      <w:r>
        <w:rPr>
          <w:rFonts w:ascii="Times New Roman"/>
          <w:b w:val="false"/>
          <w:i w:val="false"/>
          <w:color w:val="000000"/>
          <w:sz w:val="28"/>
        </w:rPr>
        <w:t>
      </w:t>
      </w:r>
      <w:r>
        <w:rPr>
          <w:rFonts w:ascii="Times New Roman"/>
          <w:b w:val="false"/>
          <w:i w:val="false"/>
          <w:color w:val="000000"/>
          <w:sz w:val="28"/>
        </w:rPr>
        <w:t>7. Ветеринария саласында мамандарының лауазымдары:</w:t>
      </w:r>
      <w:r>
        <w:br/>
      </w:r>
      <w:r>
        <w:rPr>
          <w:rFonts w:ascii="Times New Roman"/>
          <w:b w:val="false"/>
          <w:i w:val="false"/>
          <w:color w:val="000000"/>
          <w:sz w:val="28"/>
        </w:rPr>
        <w:t>
      </w:t>
      </w:r>
      <w:r>
        <w:rPr>
          <w:rFonts w:ascii="Times New Roman"/>
          <w:b w:val="false"/>
          <w:i w:val="false"/>
          <w:color w:val="000000"/>
          <w:sz w:val="28"/>
        </w:rPr>
        <w:t>1) ветеринариялық станция басшысы;</w:t>
      </w:r>
      <w:r>
        <w:br/>
      </w:r>
      <w:r>
        <w:rPr>
          <w:rFonts w:ascii="Times New Roman"/>
          <w:b w:val="false"/>
          <w:i w:val="false"/>
          <w:color w:val="000000"/>
          <w:sz w:val="28"/>
        </w:rPr>
        <w:t>
      </w:t>
      </w:r>
      <w:r>
        <w:rPr>
          <w:rFonts w:ascii="Times New Roman"/>
          <w:b w:val="false"/>
          <w:i w:val="false"/>
          <w:color w:val="000000"/>
          <w:sz w:val="28"/>
        </w:rPr>
        <w:t>2) ветеринариялық станция басшысының орынбасары;</w:t>
      </w:r>
      <w:r>
        <w:br/>
      </w:r>
      <w:r>
        <w:rPr>
          <w:rFonts w:ascii="Times New Roman"/>
          <w:b w:val="false"/>
          <w:i w:val="false"/>
          <w:color w:val="000000"/>
          <w:sz w:val="28"/>
        </w:rPr>
        <w:t>
      </w:t>
      </w:r>
      <w:r>
        <w:rPr>
          <w:rFonts w:ascii="Times New Roman"/>
          <w:b w:val="false"/>
          <w:i w:val="false"/>
          <w:color w:val="000000"/>
          <w:sz w:val="28"/>
        </w:rPr>
        <w:t>3) ветеринарлық дәрігер;</w:t>
      </w:r>
      <w:r>
        <w:br/>
      </w:r>
      <w:r>
        <w:rPr>
          <w:rFonts w:ascii="Times New Roman"/>
          <w:b w:val="false"/>
          <w:i w:val="false"/>
          <w:color w:val="000000"/>
          <w:sz w:val="28"/>
        </w:rPr>
        <w:t>
      </w:t>
      </w:r>
      <w:r>
        <w:rPr>
          <w:rFonts w:ascii="Times New Roman"/>
          <w:b w:val="false"/>
          <w:i w:val="false"/>
          <w:color w:val="000000"/>
          <w:sz w:val="28"/>
        </w:rPr>
        <w:t>4) жануарларды ветеринарлық өңдеу бойынша оператор;</w:t>
      </w:r>
      <w:r>
        <w:br/>
      </w:r>
      <w:r>
        <w:rPr>
          <w:rFonts w:ascii="Times New Roman"/>
          <w:b w:val="false"/>
          <w:i w:val="false"/>
          <w:color w:val="000000"/>
          <w:sz w:val="28"/>
        </w:rPr>
        <w:t>
      </w:t>
      </w:r>
      <w:r>
        <w:rPr>
          <w:rFonts w:ascii="Times New Roman"/>
          <w:b w:val="false"/>
          <w:i w:val="false"/>
          <w:color w:val="000000"/>
          <w:sz w:val="28"/>
        </w:rPr>
        <w:t>5) жануарларды және құстарды жасанды ұрықтандыру бойынша оператор;</w:t>
      </w:r>
      <w:r>
        <w:br/>
      </w:r>
      <w:r>
        <w:rPr>
          <w:rFonts w:ascii="Times New Roman"/>
          <w:b w:val="false"/>
          <w:i w:val="false"/>
          <w:color w:val="000000"/>
          <w:sz w:val="28"/>
        </w:rPr>
        <w:t>
      </w:t>
      </w:r>
      <w:r>
        <w:rPr>
          <w:rFonts w:ascii="Times New Roman"/>
          <w:b w:val="false"/>
          <w:i w:val="false"/>
          <w:color w:val="000000"/>
          <w:sz w:val="28"/>
        </w:rPr>
        <w:t>6) ветеринарлық санитар;</w:t>
      </w:r>
      <w:r>
        <w:br/>
      </w:r>
      <w:r>
        <w:rPr>
          <w:rFonts w:ascii="Times New Roman"/>
          <w:b w:val="false"/>
          <w:i w:val="false"/>
          <w:color w:val="000000"/>
          <w:sz w:val="28"/>
        </w:rPr>
        <w:t>
      </w:t>
      </w:r>
      <w:r>
        <w:rPr>
          <w:rFonts w:ascii="Times New Roman"/>
          <w:b w:val="false"/>
          <w:i w:val="false"/>
          <w:color w:val="000000"/>
          <w:sz w:val="28"/>
        </w:rPr>
        <w:t>7) зертханашы;</w:t>
      </w:r>
      <w:r>
        <w:br/>
      </w:r>
      <w:r>
        <w:rPr>
          <w:rFonts w:ascii="Times New Roman"/>
          <w:b w:val="false"/>
          <w:i w:val="false"/>
          <w:color w:val="000000"/>
          <w:sz w:val="28"/>
        </w:rPr>
        <w:t>
      </w:t>
      </w:r>
      <w:r>
        <w:rPr>
          <w:rFonts w:ascii="Times New Roman"/>
          <w:b w:val="false"/>
          <w:i w:val="false"/>
          <w:color w:val="000000"/>
          <w:sz w:val="28"/>
        </w:rPr>
        <w:t>8) ветеринарлық фельдшер;</w:t>
      </w:r>
      <w:r>
        <w:br/>
      </w:r>
      <w:r>
        <w:rPr>
          <w:rFonts w:ascii="Times New Roman"/>
          <w:b w:val="false"/>
          <w:i w:val="false"/>
          <w:color w:val="000000"/>
          <w:sz w:val="28"/>
        </w:rPr>
        <w:t>
      </w:t>
      </w:r>
      <w:r>
        <w:rPr>
          <w:rFonts w:ascii="Times New Roman"/>
          <w:b w:val="false"/>
          <w:i w:val="false"/>
          <w:color w:val="000000"/>
          <w:sz w:val="28"/>
        </w:rPr>
        <w:t>9) ветеринарлық технигі;</w:t>
      </w:r>
      <w:r>
        <w:br/>
      </w:r>
      <w:r>
        <w:rPr>
          <w:rFonts w:ascii="Times New Roman"/>
          <w:b w:val="false"/>
          <w:i w:val="false"/>
          <w:color w:val="000000"/>
          <w:sz w:val="28"/>
        </w:rPr>
        <w:t>
      </w:t>
      </w:r>
      <w:r>
        <w:rPr>
          <w:rFonts w:ascii="Times New Roman"/>
          <w:b w:val="false"/>
          <w:i w:val="false"/>
          <w:color w:val="000000"/>
          <w:sz w:val="28"/>
        </w:rPr>
        <w:t>10) жануарларды жасанды ұрықтандыру бойынша технигі.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