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747a" w14:textId="0507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Кенащы ауылдық округі Кенащы ауылының аумағында ірі қара мал бруцеллезі бойынша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Кенащы ауылдық әкімінің аппаратының 2015 жылғы 2 желтоқсандағы N 2 шешімі. Солтүстік Қазақстан облысының Әділет департаментінде 2015 жылғы 22 желтоқсанда N 3511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бас мемлекеттік ветеринарлық-санитарлық инспекторының 2015 жылғы 27 қарашадағы № 06-29-113 ұсынысы негізінде Кенащы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Ақжар ауданы Кенащы ауылдық округі Кенащы ауылының аумағында ірі қара мал бруцеллезі бойынша шектеу іс-шаралары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Ақжар ауданы Кенащы ауылдық округі Кенащы ауылының аумағында ірі қара мал бруцеллезіне шектеу іс-шараларын белгілеу туралы" Солтүстік Қазақстан облысы Ақжар ауданы Кенащы ауылдық округі әкімінің 2014 жылғы 9 шілдедегі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2014 жылғы 1 тамызда № 2891 тіркелген, 2014 жылғы 8 тамыздағы №31 "Ақжар-хабар" және №31 "Дала Дидары"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