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deb8" w14:textId="4b4d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2015 жылғы 25 желтоқсандағы N 5-44-7 шешімі. Солтүстік Қазақстан облысының Әділет департаментінде 2016 жылғы 21 қаңтарда N 3583 болып тіркелді. Күші жойылды – Солтүстік Қазақстан облысы Айыртау ауданы мәслихатының 2017 жылғы 05 мамырдағы № 6-10-9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Айыртау ауданы мәслихатының 05.05.2017 </w:t>
      </w:r>
      <w:r>
        <w:rPr>
          <w:rFonts w:ascii="Times New Roman"/>
          <w:b w:val="false"/>
          <w:i w:val="false"/>
          <w:color w:val="ff0000"/>
          <w:sz w:val="28"/>
        </w:rPr>
        <w:t>№ 6-10-9</w:t>
      </w:r>
      <w:r>
        <w:rPr>
          <w:rFonts w:ascii="Times New Roman"/>
          <w:b w:val="false"/>
          <w:i w:val="false"/>
          <w:color w:val="ff0000"/>
          <w:sz w:val="28"/>
        </w:rPr>
        <w:t xml:space="preserve"> шешімімен (бірінші ресми жарияланған күнінен бастап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2570 болып тіркелген, 2014 жылғы 6 наурызда "Айыртау таңы" газетінде, 2014 жылғы 6 наурызда "Айыртауские зори"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жылдың 1 қаңтарынан бастап туындаған құқықтық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XXXXIV кезекті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Н.Сердалин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жылғы 25 желтоқсан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2015 жылғы 25 желтоқсандағы № 5-44- 7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2014 жылғы 29 қаңтардағы № 5-22-1 шешімімен бекітілген</w:t>
            </w:r>
          </w:p>
        </w:tc>
      </w:tr>
    </w:tbl>
    <w:bookmarkStart w:name="z13" w:id="1"/>
    <w:p>
      <w:pPr>
        <w:spacing w:after="0"/>
        <w:ind w:left="0"/>
        <w:jc w:val="left"/>
      </w:pPr>
      <w:r>
        <w:rPr>
          <w:rFonts w:ascii="Times New Roman"/>
          <w:b/>
          <w:i w:val="false"/>
          <w:color w:val="000000"/>
        </w:rPr>
        <w:t xml:space="preserve">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w:t>
      </w:r>
    </w:p>
    <w:bookmarkEnd w:id="1"/>
    <w:bookmarkStart w:name="z14"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17 наурызда № 10474 тіркелді), "Ерекше кезең" экономикалық саясат шараларын ескере отырып, Үкіметтің 2015 жылғы 11 ақпандағы кеңейтілген отырысында Елбасының берген тапсырмаларын іске асыру жөніндегі іс-шаралар жоспарының 72-тармағына сәйкес әзірленді және өмірлік қиын жағдай туындаған кезде Айыртау ауданының әлеуметтік көмек көрсетудің, оның мөлшерлерін белгілеудің және мұқтаж азаматтарының жекелеген санаттарының тізбесін айқындау тәртібін айқындайды.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Айыртау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дамыту министірлігі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 xml:space="preserve">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 </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ШАҚ) – отбасының белсенділігін арттырудың әлеуметтік келісімшарт талаптары бойынша жан басына шаққандағы орташаайлық табысы ең төменгі күнкөріс деңгейінің 60 пайызынын төмен жеке тұлғаларға немесе отбасыларға мемлекет беретін ақшалай нысындағы төлем.</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Айыртау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Айыртау ауданының жұмыспен қамту және әлеуметтік бағдарламалар бөлімі" мемлекеттік мекемесі арқылы Солтүстік Қазақстан облысы Айыртау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p>
    <w:bookmarkEnd w:id="4"/>
    <w:bookmarkStart w:name="z40" w:id="5"/>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5"/>
    <w:bookmarkStart w:name="z41" w:id="6"/>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1)–13)-тармақшаларында көрсетілген негіздемелер бойынша адамның (отбасының) ең төменгі күнкөріс деңгейі мөлшерінің 1,5 шегінен аспайтын жан басына шаққандағы орташа табысын ескере отыра, 10 (он)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 - тармақшасында</w:t>
      </w:r>
      <w:r>
        <w:rPr>
          <w:rFonts w:ascii="Times New Roman"/>
          <w:b w:val="false"/>
          <w:i w:val="false"/>
          <w:color w:val="000000"/>
          <w:sz w:val="28"/>
        </w:rPr>
        <w:t xml:space="preserve"> көрсетілген негіздеме бойынша азаматқа (отбасына) адамның (отбасының) ең төменгі күнкөріс деңгейі мөлшерінің 1,5 еселік шегінен аспайтын жан басына шаққандағы орташа табысын ескере отыра, 50 (елу) айлық есептік көрсеткіш мөлшерінде артық емес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Шартты ақшалай көмек осы Қағидаларға 3-қосымшаның </w:t>
      </w:r>
      <w:r>
        <w:rPr>
          <w:rFonts w:ascii="Times New Roman"/>
          <w:b w:val="false"/>
          <w:i w:val="false"/>
          <w:color w:val="000000"/>
          <w:sz w:val="28"/>
        </w:rPr>
        <w:t>15) - 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(адамның)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шартты ақшалай көмектің мөлшері көрсетілген мән-жайлар орын алған сәттен бастап қайта есептеледі.</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24 (жиырма төрт) айлық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20 (жиырма) айлық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18. Әлеуметтік көмек көрсетуге адамның (отбасының) жан басына шаққандағы орташа табысы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№237-б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15757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есептеледі.</w:t>
      </w:r>
    </w:p>
    <w:bookmarkEnd w:id="6"/>
    <w:bookmarkStart w:name="z56" w:id="7"/>
    <w:p>
      <w:pPr>
        <w:spacing w:after="0"/>
        <w:ind w:left="0"/>
        <w:jc w:val="left"/>
      </w:pPr>
      <w:r>
        <w:rPr>
          <w:rFonts w:ascii="Times New Roman"/>
          <w:b/>
          <w:i w:val="false"/>
          <w:color w:val="000000"/>
        </w:rPr>
        <w:t xml:space="preserve"> 3. Әлеуметтік көмек көрсету тәртібі</w:t>
      </w:r>
    </w:p>
    <w:bookmarkEnd w:id="7"/>
    <w:bookmarkStart w:name="z57" w:id="8"/>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Айыртау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30. Белгіленген негіздемелердің біреуі бойынша әлеуметтік көмек бір күнтізбелік жыл бойы қайта көрсетілмейді.</w:t>
      </w:r>
      <w:r>
        <w:br/>
      </w:r>
      <w:r>
        <w:rPr>
          <w:rFonts w:ascii="Times New Roman"/>
          <w:b w:val="false"/>
          <w:i w:val="false"/>
          <w:color w:val="000000"/>
          <w:sz w:val="28"/>
        </w:rPr>
        <w:t>
      </w:t>
      </w:r>
      <w:r>
        <w:rPr>
          <w:rFonts w:ascii="Times New Roman"/>
          <w:b w:val="false"/>
          <w:i w:val="false"/>
          <w:color w:val="000000"/>
          <w:sz w:val="28"/>
        </w:rPr>
        <w:t>31.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8"/>
    <w:bookmarkStart w:name="z84" w:id="9"/>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9"/>
    <w:bookmarkStart w:name="z85" w:id="10"/>
    <w:p>
      <w:pPr>
        <w:spacing w:after="0"/>
        <w:ind w:left="0"/>
        <w:jc w:val="both"/>
      </w:pPr>
      <w:r>
        <w:rPr>
          <w:rFonts w:ascii="Times New Roman"/>
          <w:b w:val="false"/>
          <w:i w:val="false"/>
          <w:color w:val="000000"/>
          <w:sz w:val="28"/>
        </w:rPr>
        <w:t xml:space="preserve">
      34.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37-тармағында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p>
    <w:bookmarkEnd w:id="10"/>
    <w:bookmarkStart w:name="z106" w:id="11"/>
    <w:p>
      <w:pPr>
        <w:spacing w:after="0"/>
        <w:ind w:left="0"/>
        <w:jc w:val="left"/>
      </w:pPr>
      <w:r>
        <w:rPr>
          <w:rFonts w:ascii="Times New Roman"/>
          <w:b/>
          <w:i w:val="false"/>
          <w:color w:val="000000"/>
        </w:rPr>
        <w:t xml:space="preserve"> 5. Көрсетілетін әлеуметтік көмектің тоқтатылуы және қайтарылуы үшін негіздемелер</w:t>
      </w:r>
    </w:p>
    <w:bookmarkEnd w:id="11"/>
    <w:bookmarkStart w:name="z107" w:id="12"/>
    <w:p>
      <w:pPr>
        <w:spacing w:after="0"/>
        <w:ind w:left="0"/>
        <w:jc w:val="both"/>
      </w:pPr>
      <w:r>
        <w:rPr>
          <w:rFonts w:ascii="Times New Roman"/>
          <w:b w:val="false"/>
          <w:i w:val="false"/>
          <w:color w:val="000000"/>
          <w:sz w:val="28"/>
        </w:rPr>
        <w:t xml:space="preserve">
      42.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Айыртау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43. Артық төленген сомалар ерікті немесе Қазақстан Республикасының заңнамасында белгіленген өзгеше тәртіппен қайтаруға жатады.</w:t>
      </w:r>
    </w:p>
    <w:bookmarkEnd w:id="12"/>
    <w:bookmarkStart w:name="z115" w:id="13"/>
    <w:p>
      <w:pPr>
        <w:spacing w:after="0"/>
        <w:ind w:left="0"/>
        <w:jc w:val="left"/>
      </w:pPr>
      <w:r>
        <w:rPr>
          <w:rFonts w:ascii="Times New Roman"/>
          <w:b/>
          <w:i w:val="false"/>
          <w:color w:val="000000"/>
        </w:rPr>
        <w:t xml:space="preserve"> 6. Қорытынды ереже</w:t>
      </w:r>
    </w:p>
    <w:bookmarkEnd w:id="13"/>
    <w:bookmarkStart w:name="z116" w:id="14"/>
    <w:p>
      <w:pPr>
        <w:spacing w:after="0"/>
        <w:ind w:left="0"/>
        <w:jc w:val="both"/>
      </w:pPr>
      <w:r>
        <w:rPr>
          <w:rFonts w:ascii="Times New Roman"/>
          <w:b w:val="false"/>
          <w:i w:val="false"/>
          <w:color w:val="000000"/>
          <w:sz w:val="28"/>
        </w:rPr>
        <w:t>
      44.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9" w:id="15"/>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436"/>
        <w:gridCol w:w="1395"/>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6"/>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1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және әлеуметтік көмек алушылар санаттарының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7"/>
          <w:p>
            <w:pPr>
              <w:spacing w:after="20"/>
              <w:ind w:left="20"/>
              <w:jc w:val="both"/>
            </w:pPr>
            <w:r>
              <w:rPr>
                <w:rFonts w:ascii="Times New Roman"/>
                <w:b w:val="false"/>
                <w:i w:val="false"/>
                <w:color w:val="000000"/>
                <w:sz w:val="20"/>
              </w:rPr>
              <w:t>
15 ақпан – "Ауғанстан аумағынан әскерді шығару күні"</w:t>
            </w:r>
          </w:p>
          <w:bookmarkEnd w:id="17"/>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8"/>
          <w:p>
            <w:pPr>
              <w:spacing w:after="20"/>
              <w:ind w:left="20"/>
              <w:jc w:val="both"/>
            </w:pPr>
            <w:r>
              <w:rPr>
                <w:rFonts w:ascii="Times New Roman"/>
                <w:b w:val="false"/>
                <w:i w:val="false"/>
                <w:color w:val="000000"/>
                <w:sz w:val="20"/>
              </w:rPr>
              <w:t>
1</w:t>
            </w:r>
          </w:p>
          <w:bookmarkEnd w:id="1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9"/>
          <w:p>
            <w:pPr>
              <w:spacing w:after="20"/>
              <w:ind w:left="20"/>
              <w:jc w:val="both"/>
            </w:pPr>
            <w:r>
              <w:rPr>
                <w:rFonts w:ascii="Times New Roman"/>
                <w:b w:val="false"/>
                <w:i w:val="false"/>
                <w:color w:val="000000"/>
                <w:sz w:val="20"/>
              </w:rPr>
              <w:t>
2</w:t>
            </w:r>
          </w:p>
          <w:bookmarkEnd w:id="1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0"/>
          <w:p>
            <w:pPr>
              <w:spacing w:after="20"/>
              <w:ind w:left="20"/>
              <w:jc w:val="both"/>
            </w:pPr>
            <w:r>
              <w:rPr>
                <w:rFonts w:ascii="Times New Roman"/>
                <w:b w:val="false"/>
                <w:i w:val="false"/>
                <w:color w:val="000000"/>
                <w:sz w:val="20"/>
              </w:rPr>
              <w:t>
3</w:t>
            </w:r>
          </w:p>
          <w:bookmarkEnd w:id="2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1"/>
          <w:p>
            <w:pPr>
              <w:spacing w:after="20"/>
              <w:ind w:left="20"/>
              <w:jc w:val="both"/>
            </w:pPr>
            <w:r>
              <w:rPr>
                <w:rFonts w:ascii="Times New Roman"/>
                <w:b w:val="false"/>
                <w:i w:val="false"/>
                <w:color w:val="000000"/>
                <w:sz w:val="20"/>
              </w:rPr>
              <w:t>
4</w:t>
            </w:r>
          </w:p>
          <w:bookmarkEnd w:id="2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2"/>
          <w:p>
            <w:pPr>
              <w:spacing w:after="20"/>
              <w:ind w:left="20"/>
              <w:jc w:val="both"/>
            </w:pPr>
            <w:r>
              <w:rPr>
                <w:rFonts w:ascii="Times New Roman"/>
                <w:b w:val="false"/>
                <w:i w:val="false"/>
                <w:color w:val="000000"/>
                <w:sz w:val="20"/>
              </w:rPr>
              <w:t>
5</w:t>
            </w:r>
          </w:p>
          <w:bookmarkEnd w:id="2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3"/>
          <w:p>
            <w:pPr>
              <w:spacing w:after="20"/>
              <w:ind w:left="20"/>
              <w:jc w:val="both"/>
            </w:pPr>
            <w:r>
              <w:rPr>
                <w:rFonts w:ascii="Times New Roman"/>
                <w:b w:val="false"/>
                <w:i w:val="false"/>
                <w:color w:val="000000"/>
                <w:sz w:val="20"/>
              </w:rPr>
              <w:t>
6</w:t>
            </w:r>
          </w:p>
          <w:bookmarkEnd w:id="2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4"/>
          <w:p>
            <w:pPr>
              <w:spacing w:after="20"/>
              <w:ind w:left="20"/>
              <w:jc w:val="both"/>
            </w:pPr>
            <w:r>
              <w:rPr>
                <w:rFonts w:ascii="Times New Roman"/>
                <w:b w:val="false"/>
                <w:i w:val="false"/>
                <w:color w:val="000000"/>
                <w:sz w:val="20"/>
              </w:rPr>
              <w:t>
8 наурыз – "Халықаралық әйелдер күні"</w:t>
            </w:r>
          </w:p>
          <w:bookmarkEnd w:id="24"/>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5"/>
          <w:p>
            <w:pPr>
              <w:spacing w:after="20"/>
              <w:ind w:left="20"/>
              <w:jc w:val="both"/>
            </w:pPr>
            <w:r>
              <w:rPr>
                <w:rFonts w:ascii="Times New Roman"/>
                <w:b w:val="false"/>
                <w:i w:val="false"/>
                <w:color w:val="000000"/>
                <w:sz w:val="20"/>
              </w:rPr>
              <w:t>
1</w:t>
            </w:r>
          </w:p>
          <w:bookmarkEnd w:id="2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6"/>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bookmarkEnd w:id="26"/>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
          <w:p>
            <w:pPr>
              <w:spacing w:after="20"/>
              <w:ind w:left="20"/>
              <w:jc w:val="both"/>
            </w:pPr>
            <w:r>
              <w:rPr>
                <w:rFonts w:ascii="Times New Roman"/>
                <w:b w:val="false"/>
                <w:i w:val="false"/>
                <w:color w:val="000000"/>
                <w:sz w:val="20"/>
              </w:rPr>
              <w:t>
1</w:t>
            </w:r>
          </w:p>
          <w:bookmarkEnd w:id="27"/>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8"/>
          <w:p>
            <w:pPr>
              <w:spacing w:after="20"/>
              <w:ind w:left="20"/>
              <w:jc w:val="both"/>
            </w:pPr>
            <w:r>
              <w:rPr>
                <w:rFonts w:ascii="Times New Roman"/>
                <w:b w:val="false"/>
                <w:i w:val="false"/>
                <w:color w:val="000000"/>
                <w:sz w:val="20"/>
              </w:rPr>
              <w:t>
2</w:t>
            </w:r>
          </w:p>
          <w:bookmarkEnd w:id="2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9"/>
          <w:p>
            <w:pPr>
              <w:spacing w:after="20"/>
              <w:ind w:left="20"/>
              <w:jc w:val="both"/>
            </w:pPr>
            <w:r>
              <w:rPr>
                <w:rFonts w:ascii="Times New Roman"/>
                <w:b w:val="false"/>
                <w:i w:val="false"/>
                <w:color w:val="000000"/>
                <w:sz w:val="20"/>
              </w:rPr>
              <w:t>
3</w:t>
            </w:r>
          </w:p>
          <w:bookmarkEnd w:id="2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0"/>
          <w:p>
            <w:pPr>
              <w:spacing w:after="20"/>
              <w:ind w:left="20"/>
              <w:jc w:val="both"/>
            </w:pPr>
            <w:r>
              <w:rPr>
                <w:rFonts w:ascii="Times New Roman"/>
                <w:b w:val="false"/>
                <w:i w:val="false"/>
                <w:color w:val="000000"/>
                <w:sz w:val="20"/>
              </w:rPr>
              <w:t>
4</w:t>
            </w:r>
          </w:p>
          <w:bookmarkEnd w:id="3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1"/>
          <w:p>
            <w:pPr>
              <w:spacing w:after="20"/>
              <w:ind w:left="20"/>
              <w:jc w:val="both"/>
            </w:pPr>
            <w:r>
              <w:rPr>
                <w:rFonts w:ascii="Times New Roman"/>
                <w:b w:val="false"/>
                <w:i w:val="false"/>
                <w:color w:val="000000"/>
                <w:sz w:val="20"/>
              </w:rPr>
              <w:t>
5</w:t>
            </w:r>
          </w:p>
          <w:bookmarkEnd w:id="3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2"/>
          <w:p>
            <w:pPr>
              <w:spacing w:after="20"/>
              <w:ind w:left="20"/>
              <w:jc w:val="both"/>
            </w:pPr>
            <w:r>
              <w:rPr>
                <w:rFonts w:ascii="Times New Roman"/>
                <w:b w:val="false"/>
                <w:i w:val="false"/>
                <w:color w:val="000000"/>
                <w:sz w:val="20"/>
              </w:rPr>
              <w:t>
7 мамыр – "Отан қорғаушылар күні"</w:t>
            </w:r>
          </w:p>
          <w:bookmarkEnd w:id="32"/>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3"/>
          <w:p>
            <w:pPr>
              <w:spacing w:after="20"/>
              <w:ind w:left="20"/>
              <w:jc w:val="both"/>
            </w:pPr>
            <w:r>
              <w:rPr>
                <w:rFonts w:ascii="Times New Roman"/>
                <w:b w:val="false"/>
                <w:i w:val="false"/>
                <w:color w:val="000000"/>
                <w:sz w:val="20"/>
              </w:rPr>
              <w:t>
1</w:t>
            </w:r>
          </w:p>
          <w:bookmarkEnd w:id="3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
2</w:t>
            </w:r>
          </w:p>
          <w:bookmarkEnd w:id="3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қызметкерлердің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xml:space="preserve">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
9 мамыр – "Жеңіс күні"</w:t>
            </w:r>
          </w:p>
          <w:bookmarkEnd w:id="35"/>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w:t>
            </w:r>
          </w:p>
          <w:bookmarkEnd w:id="3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50 айлық есептік </w:t>
            </w:r>
            <w:r>
              <w:br/>
            </w:r>
            <w:r>
              <w:rPr>
                <w:rFonts w:ascii="Times New Roman"/>
                <w:b w:val="false"/>
                <w:i w:val="false"/>
                <w:color w:val="000000"/>
                <w:sz w:val="20"/>
              </w:rPr>
              <w:t xml:space="preserve">көрсеткіш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7"/>
          <w:p>
            <w:pPr>
              <w:spacing w:after="20"/>
              <w:ind w:left="20"/>
              <w:jc w:val="both"/>
            </w:pPr>
            <w:r>
              <w:rPr>
                <w:rFonts w:ascii="Times New Roman"/>
                <w:b w:val="false"/>
                <w:i w:val="false"/>
                <w:color w:val="000000"/>
                <w:sz w:val="20"/>
              </w:rPr>
              <w:t>
2</w:t>
            </w:r>
          </w:p>
          <w:bookmarkEnd w:id="37"/>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8"/>
          <w:p>
            <w:pPr>
              <w:spacing w:after="20"/>
              <w:ind w:left="20"/>
              <w:jc w:val="both"/>
            </w:pPr>
            <w:r>
              <w:rPr>
                <w:rFonts w:ascii="Times New Roman"/>
                <w:b w:val="false"/>
                <w:i w:val="false"/>
                <w:color w:val="000000"/>
                <w:sz w:val="20"/>
              </w:rPr>
              <w:t>
3</w:t>
            </w:r>
          </w:p>
          <w:bookmarkEnd w:id="3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9"/>
          <w:p>
            <w:pPr>
              <w:spacing w:after="20"/>
              <w:ind w:left="20"/>
              <w:jc w:val="both"/>
            </w:pPr>
            <w:r>
              <w:rPr>
                <w:rFonts w:ascii="Times New Roman"/>
                <w:b w:val="false"/>
                <w:i w:val="false"/>
                <w:color w:val="000000"/>
                <w:sz w:val="20"/>
              </w:rPr>
              <w:t>
4</w:t>
            </w:r>
          </w:p>
          <w:bookmarkEnd w:id="3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5</w:t>
            </w:r>
          </w:p>
          <w:bookmarkEnd w:id="4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1"/>
          <w:p>
            <w:pPr>
              <w:spacing w:after="20"/>
              <w:ind w:left="20"/>
              <w:jc w:val="both"/>
            </w:pPr>
            <w:r>
              <w:rPr>
                <w:rFonts w:ascii="Times New Roman"/>
                <w:b w:val="false"/>
                <w:i w:val="false"/>
                <w:color w:val="000000"/>
                <w:sz w:val="20"/>
              </w:rPr>
              <w:t>
6</w:t>
            </w:r>
          </w:p>
          <w:bookmarkEnd w:id="4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2"/>
          <w:p>
            <w:pPr>
              <w:spacing w:after="20"/>
              <w:ind w:left="20"/>
              <w:jc w:val="both"/>
            </w:pPr>
            <w:r>
              <w:rPr>
                <w:rFonts w:ascii="Times New Roman"/>
                <w:b w:val="false"/>
                <w:i w:val="false"/>
                <w:color w:val="000000"/>
                <w:sz w:val="20"/>
              </w:rPr>
              <w:t>
7</w:t>
            </w:r>
          </w:p>
          <w:bookmarkEnd w:id="4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
          <w:p>
            <w:pPr>
              <w:spacing w:after="20"/>
              <w:ind w:left="20"/>
              <w:jc w:val="both"/>
            </w:pPr>
            <w:r>
              <w:rPr>
                <w:rFonts w:ascii="Times New Roman"/>
                <w:b w:val="false"/>
                <w:i w:val="false"/>
                <w:color w:val="000000"/>
                <w:sz w:val="20"/>
              </w:rPr>
              <w:t>
8</w:t>
            </w:r>
          </w:p>
          <w:bookmarkEnd w:id="4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4"/>
          <w:p>
            <w:pPr>
              <w:spacing w:after="20"/>
              <w:ind w:left="20"/>
              <w:jc w:val="both"/>
            </w:pPr>
            <w:r>
              <w:rPr>
                <w:rFonts w:ascii="Times New Roman"/>
                <w:b w:val="false"/>
                <w:i w:val="false"/>
                <w:color w:val="000000"/>
                <w:sz w:val="20"/>
              </w:rPr>
              <w:t>
9</w:t>
            </w:r>
          </w:p>
          <w:bookmarkEnd w:id="4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5"/>
          <w:p>
            <w:pPr>
              <w:spacing w:after="20"/>
              <w:ind w:left="20"/>
              <w:jc w:val="both"/>
            </w:pPr>
            <w:r>
              <w:rPr>
                <w:rFonts w:ascii="Times New Roman"/>
                <w:b w:val="false"/>
                <w:i w:val="false"/>
                <w:color w:val="000000"/>
                <w:sz w:val="20"/>
              </w:rPr>
              <w:t>
10</w:t>
            </w:r>
          </w:p>
          <w:bookmarkEnd w:id="4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6"/>
          <w:p>
            <w:pPr>
              <w:spacing w:after="20"/>
              <w:ind w:left="20"/>
              <w:jc w:val="both"/>
            </w:pPr>
            <w:r>
              <w:rPr>
                <w:rFonts w:ascii="Times New Roman"/>
                <w:b w:val="false"/>
                <w:i w:val="false"/>
                <w:color w:val="000000"/>
                <w:sz w:val="20"/>
              </w:rPr>
              <w:t>
11</w:t>
            </w:r>
          </w:p>
          <w:bookmarkEnd w:id="4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12</w:t>
            </w:r>
          </w:p>
          <w:bookmarkEnd w:id="47"/>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8"/>
          <w:p>
            <w:pPr>
              <w:spacing w:after="20"/>
              <w:ind w:left="20"/>
              <w:jc w:val="both"/>
            </w:pPr>
            <w:r>
              <w:rPr>
                <w:rFonts w:ascii="Times New Roman"/>
                <w:b w:val="false"/>
                <w:i w:val="false"/>
                <w:color w:val="000000"/>
                <w:sz w:val="20"/>
              </w:rPr>
              <w:t>
13</w:t>
            </w:r>
          </w:p>
          <w:bookmarkEnd w:id="4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5 айлық есептік </w:t>
            </w:r>
            <w:r>
              <w:br/>
            </w:r>
            <w:r>
              <w:rPr>
                <w:rFonts w:ascii="Times New Roman"/>
                <w:b w:val="false"/>
                <w:i w:val="false"/>
                <w:color w:val="000000"/>
                <w:sz w:val="20"/>
              </w:rPr>
              <w:t>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9"/>
          <w:p>
            <w:pPr>
              <w:spacing w:after="20"/>
              <w:ind w:left="20"/>
              <w:jc w:val="both"/>
            </w:pPr>
            <w:r>
              <w:rPr>
                <w:rFonts w:ascii="Times New Roman"/>
                <w:b w:val="false"/>
                <w:i w:val="false"/>
                <w:color w:val="000000"/>
                <w:sz w:val="20"/>
              </w:rPr>
              <w:t>
31 мамыр – "Саяси қуғын-сүргін құрбандарын еске алу күні"</w:t>
            </w:r>
          </w:p>
          <w:bookmarkEnd w:id="49"/>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0"/>
          <w:p>
            <w:pPr>
              <w:spacing w:after="20"/>
              <w:ind w:left="20"/>
              <w:jc w:val="both"/>
            </w:pPr>
            <w:r>
              <w:rPr>
                <w:rFonts w:ascii="Times New Roman"/>
                <w:b w:val="false"/>
                <w:i w:val="false"/>
                <w:color w:val="000000"/>
                <w:sz w:val="20"/>
              </w:rPr>
              <w:t>
1</w:t>
            </w:r>
          </w:p>
          <w:bookmarkEnd w:id="5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1"/>
          <w:p>
            <w:pPr>
              <w:spacing w:after="20"/>
              <w:ind w:left="20"/>
              <w:jc w:val="both"/>
            </w:pPr>
            <w:r>
              <w:rPr>
                <w:rFonts w:ascii="Times New Roman"/>
                <w:b w:val="false"/>
                <w:i w:val="false"/>
                <w:color w:val="000000"/>
                <w:sz w:val="20"/>
              </w:rPr>
              <w:t>
2</w:t>
            </w:r>
          </w:p>
          <w:bookmarkEnd w:id="5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2"/>
          <w:p>
            <w:pPr>
              <w:spacing w:after="20"/>
              <w:ind w:left="20"/>
              <w:jc w:val="both"/>
            </w:pPr>
            <w:r>
              <w:rPr>
                <w:rFonts w:ascii="Times New Roman"/>
                <w:b w:val="false"/>
                <w:i w:val="false"/>
                <w:color w:val="000000"/>
                <w:sz w:val="20"/>
              </w:rPr>
              <w:t>
3</w:t>
            </w:r>
          </w:p>
          <w:bookmarkEnd w:id="5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15 айлық есептік </w:t>
            </w:r>
            <w:r>
              <w:br/>
            </w:r>
            <w:r>
              <w:rPr>
                <w:rFonts w:ascii="Times New Roman"/>
                <w:b w:val="false"/>
                <w:i w:val="false"/>
                <w:color w:val="000000"/>
                <w:sz w:val="20"/>
              </w:rPr>
              <w:t>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3"/>
          <w:p>
            <w:pPr>
              <w:spacing w:after="20"/>
              <w:ind w:left="20"/>
              <w:jc w:val="both"/>
            </w:pPr>
            <w:r>
              <w:rPr>
                <w:rFonts w:ascii="Times New Roman"/>
                <w:b w:val="false"/>
                <w:i w:val="false"/>
                <w:color w:val="000000"/>
                <w:sz w:val="20"/>
              </w:rPr>
              <w:t>
4</w:t>
            </w:r>
          </w:p>
          <w:bookmarkEnd w:id="5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3 айлық есептік </w:t>
            </w:r>
            <w:r>
              <w:br/>
            </w:r>
            <w:r>
              <w:rPr>
                <w:rFonts w:ascii="Times New Roman"/>
                <w:b w:val="false"/>
                <w:i w:val="false"/>
                <w:color w:val="000000"/>
                <w:sz w:val="20"/>
              </w:rPr>
              <w:t>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4"/>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54"/>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5"/>
          <w:p>
            <w:pPr>
              <w:spacing w:after="20"/>
              <w:ind w:left="20"/>
              <w:jc w:val="both"/>
            </w:pPr>
            <w:r>
              <w:rPr>
                <w:rFonts w:ascii="Times New Roman"/>
                <w:b w:val="false"/>
                <w:i w:val="false"/>
                <w:color w:val="000000"/>
                <w:sz w:val="20"/>
              </w:rPr>
              <w:t>
1</w:t>
            </w:r>
          </w:p>
          <w:bookmarkEnd w:id="5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 айлық есептік </w:t>
            </w:r>
            <w:r>
              <w:br/>
            </w:r>
            <w:r>
              <w:rPr>
                <w:rFonts w:ascii="Times New Roman"/>
                <w:b w:val="false"/>
                <w:i w:val="false"/>
                <w:color w:val="000000"/>
                <w:sz w:val="20"/>
              </w:rPr>
              <w:t>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1" w:id="56"/>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оның еселігі, әлеуметтік көмекке өтініш білдіру мерзімдері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3662"/>
        <w:gridCol w:w="3823"/>
        <w:gridCol w:w="3913"/>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7"/>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57"/>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 туындаған кезде әлеуметтік көмек алушылар санаты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және оның еселігі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 туындаған кезде әлеуметтік көмекке өтініш білдіру мерзімдері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8"/>
          <w:p>
            <w:pPr>
              <w:spacing w:after="20"/>
              <w:ind w:left="20"/>
              <w:jc w:val="both"/>
            </w:pPr>
            <w:r>
              <w:rPr>
                <w:rFonts w:ascii="Times New Roman"/>
                <w:b w:val="false"/>
                <w:i w:val="false"/>
                <w:color w:val="000000"/>
                <w:sz w:val="20"/>
              </w:rPr>
              <w:t>
1</w:t>
            </w:r>
          </w:p>
          <w:bookmarkEnd w:id="58"/>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жапа шеккен азаматтар (отбасылары).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 бір жолғы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5" w:id="5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59"/>
    <w:bookmarkStart w:name="z166" w:id="60"/>
    <w:p>
      <w:pPr>
        <w:spacing w:after="0"/>
        <w:ind w:left="0"/>
        <w:jc w:val="both"/>
      </w:pPr>
      <w:r>
        <w:rPr>
          <w:rFonts w:ascii="Times New Roman"/>
          <w:b w:val="false"/>
          <w:i w:val="false"/>
          <w:color w:val="000000"/>
          <w:sz w:val="28"/>
        </w:rPr>
        <w:t>
      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ақыл-ес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 xml:space="preserve">19) амбулаторлық емделуде жатқан азаматтарда туберкулездің белсенді түрінің болуы.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86" w:id="61"/>
    <w:p>
      <w:pPr>
        <w:spacing w:after="0"/>
        <w:ind w:left="0"/>
        <w:jc w:val="both"/>
      </w:pPr>
      <w:r>
        <w:rPr>
          <w:rFonts w:ascii="Times New Roman"/>
          <w:b w:val="false"/>
          <w:i w:val="false"/>
          <w:color w:val="000000"/>
          <w:sz w:val="28"/>
        </w:rPr>
        <w:t>
      Отбасының тіркеу нөмірі ____</w:t>
      </w:r>
      <w:r>
        <w:br/>
      </w: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p>
    <w:bookmarkEnd w:id="6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8" w:id="62"/>
          <w:p>
            <w:pPr>
              <w:spacing w:after="20"/>
              <w:ind w:left="20"/>
              <w:jc w:val="both"/>
            </w:pPr>
            <w:r>
              <w:rPr>
                <w:rFonts w:ascii="Times New Roman"/>
                <w:b w:val="false"/>
                <w:i w:val="false"/>
                <w:color w:val="000000"/>
                <w:sz w:val="20"/>
              </w:rPr>
              <w:t>
_________________________________</w:t>
            </w:r>
          </w:p>
          <w:bookmarkEnd w:id="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cMar>
              <w:top w:w="15" w:type="dxa"/>
              <w:left w:w="15" w:type="dxa"/>
              <w:bottom w:w="15" w:type="dxa"/>
              <w:right w:w="15" w:type="dxa"/>
            </w:tcMar>
            <w:vAlign w:val="center"/>
          </w:tcPr>
          <w:bookmarkStart w:name="z189" w:id="63"/>
          <w:p>
            <w:pPr>
              <w:spacing w:after="20"/>
              <w:ind w:left="20"/>
              <w:jc w:val="both"/>
            </w:pPr>
            <w:r>
              <w:rPr>
                <w:rFonts w:ascii="Times New Roman"/>
                <w:b w:val="false"/>
                <w:i w:val="false"/>
                <w:color w:val="000000"/>
                <w:sz w:val="20"/>
              </w:rPr>
              <w:t>
(Өтініш берушінің Т.А.Ә.)</w:t>
            </w:r>
          </w:p>
          <w:bookmarkEnd w:id="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4"/>
          <w:p>
            <w:pPr>
              <w:spacing w:after="20"/>
              <w:ind w:left="20"/>
              <w:jc w:val="both"/>
            </w:pPr>
            <w:r>
              <w:rPr>
                <w:rFonts w:ascii="Times New Roman"/>
                <w:b w:val="false"/>
                <w:i w:val="false"/>
                <w:color w:val="000000"/>
                <w:sz w:val="20"/>
              </w:rPr>
              <w:t>
р/б №</w:t>
            </w:r>
          </w:p>
          <w:bookmarkEnd w:id="64"/>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xml:space="preserve"> Отбасының құрамы туралы мәліметтерді куәландыруға уәкілетті органның </w:t>
      </w:r>
      <w:r>
        <w:br/>
      </w:r>
      <w:r>
        <w:rPr>
          <w:rFonts w:ascii="Times New Roman"/>
          <w:b w:val="false"/>
          <w:i w:val="false"/>
          <w:color w:val="000000"/>
          <w:sz w:val="28"/>
        </w:rPr>
        <w:t xml:space="preserve">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197" w:id="65"/>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65"/>
    <w:bookmarkStart w:name="z198" w:id="66"/>
    <w:p>
      <w:pPr>
        <w:spacing w:after="0"/>
        <w:ind w:left="0"/>
        <w:jc w:val="both"/>
      </w:pPr>
      <w:r>
        <w:rPr>
          <w:rFonts w:ascii="Times New Roman"/>
          <w:b w:val="false"/>
          <w:i w:val="false"/>
          <w:color w:val="000000"/>
          <w:sz w:val="28"/>
        </w:rPr>
        <w:t>
      20__ж. "___" _______</w:t>
      </w:r>
      <w:r>
        <w:br/>
      </w:r>
      <w:r>
        <w:rPr>
          <w:rFonts w:ascii="Times New Roman"/>
          <w:b w:val="false"/>
          <w:i w:val="false"/>
          <w:color w:val="000000"/>
          <w:sz w:val="28"/>
        </w:rPr>
        <w:t>
      </w:t>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w:t>
      </w:r>
    </w:p>
    <w:bookmarkEnd w:id="66"/>
    <w:bookmarkStart w:name="z200" w:id="67"/>
    <w:p>
      <w:pPr>
        <w:spacing w:after="0"/>
        <w:ind w:left="0"/>
        <w:jc w:val="both"/>
      </w:pPr>
      <w:r>
        <w:rPr>
          <w:rFonts w:ascii="Times New Roman"/>
          <w:b w:val="false"/>
          <w:i w:val="false"/>
          <w:color w:val="000000"/>
          <w:sz w:val="28"/>
        </w:rPr>
        <w:t>
      1. Өтініш берушінің Т.А.Ә. 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Отбасы құрамы (отбасында нақты тұратындар есептеледі) _____________ адам, оның ішінде: </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8"/>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68"/>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9"/>
          <w:p>
            <w:pPr>
              <w:spacing w:after="20"/>
              <w:ind w:left="20"/>
              <w:jc w:val="both"/>
            </w:pPr>
            <w:r>
              <w:rPr>
                <w:rFonts w:ascii="Times New Roman"/>
                <w:b w:val="false"/>
                <w:i w:val="false"/>
                <w:color w:val="000000"/>
                <w:sz w:val="20"/>
              </w:rPr>
              <w:t>
р/б №</w:t>
            </w:r>
          </w:p>
          <w:bookmarkEnd w:id="69"/>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 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оқу құралдарымен, киіммен, аяқ киіммен қамтамасыз етілуі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санитарлық-эпидемиологиялық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w:t>
      </w:r>
      <w:r>
        <w:br/>
      </w:r>
      <w:r>
        <w:rPr>
          <w:rFonts w:ascii="Times New Roman"/>
          <w:b w:val="false"/>
          <w:i w:val="false"/>
          <w:color w:val="000000"/>
          <w:sz w:val="28"/>
        </w:rPr>
        <w:t>
      </w:t>
      </w: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_________________________________________________________________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34" w:id="70"/>
    <w:p>
      <w:pPr>
        <w:spacing w:after="0"/>
        <w:ind w:left="0"/>
        <w:jc w:val="left"/>
      </w:pPr>
      <w:r>
        <w:rPr>
          <w:rFonts w:ascii="Times New Roman"/>
          <w:b/>
          <w:i w:val="false"/>
          <w:color w:val="000000"/>
        </w:rPr>
        <w:t xml:space="preserve"> Учаскелік комиссияның № ______ қорытындысы</w:t>
      </w:r>
    </w:p>
    <w:bookmarkEnd w:id="70"/>
    <w:bookmarkStart w:name="z235" w:id="71"/>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71"/>
    <w:bookmarkStart w:name="z236" w:id="7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20__ ж. "___" _______ қабылданды ____________________________________________________________________</w:t>
      </w:r>
      <w:r>
        <w:br/>
      </w: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43" w:id="73"/>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73"/>
    <w:bookmarkStart w:name="z244" w:id="74"/>
    <w:p>
      <w:pPr>
        <w:spacing w:after="0"/>
        <w:ind w:left="0"/>
        <w:jc w:val="both"/>
      </w:pPr>
      <w:r>
        <w:rPr>
          <w:rFonts w:ascii="Times New Roman"/>
          <w:b w:val="false"/>
          <w:i w:val="false"/>
          <w:color w:val="000000"/>
          <w:sz w:val="28"/>
        </w:rPr>
        <w:t>
      Өтініш берушінің Т.А.Ә. 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______________________________________</w:t>
      </w:r>
      <w:r>
        <w:br/>
      </w:r>
      <w:r>
        <w:rPr>
          <w:rFonts w:ascii="Times New Roman"/>
          <w:b w:val="false"/>
          <w:i w:val="false"/>
          <w:color w:val="000000"/>
          <w:sz w:val="28"/>
        </w:rPr>
        <w:t>Отбасының (жалғыз тұратын азаматтың) сипаттамасы: 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5"/>
          <w:p>
            <w:pPr>
              <w:spacing w:after="20"/>
              <w:ind w:left="20"/>
              <w:jc w:val="both"/>
            </w:pPr>
            <w:r>
              <w:rPr>
                <w:rFonts w:ascii="Times New Roman"/>
                <w:b w:val="false"/>
                <w:i w:val="false"/>
                <w:color w:val="000000"/>
                <w:sz w:val="20"/>
              </w:rPr>
              <w:t>
 Отбасы мүшелері</w:t>
            </w:r>
          </w:p>
          <w:bookmarkEnd w:id="75"/>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6"/>
          <w:p>
            <w:pPr>
              <w:spacing w:after="20"/>
              <w:ind w:left="20"/>
              <w:jc w:val="both"/>
            </w:pPr>
            <w:r>
              <w:rPr>
                <w:rFonts w:ascii="Times New Roman"/>
                <w:b w:val="false"/>
                <w:i w:val="false"/>
                <w:color w:val="000000"/>
                <w:sz w:val="20"/>
              </w:rPr>
              <w:t>
Өтініш беруші</w:t>
            </w:r>
          </w:p>
          <w:bookmarkEnd w:id="7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7"/>
          <w:p>
            <w:pPr>
              <w:spacing w:after="20"/>
              <w:ind w:left="20"/>
              <w:jc w:val="both"/>
            </w:pPr>
            <w:r>
              <w:rPr>
                <w:rFonts w:ascii="Times New Roman"/>
                <w:b w:val="false"/>
                <w:i w:val="false"/>
                <w:color w:val="000000"/>
                <w:sz w:val="20"/>
              </w:rPr>
              <w:t>
Зайыбы (жұбайы)</w:t>
            </w:r>
          </w:p>
          <w:bookmarkEnd w:id="7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8"/>
          <w:p>
            <w:pPr>
              <w:spacing w:after="20"/>
              <w:ind w:left="20"/>
              <w:jc w:val="both"/>
            </w:pPr>
            <w:r>
              <w:rPr>
                <w:rFonts w:ascii="Times New Roman"/>
                <w:b w:val="false"/>
                <w:i w:val="false"/>
                <w:color w:val="000000"/>
                <w:sz w:val="20"/>
              </w:rPr>
              <w:t>
Басқа ересектер</w:t>
            </w:r>
          </w:p>
          <w:bookmarkEnd w:id="7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 xml:space="preserve">Өтініш беруші: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Зайыбы (жұбайы):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Отбасының басқа да ересек мүшелері: </w:t>
      </w:r>
      <w:r>
        <w:br/>
      </w:r>
      <w:r>
        <w:rPr>
          <w:rFonts w:ascii="Times New Roman"/>
          <w:b w:val="false"/>
          <w:i w:val="false"/>
          <w:color w:val="000000"/>
          <w:sz w:val="28"/>
        </w:rPr>
        <w:t>
      </w:t>
      </w: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мүшелері арасындағы қарым-қатынас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Басқа 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Тараптардың қолы</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w:t>
      </w:r>
      <w:r>
        <w:br/>
      </w:r>
      <w:r>
        <w:rPr>
          <w:rFonts w:ascii="Times New Roman"/>
          <w:b w:val="false"/>
          <w:i w:val="false"/>
          <w:color w:val="000000"/>
          <w:sz w:val="28"/>
        </w:rPr>
        <w:t>
      </w:t>
      </w:r>
      <w:r>
        <w:rPr>
          <w:rFonts w:ascii="Times New Roman"/>
          <w:b w:val="false"/>
          <w:i w:val="false"/>
          <w:color w:val="000000"/>
          <w:sz w:val="28"/>
        </w:rPr>
        <w:t>бағдарламалар бөлімі Қатысушы(лар)</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 </w:t>
      </w:r>
      <w:r>
        <w:br/>
      </w:r>
      <w:r>
        <w:rPr>
          <w:rFonts w:ascii="Times New Roman"/>
          <w:b w:val="false"/>
          <w:i w:val="false"/>
          <w:color w:val="000000"/>
          <w:sz w:val="28"/>
        </w:rPr>
        <w:t>
      </w:t>
      </w:r>
      <w:r>
        <w:rPr>
          <w:rFonts w:ascii="Times New Roman"/>
          <w:b w:val="false"/>
          <w:i w:val="false"/>
          <w:color w:val="000000"/>
          <w:sz w:val="28"/>
        </w:rPr>
        <w:t xml:space="preserve"> (қолы) (қолы)</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 </w:t>
      </w:r>
      <w:r>
        <w:br/>
      </w:r>
      <w:r>
        <w:rPr>
          <w:rFonts w:ascii="Times New Roman"/>
          <w:b w:val="false"/>
          <w:i w:val="false"/>
          <w:color w:val="000000"/>
          <w:sz w:val="28"/>
        </w:rPr>
        <w:t>
      </w:t>
      </w:r>
      <w:r>
        <w:rPr>
          <w:rFonts w:ascii="Times New Roman"/>
          <w:b w:val="false"/>
          <w:i w:val="false"/>
          <w:color w:val="000000"/>
          <w:sz w:val="28"/>
        </w:rPr>
        <w:t xml:space="preserve"> (күні) (күні)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65" w:id="79"/>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15"/>
        <w:gridCol w:w="415"/>
        <w:gridCol w:w="5960"/>
        <w:gridCol w:w="2176"/>
        <w:gridCol w:w="25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0"/>
          <w:p>
            <w:pPr>
              <w:spacing w:after="20"/>
              <w:ind w:left="20"/>
              <w:jc w:val="both"/>
            </w:pPr>
            <w:r>
              <w:rPr>
                <w:rFonts w:ascii="Times New Roman"/>
                <w:b w:val="false"/>
                <w:i w:val="false"/>
                <w:color w:val="000000"/>
                <w:sz w:val="20"/>
              </w:rPr>
              <w:t>
Бір мекенжай бойынша тіркелген отініш беруші және отбасы мүшелері туралы мәліметтер:</w:t>
            </w:r>
          </w:p>
          <w:bookmarkEnd w:id="80"/>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1"/>
          <w:p>
            <w:pPr>
              <w:spacing w:after="20"/>
              <w:ind w:left="20"/>
              <w:jc w:val="both"/>
            </w:pPr>
            <w:r>
              <w:rPr>
                <w:rFonts w:ascii="Times New Roman"/>
                <w:b w:val="false"/>
                <w:i w:val="false"/>
                <w:color w:val="000000"/>
                <w:sz w:val="20"/>
              </w:rPr>
              <w:t>
Т.А.Ә.</w:t>
            </w:r>
          </w:p>
          <w:bookmarkEnd w:id="81"/>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үшін жұмыс орны және лауазымы, кәзіргі уақытта оқушылардың оқитын орны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тұлғалар үшін білім (білімді растайтын құжат)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2"/>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(жұбайы, кәмелетке толмаған балалар):</w:t>
            </w:r>
          </w:p>
          <w:bookmarkEnd w:id="82"/>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83"/>
    <w:p>
      <w:pPr>
        <w:spacing w:after="0"/>
        <w:ind w:left="0"/>
        <w:jc w:val="both"/>
      </w:pPr>
      <w:r>
        <w:rPr>
          <w:rFonts w:ascii="Times New Roman"/>
          <w:b w:val="false"/>
          <w:i w:val="false"/>
          <w:color w:val="000000"/>
          <w:sz w:val="28"/>
        </w:rPr>
        <w:t>
      Мектепке дейіңгі балалар мектепке дейіңгі ұйымға барып тұрады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755"/>
        <w:gridCol w:w="4573"/>
        <w:gridCol w:w="744"/>
        <w:gridCol w:w="1031"/>
        <w:gridCol w:w="747"/>
        <w:gridCol w:w="457"/>
        <w:gridCol w:w="461"/>
        <w:gridCol w:w="75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4"/>
          <w:p>
            <w:pPr>
              <w:spacing w:after="20"/>
              <w:ind w:left="20"/>
              <w:jc w:val="both"/>
            </w:pPr>
            <w:r>
              <w:rPr>
                <w:rFonts w:ascii="Times New Roman"/>
                <w:b w:val="false"/>
                <w:i w:val="false"/>
                <w:color w:val="000000"/>
                <w:sz w:val="20"/>
              </w:rPr>
              <w:t>
Отбасының белсенділігін арттырудың әлеуметтік келісімшарты негізінде шартты ақшалай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шартты ақшалай көмекті сомасын есептеу үшін негізі ақпараттық жүйелердегі деректер болып табылады.</w:t>
            </w:r>
          </w:p>
          <w:bookmarkEnd w:id="84"/>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5"/>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85"/>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жұмыспен қамту мәселелері жөніндегі уәкілетті органның фактілерін анықтамамен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түрде растайтын табыстар сомасы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мәлімделген табыстар</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қызметінен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табыстары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 тұрғын көлемі: __________ ш. м; меншіктік түрі: _____________________________; </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_____;</w:t>
      </w:r>
      <w:r>
        <w:br/>
      </w:r>
      <w:r>
        <w:rPr>
          <w:rFonts w:ascii="Times New Roman"/>
          <w:b w:val="false"/>
          <w:i w:val="false"/>
          <w:color w:val="000000"/>
          <w:sz w:val="28"/>
        </w:rPr>
        <w:t>
      </w:t>
      </w:r>
      <w:r>
        <w:rPr>
          <w:rFonts w:ascii="Times New Roman"/>
          <w:b w:val="false"/>
          <w:i w:val="false"/>
          <w:color w:val="000000"/>
          <w:sz w:val="28"/>
        </w:rPr>
        <w:t xml:space="preserve">Тұрғын үй сапасы (дұрыс қалыпты, ескі, апаттық, жөнделмеген) </w:t>
      </w:r>
      <w:r>
        <w:rPr>
          <w:rFonts w:ascii="Times New Roman"/>
          <w:b w:val="false"/>
          <w:i/>
          <w:color w:val="000000"/>
          <w:sz w:val="28"/>
        </w:rPr>
        <w:t>қажеттісін сызу</w:t>
      </w:r>
      <w:r>
        <w:rPr>
          <w:rFonts w:ascii="Times New Roman"/>
          <w:b w:val="false"/>
          <w:i w:val="false"/>
          <w:color w:val="000000"/>
          <w:sz w:val="28"/>
        </w:rPr>
        <w:t xml:space="preserve"> қаңқа-қамыс, балшық, іргетассыз балшық, қол асты материалдардан, үй материалы (кірпіш, ағаш, ууақытша баспана, киіз үй)</w:t>
      </w:r>
      <w:r>
        <w:br/>
      </w:r>
      <w:r>
        <w:rPr>
          <w:rFonts w:ascii="Times New Roman"/>
          <w:b w:val="false"/>
          <w:i w:val="false"/>
          <w:color w:val="000000"/>
          <w:sz w:val="28"/>
        </w:rPr>
        <w:t>
</w:t>
      </w:r>
    </w:p>
    <w:bookmarkStart w:name="z288" w:id="86"/>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86"/>
    <w:bookmarkStart w:name="z289" w:id="87"/>
    <w:p>
      <w:pPr>
        <w:spacing w:after="0"/>
        <w:ind w:left="0"/>
        <w:jc w:val="both"/>
      </w:pPr>
      <w:r>
        <w:rPr>
          <w:rFonts w:ascii="Times New Roman"/>
          <w:b w:val="false"/>
          <w:i w:val="false"/>
          <w:color w:val="000000"/>
          <w:sz w:val="28"/>
        </w:rPr>
        <w:t xml:space="preserve">
      тұрғын үйдің жабдықталуы (су құбыры, дәретхана, канализация, жылу, газ, ванна, лифт, телефон және т.б._______________________________________ </w:t>
      </w:r>
      <w:r>
        <w:br/>
      </w:r>
      <w:r>
        <w:rPr>
          <w:rFonts w:ascii="Times New Roman"/>
          <w:b w:val="false"/>
          <w:i w:val="false"/>
          <w:color w:val="000000"/>
          <w:sz w:val="28"/>
        </w:rPr>
        <w:t>
</w:t>
      </w:r>
    </w:p>
    <w:bookmarkEnd w:id="87"/>
    <w:bookmarkStart w:name="z290" w:id="88"/>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w:t>
      </w:r>
      <w:r>
        <w:br/>
      </w:r>
      <w:r>
        <w:rPr>
          <w:rFonts w:ascii="Times New Roman"/>
          <w:b w:val="false"/>
          <w:i w:val="false"/>
          <w:color w:val="000000"/>
          <w:sz w:val="28"/>
        </w:rPr>
        <w:t>
</w:t>
      </w:r>
    </w:p>
    <w:bookmarkEnd w:id="88"/>
    <w:bookmarkStart w:name="z291" w:id="89"/>
    <w:p>
      <w:pPr>
        <w:spacing w:after="0"/>
        <w:ind w:left="0"/>
        <w:jc w:val="both"/>
      </w:pPr>
      <w:r>
        <w:rPr>
          <w:rFonts w:ascii="Times New Roman"/>
          <w:b w:val="false"/>
          <w:i w:val="false"/>
          <w:color w:val="000000"/>
          <w:sz w:val="28"/>
        </w:rPr>
        <w:t xml:space="preserve">
      Меншік жер учаскесіне, шаруа қонысы, жеке қосалқы шарушылыққа ие болу құқығында менің отбасымның мүшелеріне тиісті жылжымайтын мүлік туралы мәліметтер: </w:t>
      </w:r>
      <w:r>
        <w:br/>
      </w: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0"/>
          <w:p>
            <w:pPr>
              <w:spacing w:after="20"/>
              <w:ind w:left="20"/>
              <w:jc w:val="both"/>
            </w:pPr>
            <w:r>
              <w:rPr>
                <w:rFonts w:ascii="Times New Roman"/>
                <w:b w:val="false"/>
                <w:i w:val="false"/>
                <w:color w:val="000000"/>
                <w:sz w:val="20"/>
              </w:rPr>
              <w:t>
Мүліктің түрі</w:t>
            </w:r>
          </w:p>
          <w:bookmarkEnd w:id="90"/>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мөлшері, маркасы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w:t>
      </w:r>
      <w:r>
        <w:br/>
      </w:r>
      <w:r>
        <w:rPr>
          <w:rFonts w:ascii="Times New Roman"/>
          <w:b w:val="false"/>
          <w:i w:val="false"/>
          <w:color w:val="000000"/>
          <w:sz w:val="28"/>
        </w:rPr>
        <w:t xml:space="preserve"> жұбайы________________________________________________________</w:t>
      </w:r>
      <w:r>
        <w:br/>
      </w:r>
      <w:r>
        <w:rPr>
          <w:rFonts w:ascii="Times New Roman"/>
          <w:b w:val="false"/>
          <w:i w:val="false"/>
          <w:color w:val="000000"/>
          <w:sz w:val="28"/>
        </w:rPr>
        <w:t xml:space="preserve"> балалары_________________________________________________________</w:t>
      </w:r>
      <w:r>
        <w:br/>
      </w:r>
      <w:r>
        <w:rPr>
          <w:rFonts w:ascii="Times New Roman"/>
          <w:b w:val="false"/>
          <w:i w:val="false"/>
          <w:color w:val="000000"/>
          <w:sz w:val="28"/>
        </w:rPr>
        <w:t xml:space="preserve"> басқа туыстары____________________________________________________________</w:t>
      </w:r>
      <w:r>
        <w:br/>
      </w:r>
      <w:r>
        <w:rPr>
          <w:rFonts w:ascii="Times New Roman"/>
          <w:b w:val="false"/>
          <w:i w:val="false"/>
          <w:color w:val="000000"/>
          <w:sz w:val="28"/>
        </w:rPr>
        <w:t xml:space="preserve"> 16 жасқа дейіңгі мүгедек-баланың (16 жасқа дейңгі мүгедек-балалардың) арнаулы әлеуметтік қызметтерді алуы: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 xml:space="preserve"> Өмірлік қиын жағдайлардан шығу бойынша болжамды әрекеттің бағыттары (өтініш берушінің пікірі)______________________________________________________________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 _____________ _______________</w:t>
      </w:r>
      <w:r>
        <w:br/>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14" w:id="91"/>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91"/>
    <w:bookmarkStart w:name="z315" w:id="92"/>
    <w:p>
      <w:pPr>
        <w:spacing w:after="0"/>
        <w:ind w:left="0"/>
        <w:jc w:val="both"/>
      </w:pPr>
      <w:r>
        <w:rPr>
          <w:rFonts w:ascii="Times New Roman"/>
          <w:b w:val="false"/>
          <w:i w:val="false"/>
          <w:color w:val="000000"/>
          <w:sz w:val="28"/>
        </w:rPr>
        <w:t>
      Уәкiлеттi орган _____________________________________________________</w:t>
      </w:r>
      <w:r>
        <w:br/>
      </w:r>
      <w:r>
        <w:rPr>
          <w:rFonts w:ascii="Times New Roman"/>
          <w:b w:val="false"/>
          <w:i w:val="false"/>
          <w:color w:val="000000"/>
          <w:sz w:val="28"/>
        </w:rPr>
        <w:t>Көмектi алушы: 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w:t>
      </w:r>
      <w:r>
        <w:br/>
      </w:r>
      <w:r>
        <w:rPr>
          <w:rFonts w:ascii="Times New Roman"/>
          <w:b w:val="false"/>
          <w:i w:val="false"/>
          <w:color w:val="000000"/>
          <w:sz w:val="28"/>
        </w:rPr>
        <w:t>Қажеттi iс-әрекеттер:________________________________________________ __</w:t>
      </w:r>
      <w:r>
        <w:br/>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 жыл_________(айын көрсету) iс-шаралар жоспары және сол бойынша 20 __ жыл ____________(айын көрсету) есептiлiктi ұсыну.</w:t>
      </w:r>
      <w:r>
        <w:br/>
      </w: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180"/>
        <w:gridCol w:w="1002"/>
        <w:gridCol w:w="1135"/>
        <w:gridCol w:w="611"/>
        <w:gridCol w:w="2704"/>
        <w:gridCol w:w="2318"/>
        <w:gridCol w:w="1503"/>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3"/>
          <w:p>
            <w:pPr>
              <w:spacing w:after="20"/>
              <w:ind w:left="20"/>
              <w:jc w:val="both"/>
            </w:pPr>
            <w:r>
              <w:rPr>
                <w:rFonts w:ascii="Times New Roman"/>
                <w:b w:val="false"/>
                <w:i w:val="false"/>
                <w:color w:val="000000"/>
                <w:sz w:val="20"/>
              </w:rPr>
              <w:t>
№</w:t>
            </w:r>
          </w:p>
          <w:bookmarkEnd w:id="9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Көмектi, қызметтi ұсынатын орган (мекеме)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 көрсете отырып, орындалуы туралы белгi</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 (бағалау)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4"/>
          <w:p>
            <w:pPr>
              <w:spacing w:after="20"/>
              <w:ind w:left="20"/>
              <w:jc w:val="both"/>
            </w:pPr>
            <w:r>
              <w:rPr>
                <w:rFonts w:ascii="Times New Roman"/>
                <w:b w:val="false"/>
                <w:i w:val="false"/>
                <w:color w:val="000000"/>
                <w:sz w:val="20"/>
              </w:rPr>
              <w:t>
1</w:t>
            </w:r>
          </w:p>
          <w:bookmarkEnd w:id="9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5"/>
          <w:p>
            <w:pPr>
              <w:spacing w:after="20"/>
              <w:ind w:left="20"/>
              <w:jc w:val="both"/>
            </w:pPr>
            <w:r>
              <w:rPr>
                <w:rFonts w:ascii="Times New Roman"/>
                <w:b w:val="false"/>
                <w:i w:val="false"/>
                <w:color w:val="000000"/>
                <w:sz w:val="20"/>
              </w:rPr>
              <w:t>
2</w:t>
            </w:r>
          </w:p>
          <w:bookmarkEnd w:id="9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6"/>
          <w:p>
            <w:pPr>
              <w:spacing w:after="20"/>
              <w:ind w:left="20"/>
              <w:jc w:val="both"/>
            </w:pPr>
            <w:r>
              <w:rPr>
                <w:rFonts w:ascii="Times New Roman"/>
                <w:b w:val="false"/>
                <w:i w:val="false"/>
                <w:color w:val="000000"/>
                <w:sz w:val="20"/>
              </w:rPr>
              <w:t>
3</w:t>
            </w:r>
          </w:p>
          <w:bookmarkEnd w:id="9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w:t>
      </w:r>
      <w:r>
        <w:br/>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жұмыспен қамту органымен _________________________________________</w:t>
      </w:r>
      <w:r>
        <w:br/>
      </w:r>
      <w:r>
        <w:rPr>
          <w:rFonts w:ascii="Times New Roman"/>
          <w:b w:val="false"/>
          <w:i w:val="false"/>
          <w:color w:val="000000"/>
          <w:sz w:val="28"/>
        </w:rPr>
        <w:t>- денсаулық сақтау органымен _______________________________________</w:t>
      </w:r>
      <w:r>
        <w:br/>
      </w:r>
      <w:r>
        <w:rPr>
          <w:rFonts w:ascii="Times New Roman"/>
          <w:b w:val="false"/>
          <w:i w:val="false"/>
          <w:color w:val="000000"/>
          <w:sz w:val="28"/>
        </w:rPr>
        <w:t>- басқа да байланыстар ________________________________________</w:t>
      </w:r>
      <w:r>
        <w:br/>
      </w:r>
      <w:r>
        <w:br/>
      </w:r>
      <w:r>
        <w:rPr>
          <w:rFonts w:ascii="Times New Roman"/>
          <w:b w:val="false"/>
          <w:i w:val="false"/>
          <w:color w:val="000000"/>
          <w:sz w:val="28"/>
        </w:rPr>
        <w:t>
      </w:t>
      </w:r>
      <w:r>
        <w:rPr>
          <w:rFonts w:ascii="Times New Roman"/>
          <w:b w:val="false"/>
          <w:i w:val="false"/>
          <w:color w:val="000000"/>
          <w:sz w:val="28"/>
        </w:rPr>
        <w:t>Өкілетті орган маманының қолы:___________________ Күнi: 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xml:space="preserve"> 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849"/>
        <w:gridCol w:w="866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7"/>
          <w:p>
            <w:pPr>
              <w:spacing w:after="20"/>
              <w:ind w:left="20"/>
              <w:jc w:val="both"/>
            </w:pPr>
            <w:r>
              <w:rPr>
                <w:rFonts w:ascii="Times New Roman"/>
                <w:b w:val="false"/>
                <w:i w:val="false"/>
                <w:color w:val="000000"/>
                <w:sz w:val="20"/>
              </w:rPr>
              <w:t>
Ай сайынғы жәрдемақы</w:t>
            </w:r>
          </w:p>
          <w:bookmarkEnd w:id="97"/>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төлем</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бюджеттiң есебiнен iске асырылатын өзге де көмек түрлерi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кезінде: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8"/>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bookmarkEnd w:id="9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9"/>
          <w:p>
            <w:pPr>
              <w:spacing w:after="20"/>
              <w:ind w:left="20"/>
              <w:jc w:val="both"/>
            </w:pPr>
            <w:r>
              <w:rPr>
                <w:rFonts w:ascii="Times New Roman"/>
                <w:b w:val="false"/>
                <w:i w:val="false"/>
                <w:color w:val="000000"/>
                <w:sz w:val="20"/>
              </w:rPr>
              <w:t>
Барлығы:</w:t>
            </w:r>
          </w:p>
          <w:bookmarkEnd w:id="9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3338"/>
        <w:gridCol w:w="4243"/>
      </w:tblGrid>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0"/>
          <w:p>
            <w:pPr>
              <w:spacing w:after="20"/>
              <w:ind w:left="20"/>
              <w:jc w:val="both"/>
            </w:pPr>
            <w:r>
              <w:rPr>
                <w:rFonts w:ascii="Times New Roman"/>
                <w:b w:val="false"/>
                <w:i w:val="false"/>
                <w:color w:val="000000"/>
                <w:sz w:val="20"/>
              </w:rPr>
              <w:t>
Келiсiмшарт жасалғанға дейiн</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мерзiмiнiң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мөлшерiн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мөлшерiн есептемегенде</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Жұмыспен қамту және әлеуметтiк бағдарламалар бөлiмi:</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xml:space="preserve">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40" w:id="101"/>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01"/>
    <w:bookmarkStart w:name="z341" w:id="102"/>
    <w:p>
      <w:pPr>
        <w:spacing w:after="0"/>
        <w:ind w:left="0"/>
        <w:jc w:val="both"/>
      </w:pPr>
      <w:r>
        <w:rPr>
          <w:rFonts w:ascii="Times New Roman"/>
          <w:b w:val="false"/>
          <w:i w:val="false"/>
          <w:color w:val="000000"/>
          <w:sz w:val="28"/>
        </w:rPr>
        <w:t>
      __________________ № _______ 20__ жылғы "_______"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w:t>
      </w:r>
    </w:p>
    <w:bookmarkEnd w:id="102"/>
    <w:bookmarkStart w:name="z342" w:id="103"/>
    <w:p>
      <w:pPr>
        <w:spacing w:after="0"/>
        <w:ind w:left="0"/>
        <w:jc w:val="both"/>
      </w:pP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_________________________________________________________________________ атынан </w:t>
      </w:r>
      <w:r>
        <w:br/>
      </w:r>
      <w:r>
        <w:rPr>
          <w:rFonts w:ascii="Times New Roman"/>
          <w:b w:val="false"/>
          <w:i w:val="false"/>
          <w:color w:val="000000"/>
          <w:sz w:val="28"/>
        </w:rPr>
        <w:t>
      </w:t>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(тегi, аты, әкесiнiң аты (болған кезде), уәкiлеттi өкiлдiң атқаратын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p>
    <w:bookmarkEnd w:id="103"/>
    <w:bookmarkStart w:name="z347" w:id="104"/>
    <w:p>
      <w:pPr>
        <w:spacing w:after="0"/>
        <w:ind w:left="0"/>
        <w:jc w:val="left"/>
      </w:pPr>
      <w:r>
        <w:rPr>
          <w:rFonts w:ascii="Times New Roman"/>
          <w:b/>
          <w:i w:val="false"/>
          <w:color w:val="000000"/>
        </w:rPr>
        <w:t xml:space="preserve"> 1. Келiсiмшарт мәнi</w:t>
      </w:r>
    </w:p>
    <w:bookmarkEnd w:id="104"/>
    <w:bookmarkStart w:name="z348" w:id="105"/>
    <w:p>
      <w:pPr>
        <w:spacing w:after="0"/>
        <w:ind w:left="0"/>
        <w:jc w:val="both"/>
      </w:pPr>
      <w:r>
        <w:rPr>
          <w:rFonts w:ascii="Times New Roman"/>
          <w:b w:val="false"/>
          <w:i w:val="false"/>
          <w:color w:val="000000"/>
          <w:sz w:val="28"/>
        </w:rPr>
        <w:t>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p>
    <w:bookmarkEnd w:id="105"/>
    <w:bookmarkStart w:name="z349" w:id="106"/>
    <w:p>
      <w:pPr>
        <w:spacing w:after="0"/>
        <w:ind w:left="0"/>
        <w:jc w:val="left"/>
      </w:pPr>
      <w:r>
        <w:rPr>
          <w:rFonts w:ascii="Times New Roman"/>
          <w:b/>
          <w:i w:val="false"/>
          <w:color w:val="000000"/>
        </w:rPr>
        <w:t xml:space="preserve"> 2. Келiсiмшарт тараптарының мiндеттерi</w:t>
      </w:r>
    </w:p>
    <w:bookmarkEnd w:id="106"/>
    <w:bookmarkStart w:name="z350" w:id="107"/>
    <w:p>
      <w:pPr>
        <w:spacing w:after="0"/>
        <w:ind w:left="0"/>
        <w:jc w:val="both"/>
      </w:pPr>
      <w:r>
        <w:rPr>
          <w:rFonts w:ascii="Times New Roman"/>
          <w:b w:val="false"/>
          <w:i w:val="false"/>
          <w:color w:val="000000"/>
          <w:sz w:val="28"/>
        </w:rPr>
        <w:t>
      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(отбасы мүшелерiнiң тегi, аты, әкесiнiң аты (болған кезде) </w:t>
      </w:r>
      <w:r>
        <w:br/>
      </w:r>
      <w:r>
        <w:rPr>
          <w:rFonts w:ascii="Times New Roman"/>
          <w:b w:val="false"/>
          <w:i w:val="false"/>
          <w:color w:val="000000"/>
          <w:sz w:val="28"/>
        </w:rPr>
        <w:t>
      </w:t>
      </w:r>
      <w:r>
        <w:rPr>
          <w:rFonts w:ascii="Times New Roman"/>
          <w:b w:val="false"/>
          <w:i w:val="false"/>
          <w:color w:val="000000"/>
          <w:sz w:val="28"/>
        </w:rPr>
        <w:t xml:space="preserve">_____________________ ______________ бастап _____ дейiнгi кезеңге ай сайын ______________ (________________________________) теңге мөлшерiнде және (немесе) бiр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жолғы___________________(______________________________________) теңге мөлшерiнде </w:t>
      </w:r>
      <w:r>
        <w:br/>
      </w:r>
      <w:r>
        <w:rPr>
          <w:rFonts w:ascii="Times New Roman"/>
          <w:b w:val="false"/>
          <w:i w:val="false"/>
          <w:color w:val="000000"/>
          <w:sz w:val="28"/>
        </w:rPr>
        <w:t>
      </w:t>
      </w:r>
      <w:r>
        <w:rPr>
          <w:rFonts w:ascii="Times New Roman"/>
          <w:b w:val="false"/>
          <w:i w:val="false"/>
          <w:color w:val="000000"/>
          <w:sz w:val="28"/>
        </w:rPr>
        <w:t xml:space="preserve"> (сомасы жазбаша)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p>
    <w:bookmarkEnd w:id="107"/>
    <w:bookmarkStart w:name="z371" w:id="108"/>
    <w:p>
      <w:pPr>
        <w:spacing w:after="0"/>
        <w:ind w:left="0"/>
        <w:jc w:val="left"/>
      </w:pPr>
      <w:r>
        <w:rPr>
          <w:rFonts w:ascii="Times New Roman"/>
          <w:b/>
          <w:i w:val="false"/>
          <w:color w:val="000000"/>
        </w:rPr>
        <w:t xml:space="preserve"> 3. Тараптардың құқықтары</w:t>
      </w:r>
    </w:p>
    <w:bookmarkEnd w:id="108"/>
    <w:bookmarkStart w:name="z372" w:id="109"/>
    <w:p>
      <w:pPr>
        <w:spacing w:after="0"/>
        <w:ind w:left="0"/>
        <w:jc w:val="both"/>
      </w:pPr>
      <w:r>
        <w:rPr>
          <w:rFonts w:ascii="Times New Roman"/>
          <w:b w:val="false"/>
          <w:i w:val="false"/>
          <w:color w:val="000000"/>
          <w:sz w:val="28"/>
        </w:rPr>
        <w:t xml:space="preserve">
      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 xml:space="preserve"> 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 xml:space="preserve"> 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p>
    <w:bookmarkEnd w:id="109"/>
    <w:bookmarkStart w:name="z384" w:id="110"/>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110"/>
    <w:bookmarkStart w:name="z385" w:id="111"/>
    <w:p>
      <w:pPr>
        <w:spacing w:after="0"/>
        <w:ind w:left="0"/>
        <w:jc w:val="both"/>
      </w:pPr>
      <w:r>
        <w:rPr>
          <w:rFonts w:ascii="Times New Roman"/>
          <w:b w:val="false"/>
          <w:i w:val="false"/>
          <w:color w:val="000000"/>
          <w:sz w:val="28"/>
        </w:rPr>
        <w:t>
      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p>
    <w:bookmarkEnd w:id="111"/>
    <w:bookmarkStart w:name="z389" w:id="112"/>
    <w:p>
      <w:pPr>
        <w:spacing w:after="0"/>
        <w:ind w:left="0"/>
        <w:jc w:val="left"/>
      </w:pPr>
      <w:r>
        <w:rPr>
          <w:rFonts w:ascii="Times New Roman"/>
          <w:b/>
          <w:i w:val="false"/>
          <w:color w:val="000000"/>
        </w:rPr>
        <w:t xml:space="preserve"> 5. Күтпеген жағдайлар</w:t>
      </w:r>
    </w:p>
    <w:bookmarkEnd w:id="112"/>
    <w:bookmarkStart w:name="z390" w:id="113"/>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p>
    <w:bookmarkEnd w:id="113"/>
    <w:bookmarkStart w:name="z394" w:id="114"/>
    <w:p>
      <w:pPr>
        <w:spacing w:after="0"/>
        <w:ind w:left="0"/>
        <w:jc w:val="left"/>
      </w:pPr>
      <w:r>
        <w:rPr>
          <w:rFonts w:ascii="Times New Roman"/>
          <w:b/>
          <w:i w:val="false"/>
          <w:color w:val="000000"/>
        </w:rPr>
        <w:t xml:space="preserve"> 6. Өзге де талаптар</w:t>
      </w:r>
    </w:p>
    <w:bookmarkEnd w:id="114"/>
    <w:bookmarkStart w:name="z395" w:id="115"/>
    <w:p>
      <w:pPr>
        <w:spacing w:after="0"/>
        <w:ind w:left="0"/>
        <w:jc w:val="both"/>
      </w:pPr>
      <w:r>
        <w:rPr>
          <w:rFonts w:ascii="Times New Roman"/>
          <w:b w:val="false"/>
          <w:i w:val="false"/>
          <w:color w:val="000000"/>
          <w:sz w:val="28"/>
        </w:rPr>
        <w:t>
      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p>
    <w:bookmarkEnd w:id="115"/>
    <w:bookmarkStart w:name="z399" w:id="116"/>
    <w:p>
      <w:pPr>
        <w:spacing w:after="0"/>
        <w:ind w:left="0"/>
        <w:jc w:val="left"/>
      </w:pPr>
      <w:r>
        <w:rPr>
          <w:rFonts w:ascii="Times New Roman"/>
          <w:b/>
          <w:i w:val="false"/>
          <w:color w:val="000000"/>
        </w:rPr>
        <w:t xml:space="preserve"> Тараптардың мекенжайлары мен деректемелерi</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6687"/>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7"/>
          <w:p>
            <w:pPr>
              <w:spacing w:after="20"/>
              <w:ind w:left="20"/>
              <w:jc w:val="both"/>
            </w:pPr>
            <w:r>
              <w:rPr>
                <w:rFonts w:ascii="Times New Roman"/>
                <w:b w:val="false"/>
                <w:i w:val="false"/>
                <w:color w:val="000000"/>
                <w:sz w:val="20"/>
              </w:rPr>
              <w:t>
Жұмыспен қамту және әлеуметтiк</w:t>
            </w:r>
            <w:r>
              <w:br/>
            </w:r>
            <w:r>
              <w:rPr>
                <w:rFonts w:ascii="Times New Roman"/>
                <w:b w:val="false"/>
                <w:i w:val="false"/>
                <w:color w:val="000000"/>
                <w:sz w:val="20"/>
              </w:rPr>
              <w:t>
</w:t>
            </w:r>
            <w:r>
              <w:rPr>
                <w:rFonts w:ascii="Times New Roman"/>
                <w:b w:val="false"/>
                <w:i w:val="false"/>
                <w:color w:val="000000"/>
                <w:sz w:val="20"/>
              </w:rPr>
              <w:t xml:space="preserve"> бағдарламалар бөлiмi</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 xml:space="preserve"> ____________________________</w:t>
            </w:r>
            <w:r>
              <w:br/>
            </w:r>
            <w:r>
              <w:rPr>
                <w:rFonts w:ascii="Times New Roman"/>
                <w:b w:val="false"/>
                <w:i w:val="false"/>
                <w:color w:val="000000"/>
                <w:sz w:val="20"/>
              </w:rPr>
              <w:t>(уәкiлеттi өкiлдiң тегi, аты, әкесiнiң аты</w:t>
            </w:r>
            <w:r>
              <w:br/>
            </w:r>
            <w:r>
              <w:rPr>
                <w:rFonts w:ascii="Times New Roman"/>
                <w:b w:val="false"/>
                <w:i w:val="false"/>
                <w:color w:val="000000"/>
                <w:sz w:val="20"/>
              </w:rPr>
              <w:t>
</w:t>
            </w:r>
            <w:r>
              <w:rPr>
                <w:rFonts w:ascii="Times New Roman"/>
                <w:b w:val="false"/>
                <w:i w:val="false"/>
                <w:color w:val="000000"/>
                <w:sz w:val="20"/>
              </w:rPr>
              <w:t>(болған кезде)</w:t>
            </w:r>
            <w:r>
              <w:br/>
            </w:r>
            <w:r>
              <w:rPr>
                <w:rFonts w:ascii="Times New Roman"/>
                <w:b w:val="false"/>
                <w:i w:val="false"/>
                <w:color w:val="000000"/>
                <w:sz w:val="20"/>
              </w:rPr>
              <w:t>
____________________________</w:t>
            </w:r>
            <w:r>
              <w:br/>
            </w:r>
            <w:r>
              <w:rPr>
                <w:rFonts w:ascii="Times New Roman"/>
                <w:b w:val="false"/>
                <w:i w:val="false"/>
                <w:color w:val="000000"/>
                <w:sz w:val="20"/>
              </w:rPr>
              <w:t>(қолы)</w:t>
            </w:r>
            <w:r>
              <w:br/>
            </w:r>
            <w:r>
              <w:rPr>
                <w:rFonts w:ascii="Times New Roman"/>
                <w:b w:val="false"/>
                <w:i w:val="false"/>
                <w:color w:val="000000"/>
                <w:sz w:val="20"/>
              </w:rPr>
              <w:t>Мөрдiң орны</w:t>
            </w:r>
          </w:p>
          <w:bookmarkEnd w:id="117"/>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8"/>
          <w:p>
            <w:pPr>
              <w:spacing w:after="20"/>
              <w:ind w:left="20"/>
              <w:jc w:val="both"/>
            </w:pPr>
            <w:r>
              <w:rPr>
                <w:rFonts w:ascii="Times New Roman"/>
                <w:b w:val="false"/>
                <w:i w:val="false"/>
                <w:color w:val="000000"/>
                <w:sz w:val="20"/>
              </w:rPr>
              <w:t>
 Қатысушы _________________________________</w:t>
            </w:r>
            <w:r>
              <w:br/>
            </w:r>
            <w:r>
              <w:rPr>
                <w:rFonts w:ascii="Times New Roman"/>
                <w:b w:val="false"/>
                <w:i w:val="false"/>
                <w:color w:val="000000"/>
                <w:sz w:val="20"/>
              </w:rPr>
              <w:t xml:space="preserve"> (тегi, аты, әкесiнiң аты (болған кезде)</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 xml:space="preserve"> (қолы)</w:t>
            </w:r>
          </w:p>
          <w:bookmarkEnd w:id="118"/>
        </w:tc>
      </w:tr>
    </w:tbl>
    <w:bookmarkStart w:name="z411" w:id="119"/>
    <w:p>
      <w:pPr>
        <w:spacing w:after="0"/>
        <w:ind w:left="0"/>
        <w:jc w:val="both"/>
      </w:pPr>
      <w:r>
        <w:rPr>
          <w:rFonts w:ascii="Times New Roman"/>
          <w:b w:val="false"/>
          <w:i w:val="false"/>
          <w:color w:val="000000"/>
          <w:sz w:val="28"/>
        </w:rPr>
        <w:t xml:space="preserve">
       </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