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69607" w14:textId="a7696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Айыртау аудандық мәслихатының 2014 жылғы 24 желтоқсандағы "2015-2017 жылдарға арналған Айыртау ауданының бюджеті туралы" № 5-34-1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2015 жылғы 30 наурыздағы № 5-36-4 шешімі. Солтүстік Қазақстан облысының Әділет департаментінде 2015 жылғы 8 сәуірде N 3195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104-бабы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>, 111-бабы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Айыртау аудандық мәслихатының 2014 жылғы 24 желтоқсандағы № 5-34-1 "2015-2017 жылдарға арналған Айыртау ауданының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3051 тіркелген, 2015 жылғы 15 қантарда "Айыртау таңы" газетінде, 2015 жылғы 15 қантарда "Айыртауские зори"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 1. 2015-2017 жылдарға арналған Айыртау ауданының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3504 226,5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624 339,5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5 900,0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түсімдер – 10 637,0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2 863 350,0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3 490 569,0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59 314,0 мың теңге, оның ішінде: бюджеттік кредиттер – 77 298,0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17 984,0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5 400,0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алуға – 5 400,0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(артықшылығы) – - 51 056,5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(артықшылығын пайдалану) –
</w:t>
      </w:r>
      <w:r>
        <w:rPr>
          <w:rFonts w:ascii="Times New Roman"/>
          <w:b w:val="false"/>
          <w:i w:val="false"/>
          <w:color w:val="000000"/>
          <w:sz w:val="28"/>
        </w:rPr>
        <w:t>
 51 056,5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түсуі – 77 298,0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–31 639,5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5398,0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"7. 2015 жылға арналған аудан бюджетінде республикалық бюджеттен мақсатты трансферттер келесі көлемде есепке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170 904,0 мың теңге - 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кәсіпорындардың жұмыскерлеріне лауазымдық айлықақыларына ерекше еңбек жағдайлары үшін ай сайынғы үстемеақы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97 812 мың теңге - мектепке дейінгі білім беру ұйымдарында мемлекеттік білім беру тапсырысын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81 233,0 мың теңге - үш деңгейлі жүйе бойынша біліктілігін арттырудан өткен мұғалімдерге еңбекақыны көтеруге;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150,0 мың теңге- мемлекеттік атаулы әлеуметтік көмек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641,0 мың теңге - 18 жасқа дейінгі балаларға мемлекеттік жәрдемақылар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12 929,0 мың теңге - халықты әлеуметтік қорғауға және оған көмек көрсетуге, соның ішінде: мүгедектерді міндетті гигиеналық құралдармен қамтамасыз ету нормаларын көбейту;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21 969,0 мың теңге - Ұлы Отан соғысындағы Жеңістің жетпіс жылдығына арналған іс-шараларды өткізуге, соның ішінде: бір жолғы материалдық көмек көрсету - 21 751,0 мың теңге, материалдық көмекті төлегені үшін екінші деңгейлі банктерге комиссиялық сыйақы -218,0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1 271 мың теңге – азаматтық хал актілерін тіркеу бөлімдерінің штат санын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4 952 мың теңге – агроөнеркәсіптік кешеннің жергілікті атқарушы органдарының бөлімшелерін ұстауға.";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"9. 2015 жылға арналған аудан бюджетінде облыстық бюджеттен мақсатты трансферттер келесі көлемде есепке алынсын, соның ішінде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3 647,0 мың теңге - Ұлы Отан соғысындағы Жеңістің жетпіс жылдығына арналған іс-шараларды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8 331,0 мың теңге -энзоотика ауруларына қарсы алдын алу іс-шараларын өткізу;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4458,0 мың теңге -2014 жылға арналған аудан бюджетінде Қазақстан Республикасы Үкіметінің 2013 жылғы 19 маусымдағы № 636 қаулысымен бекітілген "Жұмыспен қамту 2020 жол картасын бекіту туралы" (бұдан әрі Жұмыспен қамту 2020 жол картасы) Жұмыспен қамту 2020 жол картасы аясында әлеуметтік-мәдени объектісін және инженерлік-көлік инфрақұрылымы және елді мекендерді абаттандыруға тұрғын үй-коммуналдық шаруашылығын жөндеуге қоса қаржыландыруға;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6 875 мың теңге – оқулықтарды сатып алуға және жеткізуге;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4 298 мың теңге – интернет желісінің қызметтерін ұсынуға.";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10-1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"10-1. 8 қосымшаға сәйкес аудан бюджетіндегі қаржылық жыл басына қалыптасқан бюджеттік қаражаттың бос қалдықтары және 2014 жылы пайдаланылмаған республикалық және облыстық бюджеттерден берілген нысаналы трансферттерді қайтару есебінен шығыстар көзделсін.";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5,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 (қоса беріледі);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шешімнің 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8 қосымшамен толықтырылсын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Айыртау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ХХХVI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</w:p>
          <w:bookmarkEnd w:id="1"/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Қ.Махметов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Айыртау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</w:p>
          <w:bookmarkEnd w:id="2"/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Р.Тілеубаева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Айыртау ауданының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және қаржы бөлімі"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мекемесінің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2015 жылғы 30 наурыз</w:t>
            </w:r>
          </w:p>
          <w:bookmarkEnd w:id="3"/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М.Рамазанова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аудандық мәслихатының 2015 жылғы 30 наурыздағы № 5-36-4 шешіміне 1 қосымша</w:t>
            </w:r>
          </w:p>
          <w:bookmarkEnd w:id="4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аудандық мәслихатының 2014 жылғы 24 желтоқсандағы № 5-34-1 шешіміне 1 қосымша</w:t>
            </w:r>
          </w:p>
          <w:bookmarkEnd w:id="5"/>
        </w:tc>
      </w:tr>
    </w:tbl>
    <w:bookmarkStart w:name="z5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Айыртау ауданының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303"/>
        <w:gridCol w:w="1303"/>
        <w:gridCol w:w="5201"/>
        <w:gridCol w:w="353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5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3 504 226,5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624 339,5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121 839,5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2 863 350,0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2 863 350,0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2 863 350,0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289 831,1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165 924,1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165 324,1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2 601 918,3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2 578 827,3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2 267 497,3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28 167,4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162 619,0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87 169,7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88 402,0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Қаржалық активтерді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Бюджеттің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-51 056,5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Бюджеттің тапшылығын қаржыландыру (профициті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51 056,5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31 639,5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31 639,5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31 639,5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5 398,0 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5 398,0 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5 398,0 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аудандық мәслихатының 2015 жылғы 30 наурыздағы № 5-36-4 шешіміне 2 қосымша</w:t>
            </w:r>
          </w:p>
          <w:bookmarkEnd w:id="195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Айыртау аудандық мәслихатының 2014 жылғы 24 желтоқсандағы № 5-34-1 шешіміне 5 қосымша </w:t>
            </w:r>
          </w:p>
          <w:bookmarkEnd w:id="196"/>
        </w:tc>
      </w:tr>
    </w:tbl>
    <w:bookmarkStart w:name="z263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селолық округтар бойынша бюджеттік бағдарламалар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1583"/>
        <w:gridCol w:w="1583"/>
        <w:gridCol w:w="4302"/>
        <w:gridCol w:w="36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4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165 924,1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165 924,1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165 324,1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селолық округтар бойынша: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Арықбалық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Антоновка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Гусаковка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Елецкий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Имантау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Қамсақты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Нижнийборлық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Сырымбет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Украин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селолық округтар бойынша: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4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селолық округтар бойынша: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Арықбалық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Антоновка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Гусаковка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Имантау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Қамсақты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Нижнийборлық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Сырымбет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селолық округтар бойынша: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селолық округтар бойынша: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селолық округтар бойынша: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Арықбалық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Антоновка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Гусаковка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Елецкий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Имантау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Қамсақты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Нижнийборлық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Сырымбет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Украин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4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селолық округтар бойынша: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Арықбалық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Антоновка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Гусаковка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Елецкий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Имантау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Қамсақты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Нижнийборлық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Сырымбет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Украин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Айыртау аудандық мәслихатының 2015 жылғы 30 наурыздағы № 5-36-4 шешіміне 3 қосымша </w:t>
            </w:r>
          </w:p>
          <w:bookmarkEnd w:id="275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Айыртау аудандық мәслихатының 2014 жылғы 24 желтоқсандағы № 5-34-1 шешіміне 8 қосымша </w:t>
            </w:r>
          </w:p>
          <w:bookmarkEnd w:id="276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жылдың 1 қаңтарына қалыптасқан бюджеттік қаражаттың бос қалдықтарын бағыттау</w:t>
      </w:r>
    </w:p>
    <w:bookmarkStart w:name="z35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77"/>
    <w:bookmarkStart w:name="z35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Ұлғайту: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1880"/>
        <w:gridCol w:w="1211"/>
        <w:gridCol w:w="1880"/>
        <w:gridCol w:w="1548"/>
        <w:gridCol w:w="4570"/>
      </w:tblGrid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5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85"/>
    <w:bookmarkStart w:name="z36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Ұлғайту: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1722"/>
        <w:gridCol w:w="1722"/>
        <w:gridCol w:w="1722"/>
        <w:gridCol w:w="2784"/>
        <w:gridCol w:w="30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