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00bc2" w14:textId="3500b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"Аққайың аудандық ауыл шаруашылығы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Аққайың аудандық әкімдігінің 2015 жылғы 16 ақпандағы № 63 қаулысы. Солтүстік Қазақстан облысының Әділет департаментінде 2015 жылғы 2 наурызда N 3127 болып тіркелді. Күші жойылды – Солтүстік Қазақстан облысы Аққайың ауданы әкімдігінің 2016 жылғы 28 қарашадағы № 303 қаулысымен</w:t>
      </w:r>
    </w:p>
    <w:p>
      <w:pPr>
        <w:spacing w:after="0"/>
        <w:ind w:left="0"/>
        <w:jc w:val="left"/>
      </w:pPr>
      <w:r>
        <w:rPr>
          <w:rFonts w:ascii="Times New Roman"/>
          <w:b w:val="false"/>
          <w:i w:val="false"/>
          <w:color w:val="ff0000"/>
          <w:sz w:val="28"/>
        </w:rPr>
        <w:t xml:space="preserve">      Ескерту. Күші жойылды – Солтүстік Қазақстан облысы Аққайың ауданы әкімдігінің 28.11.2016 </w:t>
      </w:r>
      <w:r>
        <w:rPr>
          <w:rFonts w:ascii="Times New Roman"/>
          <w:b w:val="false"/>
          <w:i w:val="false"/>
          <w:color w:val="ff0000"/>
          <w:sz w:val="28"/>
        </w:rPr>
        <w:t>№ 303</w:t>
      </w:r>
      <w:r>
        <w:rPr>
          <w:rFonts w:ascii="Times New Roman"/>
          <w:b w:val="false"/>
          <w:i w:val="false"/>
          <w:color w:val="ff0000"/>
          <w:sz w:val="28"/>
        </w:rPr>
        <w:t xml:space="preserve"> қаулысымен (алғашқы ресми жарияланған күнінен бастап он күнтізбелік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 2011 жылғы 23 қаңтардағы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 баптарына</w:t>
      </w:r>
      <w:r>
        <w:rPr>
          <w:rFonts w:ascii="Times New Roman"/>
          <w:b w:val="false"/>
          <w:i w:val="false"/>
          <w:color w:val="000000"/>
          <w:sz w:val="28"/>
        </w:rPr>
        <w:t xml:space="preserve">, "Мемлекеттік мүлік туралы" Қазақстан Республикасы 2011 жылғы 1 наурыздағы </w:t>
      </w:r>
      <w:r>
        <w:rPr>
          <w:rFonts w:ascii="Times New Roman"/>
          <w:b w:val="false"/>
          <w:i w:val="false"/>
          <w:color w:val="000000"/>
          <w:sz w:val="28"/>
        </w:rPr>
        <w:t>Заңына</w:t>
      </w:r>
      <w:r>
        <w:rPr>
          <w:rFonts w:ascii="Times New Roman"/>
          <w:b w:val="false"/>
          <w:i w:val="false"/>
          <w:color w:val="000000"/>
          <w:sz w:val="28"/>
        </w:rPr>
        <w:t xml:space="preserve">, "Қазақстан Ремпубликасы мемлекеттік органның Үлгі ережесін бекіту туралы" Қазақстан Республикасы Президентінің 2012 жылғы 29 қазандағы № 410 </w:t>
      </w:r>
      <w:r>
        <w:rPr>
          <w:rFonts w:ascii="Times New Roman"/>
          <w:b w:val="false"/>
          <w:i w:val="false"/>
          <w:color w:val="000000"/>
          <w:sz w:val="28"/>
        </w:rPr>
        <w:t>Жарлығына</w:t>
      </w:r>
      <w:r>
        <w:rPr>
          <w:rFonts w:ascii="Times New Roman"/>
          <w:b w:val="false"/>
          <w:i w:val="false"/>
          <w:color w:val="000000"/>
          <w:sz w:val="28"/>
        </w:rPr>
        <w:t xml:space="preserve"> сәйкес, Солтүстік Қазақстан облсы Аққайың ауданының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"Аққайың аудандық ауыл шаруашылығы бөлімі" мемлекеттік мекемесінің ережесі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2. Осы қаулынң орындалуын бақылау "Аққайың аудандық ауыл шаруашылығы бөлімі" мемлекеттіе мекемесінің басшысы А.Е. Ғайсинға жүктелсін.</w:t>
      </w:r>
      <w:r>
        <w:br/>
      </w:r>
      <w:r>
        <w:rPr>
          <w:rFonts w:ascii="Times New Roman"/>
          <w:b w:val="false"/>
          <w:i w:val="false"/>
          <w:color w:val="000000"/>
          <w:sz w:val="28"/>
        </w:rPr>
        <w:t>
      </w:t>
      </w:r>
      <w:r>
        <w:rPr>
          <w:rFonts w:ascii="Times New Roman"/>
          <w:b w:val="false"/>
          <w:i w:val="false"/>
          <w:color w:val="000000"/>
          <w:sz w:val="28"/>
        </w:rPr>
        <w:t>3. Осы қаулы бірінші ресми жарияланған күнен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Солтүстік Қазақстан облысы</w:t>
            </w:r>
            <w:r>
              <w:br/>
            </w:r>
            <w:r>
              <w:rPr>
                <w:rFonts w:ascii="Times New Roman"/>
                <w:b w:val="false"/>
                <w:i/>
                <w:color w:val="000000"/>
                <w:sz w:val="20"/>
              </w:rPr>
              <w:t>Аққайың ауданы</w:t>
            </w:r>
            <w:r>
              <w:br/>
            </w:r>
            <w:r>
              <w:rPr>
                <w:rFonts w:ascii="Times New Roman"/>
                <w:b w:val="false"/>
                <w:i/>
                <w:color w:val="000000"/>
                <w:sz w:val="20"/>
              </w:rPr>
              <w:t>әкімінің м.а.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Жақыпов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Аққайың ауданы әкімдігінің 2015 жылғы 16 ақпандағы № 63 қаулысымен бекітілді</w:t>
            </w:r>
          </w:p>
        </w:tc>
      </w:tr>
    </w:tbl>
    <w:bookmarkStart w:name="z10" w:id="0"/>
    <w:p>
      <w:pPr>
        <w:spacing w:after="0"/>
        <w:ind w:left="0"/>
        <w:jc w:val="left"/>
      </w:pPr>
      <w:r>
        <w:rPr>
          <w:rFonts w:ascii="Times New Roman"/>
          <w:b/>
          <w:i w:val="false"/>
          <w:color w:val="000000"/>
        </w:rPr>
        <w:t xml:space="preserve"> "Аққайың аудандық ауыл шаруашылығы бөлімі" мемлекеттік мекемесінің </w:t>
      </w:r>
      <w:r>
        <w:br/>
      </w:r>
      <w:r>
        <w:rPr>
          <w:rFonts w:ascii="Times New Roman"/>
          <w:b/>
          <w:i w:val="false"/>
          <w:color w:val="000000"/>
        </w:rPr>
        <w:t>ЕРЕЖЕСІ</w:t>
      </w:r>
    </w:p>
    <w:bookmarkEnd w:id="0"/>
    <w:bookmarkStart w:name="z11"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"Аққайың аудандық ауыл шаруашылығы бөлімі" мемлекеттік мекемесі аграрлық саясатты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"Аққайың аудандық ауыл шаруашылығы бөлімі" мемлекеттік мекемесінде ведомство жоқ.</w:t>
      </w:r>
      <w:r>
        <w:br/>
      </w:r>
      <w:r>
        <w:rPr>
          <w:rFonts w:ascii="Times New Roman"/>
          <w:b w:val="false"/>
          <w:i w:val="false"/>
          <w:color w:val="000000"/>
          <w:sz w:val="28"/>
        </w:rPr>
        <w:t>
      </w:t>
      </w:r>
      <w:r>
        <w:rPr>
          <w:rFonts w:ascii="Times New Roman"/>
          <w:b w:val="false"/>
          <w:i w:val="false"/>
          <w:color w:val="000000"/>
          <w:sz w:val="28"/>
        </w:rPr>
        <w:t xml:space="preserve">3. "Аққайың аудандық ауыл шаруашылығы бөлімі" мемлекеттік мекемесі өз қызметін Қазақстан Республикасы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асырылады. </w:t>
      </w:r>
      <w:r>
        <w:br/>
      </w:r>
      <w:r>
        <w:rPr>
          <w:rFonts w:ascii="Times New Roman"/>
          <w:b w:val="false"/>
          <w:i w:val="false"/>
          <w:color w:val="000000"/>
          <w:sz w:val="28"/>
        </w:rPr>
        <w:t>
      </w:t>
      </w:r>
      <w:r>
        <w:rPr>
          <w:rFonts w:ascii="Times New Roman"/>
          <w:b w:val="false"/>
          <w:i w:val="false"/>
          <w:color w:val="000000"/>
          <w:sz w:val="28"/>
        </w:rPr>
        <w:t>4. "Аққайың аудандық ауыл шаруашылығы бөлімі" мемлекеттік мекемесі ұйымдық-құқықтық нысандағы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бар.</w:t>
      </w:r>
      <w:r>
        <w:br/>
      </w:r>
      <w:r>
        <w:rPr>
          <w:rFonts w:ascii="Times New Roman"/>
          <w:b w:val="false"/>
          <w:i w:val="false"/>
          <w:color w:val="000000"/>
          <w:sz w:val="28"/>
        </w:rPr>
        <w:t>
      </w:t>
      </w:r>
      <w:r>
        <w:rPr>
          <w:rFonts w:ascii="Times New Roman"/>
          <w:b w:val="false"/>
          <w:i w:val="false"/>
          <w:color w:val="000000"/>
          <w:sz w:val="28"/>
        </w:rPr>
        <w:t>5. "Аққайың аудандық ауыл шаруашылығы бөлімі"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"Аққайың аудандық ауыл шаруашылығы бөлімі" мемлекеттік мекемесінің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"Аққайың аудандық ауыл шаруашылығы бөлімі" мемлекеттік мекемесі өз құзыретінің мәселелері бойынша заңнамада белгіленген тәртіппен "Аққайың аудандық ауыл шаруашылығы бөлімі" мемлекеттік мекеме басшының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"Аққайың аудандық ауыл шаруашылығы бөлімі"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"Аққайың аудандық ауыл шаруашылығы бөлімі" мемлекеттік мекемесінің заңды мекен-жайы: 150300, Солтүстік Қазақстан облысы, Аққайың ауданы, Смирново аулы, Народная көшесі, 37.</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w:t>
      </w:r>
      <w:r>
        <w:br/>
      </w:r>
      <w:r>
        <w:rPr>
          <w:rFonts w:ascii="Times New Roman"/>
          <w:b w:val="false"/>
          <w:i w:val="false"/>
          <w:color w:val="000000"/>
          <w:sz w:val="28"/>
        </w:rPr>
        <w:t>
      </w:t>
      </w:r>
      <w:r>
        <w:rPr>
          <w:rFonts w:ascii="Times New Roman"/>
          <w:b w:val="false"/>
          <w:i w:val="false"/>
          <w:color w:val="000000"/>
          <w:sz w:val="28"/>
        </w:rPr>
        <w:t>мемлекеттік тілде: "Аққайың аудандық ауыл шаруашылығы бөлімі" мемлекеттік мекемесі;</w:t>
      </w:r>
      <w:r>
        <w:br/>
      </w:r>
      <w:r>
        <w:rPr>
          <w:rFonts w:ascii="Times New Roman"/>
          <w:b w:val="false"/>
          <w:i w:val="false"/>
          <w:color w:val="000000"/>
          <w:sz w:val="28"/>
        </w:rPr>
        <w:t>
      </w:t>
      </w:r>
      <w:r>
        <w:rPr>
          <w:rFonts w:ascii="Times New Roman"/>
          <w:b w:val="false"/>
          <w:i w:val="false"/>
          <w:color w:val="000000"/>
          <w:sz w:val="28"/>
        </w:rPr>
        <w:t>орыс тілде: государственное учреждение "Аккайынский районный отдел сельского хозяйства".</w:t>
      </w:r>
      <w:r>
        <w:br/>
      </w:r>
      <w:r>
        <w:rPr>
          <w:rFonts w:ascii="Times New Roman"/>
          <w:b w:val="false"/>
          <w:i w:val="false"/>
          <w:color w:val="000000"/>
          <w:sz w:val="28"/>
        </w:rPr>
        <w:t>
      </w:t>
      </w:r>
      <w:r>
        <w:rPr>
          <w:rFonts w:ascii="Times New Roman"/>
          <w:b w:val="false"/>
          <w:i w:val="false"/>
          <w:color w:val="000000"/>
          <w:sz w:val="28"/>
        </w:rPr>
        <w:t>11. Осы Ереже "Аққайың аудандық ауыл шаруашылығы бөлімі"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"Аққайың аудандық ауыл шаруашылығы бөлімі" мемлекеттік мекемесі қызметін қаржыландыру республикалық және жергілікті бюджеттерінен жүзеге асырылады.</w:t>
      </w:r>
      <w:r>
        <w:br/>
      </w:r>
      <w:r>
        <w:rPr>
          <w:rFonts w:ascii="Times New Roman"/>
          <w:b w:val="false"/>
          <w:i w:val="false"/>
          <w:color w:val="000000"/>
          <w:sz w:val="28"/>
        </w:rPr>
        <w:t>
      </w:t>
      </w:r>
      <w:r>
        <w:rPr>
          <w:rFonts w:ascii="Times New Roman"/>
          <w:b w:val="false"/>
          <w:i w:val="false"/>
          <w:color w:val="000000"/>
          <w:sz w:val="28"/>
        </w:rPr>
        <w:t>13. "Аққайың аудандық ауыл шаруашылығы бөлімі" мемлекеттік мекемесіне кәсіпкерлік субъектілерімен "Аққайың аудандық ауыл шаруашылығы бөлімі" "Аққайың аудандық ауыл шаруашылығы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"Аққайың аудандық ауыл шаруашылығы бөлімі" мемлекеттік мекемесі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8" w:id="2"/>
    <w:p>
      <w:pPr>
        <w:spacing w:after="0"/>
        <w:ind w:left="0"/>
        <w:jc w:val="left"/>
      </w:pPr>
      <w:r>
        <w:rPr>
          <w:rFonts w:ascii="Times New Roman"/>
          <w:b/>
          <w:i w:val="false"/>
          <w:color w:val="000000"/>
        </w:rPr>
        <w:t xml:space="preserve"> 2. "Аққайың аудандық ауыл шаруашылығы бөлімі" мемлекеттік мекемесінің миссиясы, негізгі міндеттері, функциялары, құқықтары және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14. "Аққайың аудандық ауыл шаруашылығы бөлімі" мемлекеттік мекемесінің миссиясы:</w:t>
      </w:r>
      <w:r>
        <w:br/>
      </w:r>
      <w:r>
        <w:rPr>
          <w:rFonts w:ascii="Times New Roman"/>
          <w:b w:val="false"/>
          <w:i w:val="false"/>
          <w:color w:val="000000"/>
          <w:sz w:val="28"/>
        </w:rPr>
        <w:t>
      </w:t>
      </w:r>
      <w:r>
        <w:rPr>
          <w:rFonts w:ascii="Times New Roman"/>
          <w:b w:val="false"/>
          <w:i w:val="false"/>
          <w:color w:val="000000"/>
          <w:sz w:val="28"/>
        </w:rPr>
        <w:t>Қазақстан Республикасының қолданыстағы заңнамасына сәйкес Аққайың ауданында жер шаруашылығы және мал шаруашылығында мемлекеттік аграрлық саясатты жүзеге асыру.</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w:t>
      </w:r>
      <w:r>
        <w:rPr>
          <w:rFonts w:ascii="Times New Roman"/>
          <w:b w:val="false"/>
          <w:i w:val="false"/>
          <w:color w:val="000000"/>
          <w:sz w:val="28"/>
        </w:rPr>
        <w:t>Қазақстан Республикасының қолданыстағы заңнамасына сәйкес ауыл шаруашылығы саласының бәсекеге қабілетті өнімді шығаруға, оның сапасын жоғарылатуға, өндіру шығынын төмендетуге жәрдемдесу;</w:t>
      </w:r>
      <w:r>
        <w:br/>
      </w:r>
      <w:r>
        <w:rPr>
          <w:rFonts w:ascii="Times New Roman"/>
          <w:b w:val="false"/>
          <w:i w:val="false"/>
          <w:color w:val="000000"/>
          <w:sz w:val="28"/>
        </w:rPr>
        <w:t>
      </w:t>
      </w:r>
      <w:r>
        <w:rPr>
          <w:rFonts w:ascii="Times New Roman"/>
          <w:b w:val="false"/>
          <w:i w:val="false"/>
          <w:color w:val="000000"/>
          <w:sz w:val="28"/>
        </w:rPr>
        <w:t>Қазақстан Республикасының қолданыстағы заңнамасына сәйкес ауыл шаруашылығы саласына қаржыны енгізуге және жаңа технологияларды пайдалануға жәрдемдесу;</w:t>
      </w:r>
      <w:r>
        <w:br/>
      </w:r>
      <w:r>
        <w:rPr>
          <w:rFonts w:ascii="Times New Roman"/>
          <w:b w:val="false"/>
          <w:i w:val="false"/>
          <w:color w:val="000000"/>
          <w:sz w:val="28"/>
        </w:rPr>
        <w:t>
      </w:t>
      </w:r>
      <w:r>
        <w:rPr>
          <w:rFonts w:ascii="Times New Roman"/>
          <w:b w:val="false"/>
          <w:i w:val="false"/>
          <w:color w:val="000000"/>
          <w:sz w:val="28"/>
        </w:rPr>
        <w:t>Қазақстан Республикасының қолданыстағы заңнамасына сәйкес өндіруді диверсификациялау мәселелерін шешуге болжамдайтын сау бәсекелестікті дамыту үшін қолайлы шарттарды жасау;</w:t>
      </w:r>
      <w:r>
        <w:br/>
      </w:r>
      <w:r>
        <w:rPr>
          <w:rFonts w:ascii="Times New Roman"/>
          <w:b w:val="false"/>
          <w:i w:val="false"/>
          <w:color w:val="000000"/>
          <w:sz w:val="28"/>
        </w:rPr>
        <w:t>
      </w:t>
      </w:r>
      <w:r>
        <w:rPr>
          <w:rFonts w:ascii="Times New Roman"/>
          <w:b w:val="false"/>
          <w:i w:val="false"/>
          <w:color w:val="000000"/>
          <w:sz w:val="28"/>
        </w:rPr>
        <w:t>Қазақстан Республикасының қолданыстағы заңнамасына сәйкес "ірі қара малы етінің экспортты әлеуетін дамыту" жобасын жүзеге асыру аясында жоспарлы тапсырмаларын орындауға жәрдемдесу;</w:t>
      </w:r>
      <w:r>
        <w:br/>
      </w:r>
      <w:r>
        <w:rPr>
          <w:rFonts w:ascii="Times New Roman"/>
          <w:b w:val="false"/>
          <w:i w:val="false"/>
          <w:color w:val="000000"/>
          <w:sz w:val="28"/>
        </w:rPr>
        <w:t>
      </w:t>
      </w:r>
      <w:r>
        <w:rPr>
          <w:rFonts w:ascii="Times New Roman"/>
          <w:b w:val="false"/>
          <w:i w:val="false"/>
          <w:color w:val="000000"/>
          <w:sz w:val="28"/>
        </w:rPr>
        <w:t>Қазақстан Республикасының қолданыстағы заңнамасына сәйкес ауыл шаруашылық өнімді қайта өңдеу бойынша бағдарламаларды әзірлеуді ұйымдастыру;</w:t>
      </w:r>
      <w:r>
        <w:br/>
      </w:r>
      <w:r>
        <w:rPr>
          <w:rFonts w:ascii="Times New Roman"/>
          <w:b w:val="false"/>
          <w:i w:val="false"/>
          <w:color w:val="000000"/>
          <w:sz w:val="28"/>
        </w:rPr>
        <w:t>
      </w:t>
      </w:r>
      <w:r>
        <w:rPr>
          <w:rFonts w:ascii="Times New Roman"/>
          <w:b w:val="false"/>
          <w:i w:val="false"/>
          <w:color w:val="000000"/>
          <w:sz w:val="28"/>
        </w:rPr>
        <w:t>Қазақстан Республикасының қолданыстағы заңнамасына сәйкес Қазақстан Республикасы Президентінің актілерін және Қазақстан Республикасы Үкіметінің қаулыларын, Қазақстан Республикасы Президенті Әкімшілігінің тапсырмаларын, бағыттайтын мәселелер бойынша облыс және аудан әкімінің және әкімдігінің актілерін орындалуын қамтамасыз ету, оларды орындау бойынша жұмысты ұйымдастыру;</w:t>
      </w:r>
      <w:r>
        <w:br/>
      </w:r>
      <w:r>
        <w:rPr>
          <w:rFonts w:ascii="Times New Roman"/>
          <w:b w:val="false"/>
          <w:i w:val="false"/>
          <w:color w:val="000000"/>
          <w:sz w:val="28"/>
        </w:rPr>
        <w:t>
      </w:t>
      </w:r>
      <w:r>
        <w:rPr>
          <w:rFonts w:ascii="Times New Roman"/>
          <w:b w:val="false"/>
          <w:i w:val="false"/>
          <w:color w:val="000000"/>
          <w:sz w:val="28"/>
        </w:rPr>
        <w:t>Қазақстан Республикасының қолданыстағы заңнамасына сәйкес мемлекеттік органның қызметін қаржылық-шаруашылық және материалдық-техникалық қамтамасыз ету;</w:t>
      </w:r>
      <w:r>
        <w:br/>
      </w:r>
      <w:r>
        <w:rPr>
          <w:rFonts w:ascii="Times New Roman"/>
          <w:b w:val="false"/>
          <w:i w:val="false"/>
          <w:color w:val="000000"/>
          <w:sz w:val="28"/>
        </w:rPr>
        <w:t>
      </w:t>
      </w:r>
      <w:r>
        <w:rPr>
          <w:rFonts w:ascii="Times New Roman"/>
          <w:b w:val="false"/>
          <w:i w:val="false"/>
          <w:color w:val="000000"/>
          <w:sz w:val="28"/>
        </w:rPr>
        <w:t>қолданыстағы заңнамасына сәйкес мемлекеттік сатып алуды ұйымдастыру және жүргізу процедураларын орындау;</w:t>
      </w:r>
      <w:r>
        <w:br/>
      </w:r>
      <w:r>
        <w:rPr>
          <w:rFonts w:ascii="Times New Roman"/>
          <w:b w:val="false"/>
          <w:i w:val="false"/>
          <w:color w:val="000000"/>
          <w:sz w:val="28"/>
        </w:rPr>
        <w:t>
      </w:t>
      </w:r>
      <w:r>
        <w:rPr>
          <w:rFonts w:ascii="Times New Roman"/>
          <w:b w:val="false"/>
          <w:i w:val="false"/>
          <w:color w:val="000000"/>
          <w:sz w:val="28"/>
        </w:rPr>
        <w:t>Қазақстан Республикасының қолданыстағы заңнамасына сәйкес мемлекеттік органның балансында тұрған ғимараттарды және құрылыстарды, тұрғын үйді күтіп ұстау, күрделі және ағымдағы жөндеуді қамтамасыз ету;</w:t>
      </w:r>
      <w:r>
        <w:br/>
      </w:r>
      <w:r>
        <w:rPr>
          <w:rFonts w:ascii="Times New Roman"/>
          <w:b w:val="false"/>
          <w:i w:val="false"/>
          <w:color w:val="000000"/>
          <w:sz w:val="28"/>
        </w:rPr>
        <w:t>
      </w:t>
      </w:r>
      <w:r>
        <w:rPr>
          <w:rFonts w:ascii="Times New Roman"/>
          <w:b w:val="false"/>
          <w:i w:val="false"/>
          <w:color w:val="000000"/>
          <w:sz w:val="28"/>
        </w:rPr>
        <w:t>16. Функциялар:</w:t>
      </w:r>
      <w:r>
        <w:br/>
      </w:r>
      <w:r>
        <w:rPr>
          <w:rFonts w:ascii="Times New Roman"/>
          <w:b w:val="false"/>
          <w:i w:val="false"/>
          <w:color w:val="000000"/>
          <w:sz w:val="28"/>
        </w:rPr>
        <w:t>
      </w:t>
      </w:r>
      <w:r>
        <w:rPr>
          <w:rFonts w:ascii="Times New Roman"/>
          <w:b w:val="false"/>
          <w:i w:val="false"/>
          <w:color w:val="000000"/>
          <w:sz w:val="28"/>
        </w:rPr>
        <w:t>Қазақстан Республикасының қолданыстағы заңнамасына сәйкес агроқұрылымдарға және кәсіпорындарға ауыл шаруашылық өнімді қайта өңдеуге, экономикалық бизнес-жоспарды және мемлекеттік несиелеу бағдарламалар арқылы несиелеуді ұйымдастыруға жәрдемдесу;</w:t>
      </w:r>
      <w:r>
        <w:br/>
      </w:r>
      <w:r>
        <w:rPr>
          <w:rFonts w:ascii="Times New Roman"/>
          <w:b w:val="false"/>
          <w:i w:val="false"/>
          <w:color w:val="000000"/>
          <w:sz w:val="28"/>
        </w:rPr>
        <w:t>
      </w:t>
      </w:r>
      <w:r>
        <w:rPr>
          <w:rFonts w:ascii="Times New Roman"/>
          <w:b w:val="false"/>
          <w:i w:val="false"/>
          <w:color w:val="000000"/>
          <w:sz w:val="28"/>
        </w:rPr>
        <w:t>Қазақстан Республикасының қолданыстағы заңнамасына сәйкес аграрлық секторда, қайта өңдеу және ауыл шаруашылық өнімді жүзеге асыру саласында, сонымен қатар агросервисті енгізуге нарықтық құрылымның және бәсекелестікті құруға және дамытуға жәрдемдесу;</w:t>
      </w:r>
      <w:r>
        <w:br/>
      </w:r>
      <w:r>
        <w:rPr>
          <w:rFonts w:ascii="Times New Roman"/>
          <w:b w:val="false"/>
          <w:i w:val="false"/>
          <w:color w:val="000000"/>
          <w:sz w:val="28"/>
        </w:rPr>
        <w:t>
      </w:t>
      </w:r>
      <w:r>
        <w:rPr>
          <w:rFonts w:ascii="Times New Roman"/>
          <w:b w:val="false"/>
          <w:i w:val="false"/>
          <w:color w:val="000000"/>
          <w:sz w:val="28"/>
        </w:rPr>
        <w:t>Қазақстан Республикасының қолданыстағы заңнамасына сәйкес ауыл шаруашылық өндіріске және қайта өңдеуге жаңа техниканы және дамыған технологияларды енгізуге жәрдемдесу;</w:t>
      </w:r>
      <w:r>
        <w:br/>
      </w:r>
      <w:r>
        <w:rPr>
          <w:rFonts w:ascii="Times New Roman"/>
          <w:b w:val="false"/>
          <w:i w:val="false"/>
          <w:color w:val="000000"/>
          <w:sz w:val="28"/>
        </w:rPr>
        <w:t>
      </w:t>
      </w:r>
      <w:r>
        <w:rPr>
          <w:rFonts w:ascii="Times New Roman"/>
          <w:b w:val="false"/>
          <w:i w:val="false"/>
          <w:color w:val="000000"/>
          <w:sz w:val="28"/>
        </w:rPr>
        <w:t>Қазақстан Республикасының қолданыстағы заңнамасына сәйкес ауыл шаруашылық өндірісті техникалық қайта жабдықтаумен жәрдемдесу;</w:t>
      </w:r>
      <w:r>
        <w:br/>
      </w:r>
      <w:r>
        <w:rPr>
          <w:rFonts w:ascii="Times New Roman"/>
          <w:b w:val="false"/>
          <w:i w:val="false"/>
          <w:color w:val="000000"/>
          <w:sz w:val="28"/>
        </w:rPr>
        <w:t>
      </w:t>
      </w:r>
      <w:r>
        <w:rPr>
          <w:rFonts w:ascii="Times New Roman"/>
          <w:b w:val="false"/>
          <w:i w:val="false"/>
          <w:color w:val="000000"/>
          <w:sz w:val="28"/>
        </w:rPr>
        <w:t>Қазақстан Республикасының қолданыстағы заңнамасына сәйкес ауыл шаруашылығы саласында жергілікті және шетел жетістіктерін зерттеу және насихаттау;</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қолданыстағы заңнамасына сәйкес ауданның агроөнеркәсіп кешенінде қаржылық саясатты жүргізу; </w:t>
      </w:r>
      <w:r>
        <w:br/>
      </w:r>
      <w:r>
        <w:rPr>
          <w:rFonts w:ascii="Times New Roman"/>
          <w:b w:val="false"/>
          <w:i w:val="false"/>
          <w:color w:val="000000"/>
          <w:sz w:val="28"/>
        </w:rPr>
        <w:t>
      </w:t>
      </w:r>
      <w:r>
        <w:rPr>
          <w:rFonts w:ascii="Times New Roman"/>
          <w:b w:val="false"/>
          <w:i w:val="false"/>
          <w:color w:val="000000"/>
          <w:sz w:val="28"/>
        </w:rPr>
        <w:t>Қазақстан Республикасының қолданыстағы заңнамасына сәйкес ауданның әлеуметтік-экономикалық даму бағдарламасын, ауылдың әлеуметтік саладағы қаржылық саясатты әзірлеуде қатысу;</w:t>
      </w:r>
      <w:r>
        <w:br/>
      </w:r>
      <w:r>
        <w:rPr>
          <w:rFonts w:ascii="Times New Roman"/>
          <w:b w:val="false"/>
          <w:i w:val="false"/>
          <w:color w:val="000000"/>
          <w:sz w:val="28"/>
        </w:rPr>
        <w:t>
      </w:t>
      </w:r>
      <w:r>
        <w:rPr>
          <w:rFonts w:ascii="Times New Roman"/>
          <w:b w:val="false"/>
          <w:i w:val="false"/>
          <w:color w:val="000000"/>
          <w:sz w:val="28"/>
        </w:rPr>
        <w:t>Қазақстан Республикасының қолданыстағы заңнамасына сәйкес апаттылық және басқа төтенше жағдайлар салаларын жоюға жәрдемдесу;</w:t>
      </w:r>
      <w:r>
        <w:br/>
      </w:r>
      <w:r>
        <w:rPr>
          <w:rFonts w:ascii="Times New Roman"/>
          <w:b w:val="false"/>
          <w:i w:val="false"/>
          <w:color w:val="000000"/>
          <w:sz w:val="28"/>
        </w:rPr>
        <w:t>
      </w:t>
      </w:r>
      <w:r>
        <w:rPr>
          <w:rFonts w:ascii="Times New Roman"/>
          <w:b w:val="false"/>
          <w:i w:val="false"/>
          <w:color w:val="000000"/>
          <w:sz w:val="28"/>
        </w:rPr>
        <w:t>Қазақстан Республикасының қолданыстағы заңнамасына сәйкес ауданның барлық тауар өндірушілердің дамуы үшін ауыл шаруашылық нарығын және қажетті экономикалық жағдайларын және құқықтық қамтамасыздықты реттеу механизмін құруға жәрдемдесу;</w:t>
      </w:r>
      <w:r>
        <w:br/>
      </w:r>
      <w:r>
        <w:rPr>
          <w:rFonts w:ascii="Times New Roman"/>
          <w:b w:val="false"/>
          <w:i w:val="false"/>
          <w:color w:val="000000"/>
          <w:sz w:val="28"/>
        </w:rPr>
        <w:t>
      </w:t>
      </w:r>
      <w:r>
        <w:rPr>
          <w:rFonts w:ascii="Times New Roman"/>
          <w:b w:val="false"/>
          <w:i w:val="false"/>
          <w:color w:val="000000"/>
          <w:sz w:val="28"/>
        </w:rPr>
        <w:t>Қазақстан Республикасының қолданыстағы заңнамасына сәйкес экономикалық және статистикалық мәліметті жинау және талдау, тұтынушылық сұранысты, нарықтардың өткізу (маркетингтік зерттеулер) жағдайын талдау, тұтынушылардың және ауыл шаруашылық өнім өндірушілердің байланыстарын орнатуға жәрдемдесу, экспорт бойынша дайындыққа қатысу;</w:t>
      </w:r>
      <w:r>
        <w:br/>
      </w:r>
      <w:r>
        <w:rPr>
          <w:rFonts w:ascii="Times New Roman"/>
          <w:b w:val="false"/>
          <w:i w:val="false"/>
          <w:color w:val="000000"/>
          <w:sz w:val="28"/>
        </w:rPr>
        <w:t>
      </w:t>
      </w:r>
      <w:r>
        <w:rPr>
          <w:rFonts w:ascii="Times New Roman"/>
          <w:b w:val="false"/>
          <w:i w:val="false"/>
          <w:color w:val="000000"/>
          <w:sz w:val="28"/>
        </w:rPr>
        <w:t>Қазақстан Республикасының қолданыстағы заңнамасына сәйкес аудан аграрлық секторының өндірістік қызметін талдау;</w:t>
      </w:r>
      <w:r>
        <w:br/>
      </w:r>
      <w:r>
        <w:rPr>
          <w:rFonts w:ascii="Times New Roman"/>
          <w:b w:val="false"/>
          <w:i w:val="false"/>
          <w:color w:val="000000"/>
          <w:sz w:val="28"/>
        </w:rPr>
        <w:t>
      </w:t>
      </w:r>
      <w:r>
        <w:rPr>
          <w:rFonts w:ascii="Times New Roman"/>
          <w:b w:val="false"/>
          <w:i w:val="false"/>
          <w:color w:val="000000"/>
          <w:sz w:val="28"/>
        </w:rPr>
        <w:t>Қазақстан Республикасының қолданыстағы заңнамасына сәйкес әлеуметтік, инженерлік инфрақұрылымның дамуына жәрдемдесу;</w:t>
      </w:r>
      <w:r>
        <w:br/>
      </w:r>
      <w:r>
        <w:rPr>
          <w:rFonts w:ascii="Times New Roman"/>
          <w:b w:val="false"/>
          <w:i w:val="false"/>
          <w:color w:val="000000"/>
          <w:sz w:val="28"/>
        </w:rPr>
        <w:t>
      </w:t>
      </w:r>
      <w:r>
        <w:rPr>
          <w:rFonts w:ascii="Times New Roman"/>
          <w:b w:val="false"/>
          <w:i w:val="false"/>
          <w:color w:val="000000"/>
          <w:sz w:val="28"/>
        </w:rPr>
        <w:t>Қазақстан Республикасының қолданыстағы заңнамасына сәйкес қаржыларды тарту, ауылды елді-мекеннің кәсіпкерлік қызметтің белсенділігін арттыру, шығарылатын ауыл шаруашылық өнімнің ассортиментін кеңейту және сапасын жоғарылату бойынша іс-шаралар кешені;</w:t>
      </w:r>
      <w:r>
        <w:br/>
      </w:r>
      <w:r>
        <w:rPr>
          <w:rFonts w:ascii="Times New Roman"/>
          <w:b w:val="false"/>
          <w:i w:val="false"/>
          <w:color w:val="000000"/>
          <w:sz w:val="28"/>
        </w:rPr>
        <w:t>
      </w:t>
      </w:r>
      <w:r>
        <w:rPr>
          <w:rFonts w:ascii="Times New Roman"/>
          <w:b w:val="false"/>
          <w:i w:val="false"/>
          <w:color w:val="000000"/>
          <w:sz w:val="28"/>
        </w:rPr>
        <w:t>Қазақстан Республикасының қолданыстағы заңнамасына сәйкес ауыл шаруашылық өндірістің кадрлық қамтамасыздығын жақсарту бойынша шаралар кешені;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қолданыстағы заңнамасына сәйкес мемлекеттік қызмет көрсету; </w:t>
      </w:r>
      <w:r>
        <w:br/>
      </w:r>
      <w:r>
        <w:rPr>
          <w:rFonts w:ascii="Times New Roman"/>
          <w:b w:val="false"/>
          <w:i w:val="false"/>
          <w:color w:val="000000"/>
          <w:sz w:val="28"/>
        </w:rPr>
        <w:t>
      </w:t>
      </w:r>
      <w:r>
        <w:rPr>
          <w:rFonts w:ascii="Times New Roman"/>
          <w:b w:val="false"/>
          <w:i w:val="false"/>
          <w:color w:val="000000"/>
          <w:sz w:val="28"/>
        </w:rPr>
        <w:t>Қазақстан Республикасының соттарында "Аққайың аудандық ауыл шаруашылығы бөлімі" мемлекеттік мекемесінің мүддесін белгіленген тәртіпте ұсыну;</w:t>
      </w:r>
      <w:r>
        <w:br/>
      </w:r>
      <w:r>
        <w:rPr>
          <w:rFonts w:ascii="Times New Roman"/>
          <w:b w:val="false"/>
          <w:i w:val="false"/>
          <w:color w:val="000000"/>
          <w:sz w:val="28"/>
        </w:rPr>
        <w:t>
      </w:t>
      </w:r>
      <w:r>
        <w:rPr>
          <w:rFonts w:ascii="Times New Roman"/>
          <w:b w:val="false"/>
          <w:i w:val="false"/>
          <w:color w:val="000000"/>
          <w:sz w:val="28"/>
        </w:rPr>
        <w:t>Қазақстан Республикасының қолданыстағы заңнамасымен ескерілген басқа өкілеттік;</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w:t>
      </w:r>
      <w:r>
        <w:rPr>
          <w:rFonts w:ascii="Times New Roman"/>
          <w:b w:val="false"/>
          <w:i w:val="false"/>
          <w:color w:val="000000"/>
          <w:sz w:val="28"/>
        </w:rPr>
        <w:t>Қазақстан Республикасының қолданыстағы заңнамасына сәйкес мемлекеттік және мемлекеттік емес органдармен және ұйымдармен қызметтік хат алмасуды жүргізу;</w:t>
      </w:r>
      <w:r>
        <w:br/>
      </w:r>
      <w:r>
        <w:rPr>
          <w:rFonts w:ascii="Times New Roman"/>
          <w:b w:val="false"/>
          <w:i w:val="false"/>
          <w:color w:val="000000"/>
          <w:sz w:val="28"/>
        </w:rPr>
        <w:t>
      </w:t>
      </w:r>
      <w:r>
        <w:rPr>
          <w:rFonts w:ascii="Times New Roman"/>
          <w:b w:val="false"/>
          <w:i w:val="false"/>
          <w:color w:val="000000"/>
          <w:sz w:val="28"/>
        </w:rPr>
        <w:t>Қазақстан Республикасының қолданыстағы заңнамасына сәйкес ауданның атқарушы органдарынан, ауылдық округ әкімдерінен қажетті құжаттарды, мәліметті сұрау және алу;</w:t>
      </w:r>
      <w:r>
        <w:br/>
      </w:r>
      <w:r>
        <w:rPr>
          <w:rFonts w:ascii="Times New Roman"/>
          <w:b w:val="false"/>
          <w:i w:val="false"/>
          <w:color w:val="000000"/>
          <w:sz w:val="28"/>
        </w:rPr>
        <w:t>
      </w:t>
      </w:r>
      <w:r>
        <w:rPr>
          <w:rFonts w:ascii="Times New Roman"/>
          <w:b w:val="false"/>
          <w:i w:val="false"/>
          <w:color w:val="000000"/>
          <w:sz w:val="28"/>
        </w:rPr>
        <w:t>Қазақстан Республикасының қолданыстағы заңнамасына сәйкес "Аққайың аудандық ауыл шаруашылығы бөлімі" мемлекеттік мекеменің құзыретіне жататын мәселелер шешіміне ауданның атқарушы органдарының, ауылдық округ әкімі аппаратының қызметкерлерін қатыстыру;</w:t>
      </w:r>
      <w:r>
        <w:br/>
      </w:r>
      <w:r>
        <w:rPr>
          <w:rFonts w:ascii="Times New Roman"/>
          <w:b w:val="false"/>
          <w:i w:val="false"/>
          <w:color w:val="000000"/>
          <w:sz w:val="28"/>
        </w:rPr>
        <w:t>
      </w:t>
      </w:r>
      <w:r>
        <w:rPr>
          <w:rFonts w:ascii="Times New Roman"/>
          <w:b w:val="false"/>
          <w:i w:val="false"/>
          <w:color w:val="000000"/>
          <w:sz w:val="28"/>
        </w:rPr>
        <w:t>Қазақстан Республикасының қолданыстағы заңнамасына сәйкес аудан әкімдігінің және мәслихаттың, аудандық алқа, аумақтық және басқа атқарушы органдарының мәжілісінде қатысу;</w:t>
      </w:r>
      <w:r>
        <w:br/>
      </w:r>
      <w:r>
        <w:rPr>
          <w:rFonts w:ascii="Times New Roman"/>
          <w:b w:val="false"/>
          <w:i w:val="false"/>
          <w:color w:val="000000"/>
          <w:sz w:val="28"/>
        </w:rPr>
        <w:t>
      </w:t>
      </w:r>
      <w:r>
        <w:rPr>
          <w:rFonts w:ascii="Times New Roman"/>
          <w:b w:val="false"/>
          <w:i w:val="false"/>
          <w:color w:val="000000"/>
          <w:sz w:val="28"/>
        </w:rPr>
        <w:t>Қазақстан Республикасының қолданыстағы заңнамасына сәйкес "Аққайың аудандық ауыл шаруашылығы бөлімі" мемлекеттік мекемесіне жүктелген тапсырмаларды және функцияларды орындау.</w:t>
      </w:r>
      <w:r>
        <w:br/>
      </w:r>
      <w:r>
        <w:rPr>
          <w:rFonts w:ascii="Times New Roman"/>
          <w:b w:val="false"/>
          <w:i w:val="false"/>
          <w:color w:val="000000"/>
          <w:sz w:val="28"/>
        </w:rPr>
        <w:t>
</w:t>
      </w:r>
    </w:p>
    <w:bookmarkStart w:name="z65" w:id="3"/>
    <w:p>
      <w:pPr>
        <w:spacing w:after="0"/>
        <w:ind w:left="0"/>
        <w:jc w:val="left"/>
      </w:pPr>
      <w:r>
        <w:rPr>
          <w:rFonts w:ascii="Times New Roman"/>
          <w:b/>
          <w:i w:val="false"/>
          <w:color w:val="000000"/>
        </w:rPr>
        <w:t xml:space="preserve"> 3. "Аққайың аудандық ауыл шаруашылығы бөлімі" мемлекеттік мекемесінің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18. "Аққайың аудандық ауыл шаруашылығы бөлімі" мемлекеттік мекемесі басшылықты "Аққайың аудандық ауыл шаруашылығы бөлімі" мемлекеттік мекемесіне жүктелген міндеттердің орындалуына және оның функцияларын жүзеге асыруға дербес жауапты болатын басшы жүзеге асырады.</w:t>
      </w:r>
      <w:r>
        <w:br/>
      </w:r>
      <w:r>
        <w:rPr>
          <w:rFonts w:ascii="Times New Roman"/>
          <w:b w:val="false"/>
          <w:i w:val="false"/>
          <w:color w:val="000000"/>
          <w:sz w:val="28"/>
        </w:rPr>
        <w:t>
      </w:t>
      </w:r>
      <w:r>
        <w:rPr>
          <w:rFonts w:ascii="Times New Roman"/>
          <w:b w:val="false"/>
          <w:i w:val="false"/>
          <w:color w:val="000000"/>
          <w:sz w:val="28"/>
        </w:rPr>
        <w:t>19. "Аққайың аудандық ауыл шаруашылығы бөлімі" мемлекеттік мекемесінің басшысын аудан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"Аққайың аудандық ауыл шаруашылығы бөлімі" мемлекеттік мекемесінің басшысының Қазақстан Республикасы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21. "Аққайың аудандық ауыл шаруашылығы бөлімі" мемлекеттік мекемесі басшысының өкілеттілігі:</w:t>
      </w:r>
      <w:r>
        <w:br/>
      </w:r>
      <w:r>
        <w:rPr>
          <w:rFonts w:ascii="Times New Roman"/>
          <w:b w:val="false"/>
          <w:i w:val="false"/>
          <w:color w:val="000000"/>
          <w:sz w:val="28"/>
        </w:rPr>
        <w:t>
      </w:t>
      </w:r>
      <w:r>
        <w:rPr>
          <w:rFonts w:ascii="Times New Roman"/>
          <w:b w:val="false"/>
          <w:i w:val="false"/>
          <w:color w:val="000000"/>
          <w:sz w:val="28"/>
        </w:rPr>
        <w:t>мемлекеттік органның жұмысын ұйымдастырады және басшылық етеді және мемлекеттік органдарға жүктелген міндеттері мен функцияларын орындауда дербес жауапкершілік атқарады;</w:t>
      </w:r>
      <w:r>
        <w:br/>
      </w:r>
      <w:r>
        <w:rPr>
          <w:rFonts w:ascii="Times New Roman"/>
          <w:b w:val="false"/>
          <w:i w:val="false"/>
          <w:color w:val="000000"/>
          <w:sz w:val="28"/>
        </w:rPr>
        <w:t>
      </w:t>
      </w:r>
      <w:r>
        <w:rPr>
          <w:rFonts w:ascii="Times New Roman"/>
          <w:b w:val="false"/>
          <w:i w:val="false"/>
          <w:color w:val="000000"/>
          <w:sz w:val="28"/>
        </w:rPr>
        <w:t>ерлер мен әйелдердің тең мүмкіндіктері мен тең құқықтарының мемлекеттік кепілдіктері туралы заңнамасын сақтауын қамтамасыз ету;</w:t>
      </w:r>
      <w:r>
        <w:br/>
      </w:r>
      <w:r>
        <w:rPr>
          <w:rFonts w:ascii="Times New Roman"/>
          <w:b w:val="false"/>
          <w:i w:val="false"/>
          <w:color w:val="000000"/>
          <w:sz w:val="28"/>
        </w:rPr>
        <w:t>
      </w:t>
      </w:r>
      <w:r>
        <w:rPr>
          <w:rFonts w:ascii="Times New Roman"/>
          <w:b w:val="false"/>
          <w:i w:val="false"/>
          <w:color w:val="000000"/>
          <w:sz w:val="28"/>
        </w:rPr>
        <w:t>мемлекеттік органның қызметкерлеріне сыбайлас жемқорлық заңнамасын сақтауына дербес жауапкершілік атқарады;</w:t>
      </w:r>
      <w:r>
        <w:br/>
      </w:r>
      <w:r>
        <w:rPr>
          <w:rFonts w:ascii="Times New Roman"/>
          <w:b w:val="false"/>
          <w:i w:val="false"/>
          <w:color w:val="000000"/>
          <w:sz w:val="28"/>
        </w:rPr>
        <w:t>
      </w:t>
      </w:r>
      <w:r>
        <w:rPr>
          <w:rFonts w:ascii="Times New Roman"/>
          <w:b w:val="false"/>
          <w:i w:val="false"/>
          <w:color w:val="000000"/>
          <w:sz w:val="28"/>
        </w:rPr>
        <w:t>мемлекеттік органның мамандарының жұмысын бағыттайды және ұйымдастырады, олардың өзара әрекеттесуін үйлестіреді;</w:t>
      </w:r>
      <w:r>
        <w:br/>
      </w:r>
      <w:r>
        <w:rPr>
          <w:rFonts w:ascii="Times New Roman"/>
          <w:b w:val="false"/>
          <w:i w:val="false"/>
          <w:color w:val="000000"/>
          <w:sz w:val="28"/>
        </w:rPr>
        <w:t>
      </w:t>
      </w:r>
      <w:r>
        <w:rPr>
          <w:rFonts w:ascii="Times New Roman"/>
          <w:b w:val="false"/>
          <w:i w:val="false"/>
          <w:color w:val="000000"/>
          <w:sz w:val="28"/>
        </w:rPr>
        <w:t>штаттық лимит санын және құрылымын аудан әкімдігінің бекітуіне ұсынады, қосымша ақыны, еңбекақы қоры шегінде мемлекеттік қызметкерлерге материалдық көтермелеу ақысын (сыйақыны) белгілейді;</w:t>
      </w:r>
      <w:r>
        <w:br/>
      </w:r>
      <w:r>
        <w:rPr>
          <w:rFonts w:ascii="Times New Roman"/>
          <w:b w:val="false"/>
          <w:i w:val="false"/>
          <w:color w:val="000000"/>
          <w:sz w:val="28"/>
        </w:rPr>
        <w:t>
      </w:t>
      </w:r>
      <w:r>
        <w:rPr>
          <w:rFonts w:ascii="Times New Roman"/>
          <w:b w:val="false"/>
          <w:i w:val="false"/>
          <w:color w:val="000000"/>
          <w:sz w:val="28"/>
        </w:rPr>
        <w:t>мемлекеттік органның құзыреті шегінде қызметтік құжаттарға қол қояды;</w:t>
      </w:r>
      <w:r>
        <w:br/>
      </w:r>
      <w:r>
        <w:rPr>
          <w:rFonts w:ascii="Times New Roman"/>
          <w:b w:val="false"/>
          <w:i w:val="false"/>
          <w:color w:val="000000"/>
          <w:sz w:val="28"/>
        </w:rPr>
        <w:t>
      </w:t>
      </w:r>
      <w:r>
        <w:rPr>
          <w:rFonts w:ascii="Times New Roman"/>
          <w:b w:val="false"/>
          <w:i w:val="false"/>
          <w:color w:val="000000"/>
          <w:sz w:val="28"/>
        </w:rPr>
        <w:t>мемлекеттік органда ішкі еңбек тәртіпті орнатады;</w:t>
      </w:r>
      <w:r>
        <w:br/>
      </w:r>
      <w:r>
        <w:rPr>
          <w:rFonts w:ascii="Times New Roman"/>
          <w:b w:val="false"/>
          <w:i w:val="false"/>
          <w:color w:val="000000"/>
          <w:sz w:val="28"/>
        </w:rPr>
        <w:t>
      </w:t>
      </w:r>
      <w:r>
        <w:rPr>
          <w:rFonts w:ascii="Times New Roman"/>
          <w:b w:val="false"/>
          <w:i w:val="false"/>
          <w:color w:val="000000"/>
          <w:sz w:val="28"/>
        </w:rPr>
        <w:t>штаттық кестені аудан әкіміне бекітуге ұсынады;</w:t>
      </w:r>
      <w:r>
        <w:br/>
      </w:r>
      <w:r>
        <w:rPr>
          <w:rFonts w:ascii="Times New Roman"/>
          <w:b w:val="false"/>
          <w:i w:val="false"/>
          <w:color w:val="000000"/>
          <w:sz w:val="28"/>
        </w:rPr>
        <w:t>
      </w:t>
      </w:r>
      <w:r>
        <w:rPr>
          <w:rFonts w:ascii="Times New Roman"/>
          <w:b w:val="false"/>
          <w:i w:val="false"/>
          <w:color w:val="000000"/>
          <w:sz w:val="28"/>
        </w:rPr>
        <w:t>нормативтік құқықтық актілердің жобаларын және басқа да құжаттарды ауданның әкімдігіне және аудан әкіміне келісуге және қарауға ұсынады;</w:t>
      </w:r>
      <w:r>
        <w:br/>
      </w:r>
      <w:r>
        <w:rPr>
          <w:rFonts w:ascii="Times New Roman"/>
          <w:b w:val="false"/>
          <w:i w:val="false"/>
          <w:color w:val="000000"/>
          <w:sz w:val="28"/>
        </w:rPr>
        <w:t>
      </w:t>
      </w:r>
      <w:r>
        <w:rPr>
          <w:rFonts w:ascii="Times New Roman"/>
          <w:b w:val="false"/>
          <w:i w:val="false"/>
          <w:color w:val="000000"/>
          <w:sz w:val="28"/>
        </w:rPr>
        <w:t>қолданыстағы заңнамаларға сәйкес мемлекеттік органның қызметкерлерін мадақтайды және оларға тәртіптік жаза қолданады;</w:t>
      </w:r>
      <w:r>
        <w:br/>
      </w:r>
      <w:r>
        <w:rPr>
          <w:rFonts w:ascii="Times New Roman"/>
          <w:b w:val="false"/>
          <w:i w:val="false"/>
          <w:color w:val="000000"/>
          <w:sz w:val="28"/>
        </w:rPr>
        <w:t>
      </w:t>
      </w:r>
      <w:r>
        <w:rPr>
          <w:rFonts w:ascii="Times New Roman"/>
          <w:b w:val="false"/>
          <w:i w:val="false"/>
          <w:color w:val="000000"/>
          <w:sz w:val="28"/>
        </w:rPr>
        <w:t>бюджетпен көзделген, қаржы қаражаттарымен өкімдік етеді, мемлекеттік органның шығындарының жоспарын бекітеді;</w:t>
      </w:r>
      <w:r>
        <w:br/>
      </w:r>
      <w:r>
        <w:rPr>
          <w:rFonts w:ascii="Times New Roman"/>
          <w:b w:val="false"/>
          <w:i w:val="false"/>
          <w:color w:val="000000"/>
          <w:sz w:val="28"/>
        </w:rPr>
        <w:t>
      </w:t>
      </w:r>
      <w:r>
        <w:rPr>
          <w:rFonts w:ascii="Times New Roman"/>
          <w:b w:val="false"/>
          <w:i w:val="false"/>
          <w:color w:val="000000"/>
          <w:sz w:val="28"/>
        </w:rPr>
        <w:t>мемлекеттік әкімшілік лауазымдарына біліктілік талаптар жинағын бекітеді;</w:t>
      </w:r>
      <w:r>
        <w:br/>
      </w:r>
      <w:r>
        <w:rPr>
          <w:rFonts w:ascii="Times New Roman"/>
          <w:b w:val="false"/>
          <w:i w:val="false"/>
          <w:color w:val="000000"/>
          <w:sz w:val="28"/>
        </w:rPr>
        <w:t>
      </w:t>
      </w:r>
      <w:r>
        <w:rPr>
          <w:rFonts w:ascii="Times New Roman"/>
          <w:b w:val="false"/>
          <w:i w:val="false"/>
          <w:color w:val="000000"/>
          <w:sz w:val="28"/>
        </w:rPr>
        <w:t>мемлекеттік органның ағымдағы жұмыстарын ұйымдастырады және болашақ жоспарлау бойынша аудан әкіміне ұсыныс енгізеді;</w:t>
      </w:r>
      <w:r>
        <w:br/>
      </w:r>
      <w:r>
        <w:rPr>
          <w:rFonts w:ascii="Times New Roman"/>
          <w:b w:val="false"/>
          <w:i w:val="false"/>
          <w:color w:val="000000"/>
          <w:sz w:val="28"/>
        </w:rPr>
        <w:t>
      </w:t>
      </w:r>
      <w:r>
        <w:rPr>
          <w:rFonts w:ascii="Times New Roman"/>
          <w:b w:val="false"/>
          <w:i w:val="false"/>
          <w:color w:val="000000"/>
          <w:sz w:val="28"/>
        </w:rPr>
        <w:t>жеке құрам бойынша бұйрықтар шығарады, мемлекеттік орган қызметкерлерін іссапарларға жібереді;</w:t>
      </w:r>
      <w:r>
        <w:br/>
      </w:r>
      <w:r>
        <w:rPr>
          <w:rFonts w:ascii="Times New Roman"/>
          <w:b w:val="false"/>
          <w:i w:val="false"/>
          <w:color w:val="000000"/>
          <w:sz w:val="28"/>
        </w:rPr>
        <w:t>
      </w:t>
      </w:r>
      <w:r>
        <w:rPr>
          <w:rFonts w:ascii="Times New Roman"/>
          <w:b w:val="false"/>
          <w:i w:val="false"/>
          <w:color w:val="000000"/>
          <w:sz w:val="28"/>
        </w:rPr>
        <w:t>мемлекеттік қызметкерлердің оқуларын, дайындығын, қайта дайындығын және кадрлардың біліктілігін арттыруды қамтамасыз етеді;</w:t>
      </w:r>
      <w:r>
        <w:br/>
      </w:r>
      <w:r>
        <w:rPr>
          <w:rFonts w:ascii="Times New Roman"/>
          <w:b w:val="false"/>
          <w:i w:val="false"/>
          <w:color w:val="000000"/>
          <w:sz w:val="28"/>
        </w:rPr>
        <w:t>
      </w:t>
      </w:r>
      <w:r>
        <w:rPr>
          <w:rFonts w:ascii="Times New Roman"/>
          <w:b w:val="false"/>
          <w:i w:val="false"/>
          <w:color w:val="000000"/>
          <w:sz w:val="28"/>
        </w:rPr>
        <w:t>мемлекеттік органды басқа мемлекеттік органдарға, басқа да ұйымдарға ұсынады;</w:t>
      </w:r>
      <w:r>
        <w:br/>
      </w:r>
      <w:r>
        <w:rPr>
          <w:rFonts w:ascii="Times New Roman"/>
          <w:b w:val="false"/>
          <w:i w:val="false"/>
          <w:color w:val="000000"/>
          <w:sz w:val="28"/>
        </w:rPr>
        <w:t>
      </w:t>
      </w:r>
      <w:r>
        <w:rPr>
          <w:rFonts w:ascii="Times New Roman"/>
          <w:b w:val="false"/>
          <w:i w:val="false"/>
          <w:color w:val="000000"/>
          <w:sz w:val="28"/>
        </w:rPr>
        <w:t>оған аудан әкімі жүктеген басқа да функцияларды жүзеге асырады.</w:t>
      </w:r>
      <w:r>
        <w:br/>
      </w:r>
      <w:r>
        <w:rPr>
          <w:rFonts w:ascii="Times New Roman"/>
          <w:b w:val="false"/>
          <w:i w:val="false"/>
          <w:color w:val="000000"/>
          <w:sz w:val="28"/>
        </w:rPr>
        <w:t>
      </w:t>
      </w:r>
      <w:r>
        <w:rPr>
          <w:rFonts w:ascii="Times New Roman"/>
          <w:b w:val="false"/>
          <w:i w:val="false"/>
          <w:color w:val="000000"/>
          <w:sz w:val="28"/>
        </w:rPr>
        <w:t>"Аққайың аудандық ауыл шаруашылығы бөлімі" мемлекеттік мекемесінің басшысы болмаған кезеңде, оның өкілеттіктерін Қазақстан Республикасының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Басшы өз орынбасарларының өкілеттіктерін қолданыстағы заңнамаға сәйкес белгілейді.</w:t>
      </w:r>
      <w:r>
        <w:br/>
      </w:r>
      <w:r>
        <w:rPr>
          <w:rFonts w:ascii="Times New Roman"/>
          <w:b w:val="false"/>
          <w:i w:val="false"/>
          <w:color w:val="000000"/>
          <w:sz w:val="28"/>
        </w:rPr>
        <w:t>
</w:t>
      </w:r>
    </w:p>
    <w:bookmarkStart w:name="z89" w:id="4"/>
    <w:p>
      <w:pPr>
        <w:spacing w:after="0"/>
        <w:ind w:left="0"/>
        <w:jc w:val="left"/>
      </w:pPr>
      <w:r>
        <w:rPr>
          <w:rFonts w:ascii="Times New Roman"/>
          <w:b/>
          <w:i w:val="false"/>
          <w:color w:val="000000"/>
        </w:rPr>
        <w:t xml:space="preserve"> 4. "Аққайың аудандық ауыл шаруашылығы бөлімі" мемлекеттік мекемесінің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23. "Аққайың аудандық ауыл шаруашылығы бөлімі"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"Аққайың аудандық ауыл шаруашылығы бөлімі" мемлекеттік мекемесінің мүлкі оған меншік иесі берген мүлік, оған құрлытайшы - Солтүстік Қазақстан облысы Аққайың ауданының әкімдігі берген мүлік, сондай-ақ өз қызметі нәтижесінде сатып алынған мүлік (ақшалай кірістерді қоса алғанда) және Қазақстан Республикасы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"Аққайың аудандық ауыл шаруашылығы бөлімі" мемлекеттік мекемесінің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"Аққайың аудандық ауыл шаруашылығы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94" w:id="5"/>
    <w:p>
      <w:pPr>
        <w:spacing w:after="0"/>
        <w:ind w:left="0"/>
        <w:jc w:val="left"/>
      </w:pPr>
      <w:r>
        <w:rPr>
          <w:rFonts w:ascii="Times New Roman"/>
          <w:b/>
          <w:i w:val="false"/>
          <w:color w:val="000000"/>
        </w:rPr>
        <w:t xml:space="preserve"> 5. "Аққайың аудандық ауыл шаруашылығы бөлімі" мемлекеттік мекемесін қайта құру және тарату </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26. "Аққайың аудандық ауыл шаруашылығы бөлімі"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bookmarkStart w:name="z96" w:id="6"/>
    <w:p>
      <w:pPr>
        <w:spacing w:after="0"/>
        <w:ind w:left="0"/>
        <w:jc w:val="left"/>
      </w:pPr>
      <w:r>
        <w:rPr>
          <w:rFonts w:ascii="Times New Roman"/>
          <w:b/>
          <w:i w:val="false"/>
          <w:color w:val="000000"/>
        </w:rPr>
        <w:t xml:space="preserve"> 6. "Аққайың аудандық ауыл шаруашылығы бөлімі" мемлекеттік мекемесінің жұмыс тәртібі мен өзара қарым-қатынастар</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27. "Аққайың аудандық ауыл шаруашылығы бөлімі" мемлекеттік мекемесінің әкімшілігі және оның еңбек ұжымы арасындағы өзара қарым-қатынас Қазақстан Республикасының қолданыстағы Заңнамасына сәйкес анықталады.</w:t>
      </w:r>
      <w:r>
        <w:br/>
      </w:r>
      <w:r>
        <w:rPr>
          <w:rFonts w:ascii="Times New Roman"/>
          <w:b w:val="false"/>
          <w:i w:val="false"/>
          <w:color w:val="000000"/>
          <w:sz w:val="28"/>
        </w:rPr>
        <w:t>
      </w:t>
      </w:r>
      <w:r>
        <w:rPr>
          <w:rFonts w:ascii="Times New Roman"/>
          <w:b w:val="false"/>
          <w:i w:val="false"/>
          <w:color w:val="000000"/>
          <w:sz w:val="28"/>
        </w:rPr>
        <w:t>28. "Аққайың аудандық ауыл шаруашылығы бөлімі" мемлекеттік мекемесінің жұмыс уақыты 9:00-ден 18:30-ға дейін, аптасына бес күн, демалыс күндері кесте бойынша, түскі үзіліс – 13:00-ден 14.30-ға дейін.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