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3894" w14:textId="ea93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жер қатынастары бөлімі" мемлекеттік мекемесінің ережесіне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27 қазандағы № 1872 қаулысы. Солтүстік Қазақстан облысының Әділет департаментінде 2015 жылғы 27 қарашада N 3478 болып тіркелді. Күші жойылды – Солтүстік Қазақстан облысы Петропавл қаласы әкімдігінің 2018 жылғы 22 маусымдағы № 874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22.06.2018 </w:t>
      </w:r>
      <w:r>
        <w:rPr>
          <w:rFonts w:ascii="Times New Roman"/>
          <w:b w:val="false"/>
          <w:i w:val="false"/>
          <w:color w:val="ff0000"/>
          <w:sz w:val="28"/>
        </w:rPr>
        <w:t>№ 874</w:t>
      </w:r>
      <w:r>
        <w:rPr>
          <w:rFonts w:ascii="Times New Roman"/>
          <w:b w:val="false"/>
          <w:i w:val="false"/>
          <w:color w:val="ff0000"/>
          <w:sz w:val="28"/>
        </w:rPr>
        <w:t xml:space="preserve"> (алғашқы ресми жариялаған күнінен кейін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"Петропавл қаласының жер қатынастары бөлімі" мемлекеттік мекемесінің ережесіне (бұдан әрі – Ереже)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2. Қоса берілген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bookmarkEnd w:id="2"/>
    <w:bookmarkStart w:name="z7" w:id="3"/>
    <w:p>
      <w:pPr>
        <w:spacing w:after="0"/>
        <w:ind w:left="0"/>
        <w:jc w:val="both"/>
      </w:pPr>
      <w:r>
        <w:rPr>
          <w:rFonts w:ascii="Times New Roman"/>
          <w:b w:val="false"/>
          <w:i w:val="false"/>
          <w:color w:val="000000"/>
          <w:sz w:val="28"/>
        </w:rPr>
        <w:t>
      3. "Петропавл қаласының жер қатынастары бөлімі" мемлекеттік мекемесі заңнамамен белгіленген тәртіпте қабылданған шешім туралы тіркейтін органды хабардар етсін.</w:t>
      </w:r>
    </w:p>
    <w:bookmarkEnd w:id="3"/>
    <w:bookmarkStart w:name="z8" w:id="4"/>
    <w:p>
      <w:pPr>
        <w:spacing w:after="0"/>
        <w:ind w:left="0"/>
        <w:jc w:val="both"/>
      </w:pPr>
      <w:r>
        <w:rPr>
          <w:rFonts w:ascii="Times New Roman"/>
          <w:b w:val="false"/>
          <w:i w:val="false"/>
          <w:color w:val="000000"/>
          <w:sz w:val="28"/>
        </w:rPr>
        <w:t>
      4. Қаулының орындалуын бақылау осы саланы басқаратын қала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2015 жылғы 27 қазандағы № 1872 қаулысымен бекітілді</w:t>
            </w:r>
          </w:p>
        </w:tc>
      </w:tr>
    </w:tbl>
    <w:bookmarkStart w:name="z12" w:id="6"/>
    <w:p>
      <w:pPr>
        <w:spacing w:after="0"/>
        <w:ind w:left="0"/>
        <w:jc w:val="left"/>
      </w:pPr>
      <w:r>
        <w:rPr>
          <w:rFonts w:ascii="Times New Roman"/>
          <w:b/>
          <w:i w:val="false"/>
          <w:color w:val="000000"/>
        </w:rPr>
        <w:t xml:space="preserve"> "Петропавл қаласының жер қатынастары бөлiмi" мемлекеттiк мекемесiнiң</w:t>
      </w:r>
      <w:r>
        <w:br/>
      </w:r>
      <w:r>
        <w:rPr>
          <w:rFonts w:ascii="Times New Roman"/>
          <w:b/>
          <w:i w:val="false"/>
          <w:color w:val="000000"/>
        </w:rPr>
        <w:t>ЕРЕЖЕСI</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"Петропавл қаласының жер қатынастары бөлімі" мемлекеттік мекемесі жер қатынастары саласына басшылық жасайтын Қазақстан Республикасының мемлекеттік органы болып табылады және жер қатынастары төңірегіндегі қызметті жүзеге асыратын Петропавл қаласы аумағында жер қатынастары жөніндегі уәкілетті орган болып табылады.</w:t>
      </w:r>
    </w:p>
    <w:bookmarkEnd w:id="8"/>
    <w:bookmarkStart w:name="z15" w:id="9"/>
    <w:p>
      <w:pPr>
        <w:spacing w:after="0"/>
        <w:ind w:left="0"/>
        <w:jc w:val="both"/>
      </w:pPr>
      <w:r>
        <w:rPr>
          <w:rFonts w:ascii="Times New Roman"/>
          <w:b w:val="false"/>
          <w:i w:val="false"/>
          <w:color w:val="000000"/>
          <w:sz w:val="28"/>
        </w:rPr>
        <w:t>
      2. "Петропавл қаласының жер қатынастары бөлімі" мемлекеттік мекемесінің ведомстволары жоқ.</w:t>
      </w:r>
    </w:p>
    <w:bookmarkEnd w:id="9"/>
    <w:bookmarkStart w:name="z16" w:id="10"/>
    <w:p>
      <w:pPr>
        <w:spacing w:after="0"/>
        <w:ind w:left="0"/>
        <w:jc w:val="both"/>
      </w:pPr>
      <w:r>
        <w:rPr>
          <w:rFonts w:ascii="Times New Roman"/>
          <w:b w:val="false"/>
          <w:i w:val="false"/>
          <w:color w:val="000000"/>
          <w:sz w:val="28"/>
        </w:rPr>
        <w:t xml:space="preserve">
      3. "Петропавл қаласының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 да нормативтік-құқықтық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"Петропавл қаласының жер қатынастары бөлімі" мемлекеттік мекемесі мемлекеттік мекеменің ұйымдастыру-құқықтық нысанында заңды тұлға болып табылады, мемлекеттік тілдегі атауымен мөрлері және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"Петропавл қаласының жер қатынастары бөлімі" мемлекеттік мекемесі өз атынан азаматтық-құқықтық қатынастарға түседі.</w:t>
      </w:r>
    </w:p>
    <w:bookmarkEnd w:id="12"/>
    <w:bookmarkStart w:name="z19" w:id="13"/>
    <w:p>
      <w:pPr>
        <w:spacing w:after="0"/>
        <w:ind w:left="0"/>
        <w:jc w:val="both"/>
      </w:pPr>
      <w:r>
        <w:rPr>
          <w:rFonts w:ascii="Times New Roman"/>
          <w:b w:val="false"/>
          <w:i w:val="false"/>
          <w:color w:val="000000"/>
          <w:sz w:val="28"/>
        </w:rPr>
        <w:t>
      6. "Петропавл қаласының жер қатынастары бөлімі" мемлекеттік мекемесі азаматтық-құқықтық қатынастар жағынан Қазақстан Республикасының заңнамасына сәйкес уәкілетті болса, мемлекет атынан түсуге құқығы бар.</w:t>
      </w:r>
    </w:p>
    <w:bookmarkEnd w:id="13"/>
    <w:bookmarkStart w:name="z20" w:id="14"/>
    <w:p>
      <w:pPr>
        <w:spacing w:after="0"/>
        <w:ind w:left="0"/>
        <w:jc w:val="both"/>
      </w:pPr>
      <w:r>
        <w:rPr>
          <w:rFonts w:ascii="Times New Roman"/>
          <w:b w:val="false"/>
          <w:i w:val="false"/>
          <w:color w:val="000000"/>
          <w:sz w:val="28"/>
        </w:rPr>
        <w:t>
      7. "Петропавл қаласының жер қатынастары бөлімі" мемлекеттік мекемесі өз құзырындағы мәселелер бойынша белгіленген заңнама тәртібінде "Петропавл қаласының жер қатынастары бөлімі" мемлекеттік мекемесі басшысының бұйрығымен және Қазақстан Республикасының заңнамасымен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штат санының құрылымы мен лимиті Қазақстан Республикасының қолданыстағы заңнамасына сәйкес бекітіледі.</w:t>
      </w:r>
    </w:p>
    <w:bookmarkEnd w:id="15"/>
    <w:bookmarkStart w:name="z22" w:id="16"/>
    <w:p>
      <w:pPr>
        <w:spacing w:after="0"/>
        <w:ind w:left="0"/>
        <w:jc w:val="both"/>
      </w:pPr>
      <w:r>
        <w:rPr>
          <w:rFonts w:ascii="Times New Roman"/>
          <w:b w:val="false"/>
          <w:i w:val="false"/>
          <w:color w:val="000000"/>
          <w:sz w:val="28"/>
        </w:rPr>
        <w:t>
      9. Бөлімнің заңды мекен-жайы: 150000, Қазақстан Республикасы, Солтүстік Қазақстан облысы, Петропавл қаласы, Қазақстан Конституциясы көшесі, 23.</w:t>
      </w:r>
    </w:p>
    <w:bookmarkEnd w:id="16"/>
    <w:bookmarkStart w:name="z23" w:id="17"/>
    <w:p>
      <w:pPr>
        <w:spacing w:after="0"/>
        <w:ind w:left="0"/>
        <w:jc w:val="both"/>
      </w:pPr>
      <w:r>
        <w:rPr>
          <w:rFonts w:ascii="Times New Roman"/>
          <w:b w:val="false"/>
          <w:i w:val="false"/>
          <w:color w:val="000000"/>
          <w:sz w:val="28"/>
        </w:rPr>
        <w:t>
      10. Мемлекеттік органның толық атауы:</w:t>
      </w:r>
    </w:p>
    <w:bookmarkEnd w:id="17"/>
    <w:bookmarkStart w:name="z24" w:id="18"/>
    <w:p>
      <w:pPr>
        <w:spacing w:after="0"/>
        <w:ind w:left="0"/>
        <w:jc w:val="both"/>
      </w:pPr>
      <w:r>
        <w:rPr>
          <w:rFonts w:ascii="Times New Roman"/>
          <w:b w:val="false"/>
          <w:i w:val="false"/>
          <w:color w:val="000000"/>
          <w:sz w:val="28"/>
        </w:rPr>
        <w:t xml:space="preserve">
      орыс тілінде - государственное учреждение "Отдел земельных отношений города Петропавловска"; </w:t>
      </w:r>
    </w:p>
    <w:bookmarkEnd w:id="18"/>
    <w:bookmarkStart w:name="z25" w:id="19"/>
    <w:p>
      <w:pPr>
        <w:spacing w:after="0"/>
        <w:ind w:left="0"/>
        <w:jc w:val="both"/>
      </w:pPr>
      <w:r>
        <w:rPr>
          <w:rFonts w:ascii="Times New Roman"/>
          <w:b w:val="false"/>
          <w:i w:val="false"/>
          <w:color w:val="000000"/>
          <w:sz w:val="28"/>
        </w:rPr>
        <w:t>
      қазақ тілінде - "Петропавл қаласының жер қатынастары бөлімі" мемлекеттік мекемесі.</w:t>
      </w:r>
    </w:p>
    <w:bookmarkEnd w:id="19"/>
    <w:bookmarkStart w:name="z26" w:id="20"/>
    <w:p>
      <w:pPr>
        <w:spacing w:after="0"/>
        <w:ind w:left="0"/>
        <w:jc w:val="both"/>
      </w:pPr>
      <w:r>
        <w:rPr>
          <w:rFonts w:ascii="Times New Roman"/>
          <w:b w:val="false"/>
          <w:i w:val="false"/>
          <w:color w:val="000000"/>
          <w:sz w:val="28"/>
        </w:rPr>
        <w:t>
      11. Осы ереже "Петропавл қаласының жер қатынастары бөлімі" мемлекеттік мекемесінің құрылтай құжаты болып табылады, құрылтайшысы Петропавл қаласының әкімдігі болып табылады.</w:t>
      </w:r>
    </w:p>
    <w:bookmarkEnd w:id="20"/>
    <w:bookmarkStart w:name="z27" w:id="21"/>
    <w:p>
      <w:pPr>
        <w:spacing w:after="0"/>
        <w:ind w:left="0"/>
        <w:jc w:val="both"/>
      </w:pPr>
      <w:r>
        <w:rPr>
          <w:rFonts w:ascii="Times New Roman"/>
          <w:b w:val="false"/>
          <w:i w:val="false"/>
          <w:color w:val="000000"/>
          <w:sz w:val="28"/>
        </w:rPr>
        <w:t>
      12. "Петропавл қаласының жер қатынастары бөлімі" мемлекеттік мекемесінің қызметін қаржыландыру жергілікті бюджет қаражаты есебінен жүзеге асырылады.</w:t>
      </w:r>
    </w:p>
    <w:bookmarkEnd w:id="21"/>
    <w:bookmarkStart w:name="z28" w:id="22"/>
    <w:p>
      <w:pPr>
        <w:spacing w:after="0"/>
        <w:ind w:left="0"/>
        <w:jc w:val="both"/>
      </w:pPr>
      <w:r>
        <w:rPr>
          <w:rFonts w:ascii="Times New Roman"/>
          <w:b w:val="false"/>
          <w:i w:val="false"/>
          <w:color w:val="000000"/>
          <w:sz w:val="28"/>
        </w:rPr>
        <w:t>
      13. "Петропавл қаласының жер қатынастары бөлімі" мемлекеттік мекемесіне кәсіпкерлік субъектілермен "Петропавл қаласының жер қатынастары бөлімі" мемлекеттік мекемесінің қызметі болып табылатын міндеттерді орындауда келісім-шарт қатынастарын жасауына тыйым салынады.</w:t>
      </w:r>
    </w:p>
    <w:bookmarkEnd w:id="22"/>
    <w:bookmarkStart w:name="z29" w:id="23"/>
    <w:p>
      <w:pPr>
        <w:spacing w:after="0"/>
        <w:ind w:left="0"/>
        <w:jc w:val="both"/>
      </w:pPr>
      <w:r>
        <w:rPr>
          <w:rFonts w:ascii="Times New Roman"/>
          <w:b w:val="false"/>
          <w:i w:val="false"/>
          <w:color w:val="000000"/>
          <w:sz w:val="28"/>
        </w:rPr>
        <w:t>
      Егер "Петропавл қаласының жер қатынастары бөлімі" мемлекеттік мекемесіне заңнама актілерімен кіріс әкелетін қызметті жүзеге асыру құқығы берілсе, онда осы қызметтен алынған кіріс мемлекеттік бюджеттің кірісіне жолданады.</w:t>
      </w:r>
    </w:p>
    <w:bookmarkEnd w:id="23"/>
    <w:bookmarkStart w:name="z30" w:id="24"/>
    <w:p>
      <w:pPr>
        <w:spacing w:after="0"/>
        <w:ind w:left="0"/>
        <w:jc w:val="left"/>
      </w:pPr>
      <w:r>
        <w:rPr>
          <w:rFonts w:ascii="Times New Roman"/>
          <w:b/>
          <w:i w:val="false"/>
          <w:color w:val="000000"/>
        </w:rPr>
        <w:t xml:space="preserve"> 2. Мемлекеттік органның миссиясы, негізгі міндеттері, қызметі, құқығы және міндеті</w:t>
      </w:r>
    </w:p>
    <w:bookmarkEnd w:id="24"/>
    <w:bookmarkStart w:name="z31" w:id="25"/>
    <w:p>
      <w:pPr>
        <w:spacing w:after="0"/>
        <w:ind w:left="0"/>
        <w:jc w:val="both"/>
      </w:pPr>
      <w:r>
        <w:rPr>
          <w:rFonts w:ascii="Times New Roman"/>
          <w:b w:val="false"/>
          <w:i w:val="false"/>
          <w:color w:val="000000"/>
          <w:sz w:val="28"/>
        </w:rPr>
        <w:t>
      14. "Петропавл қаласының жер қатынастары бөлімі" мемлекеттік мекемесінің миссиясы: жерді тиімді пайдалану үшін жағдайлар жасау, Петропавл қаласы аумағында жер қатынастарын реттеу саласындағы бірыңғай мемлекеттік саясатты жүргізу.</w:t>
      </w:r>
    </w:p>
    <w:bookmarkEnd w:id="25"/>
    <w:bookmarkStart w:name="z32" w:id="26"/>
    <w:p>
      <w:pPr>
        <w:spacing w:after="0"/>
        <w:ind w:left="0"/>
        <w:jc w:val="both"/>
      </w:pPr>
      <w:r>
        <w:rPr>
          <w:rFonts w:ascii="Times New Roman"/>
          <w:b w:val="false"/>
          <w:i w:val="false"/>
          <w:color w:val="000000"/>
          <w:sz w:val="28"/>
        </w:rPr>
        <w:t>
      15. Міндеттері:</w:t>
      </w:r>
    </w:p>
    <w:bookmarkEnd w:id="26"/>
    <w:bookmarkStart w:name="z33" w:id="27"/>
    <w:p>
      <w:pPr>
        <w:spacing w:after="0"/>
        <w:ind w:left="0"/>
        <w:jc w:val="both"/>
      </w:pPr>
      <w:r>
        <w:rPr>
          <w:rFonts w:ascii="Times New Roman"/>
          <w:b w:val="false"/>
          <w:i w:val="false"/>
          <w:color w:val="000000"/>
          <w:sz w:val="28"/>
        </w:rPr>
        <w:t>
      1) жер заңнамасын, қалалық өкілетті және атқарушы органдардың шешімдерін орындау;</w:t>
      </w:r>
    </w:p>
    <w:bookmarkEnd w:id="27"/>
    <w:bookmarkStart w:name="z34" w:id="28"/>
    <w:p>
      <w:pPr>
        <w:spacing w:after="0"/>
        <w:ind w:left="0"/>
        <w:jc w:val="both"/>
      </w:pPr>
      <w:r>
        <w:rPr>
          <w:rFonts w:ascii="Times New Roman"/>
          <w:b w:val="false"/>
          <w:i w:val="false"/>
          <w:color w:val="000000"/>
          <w:sz w:val="28"/>
        </w:rPr>
        <w:t>
      2) мемлекеттік қызметтердің қолжетімділігін қамтамасыз ету және сапалы көрсету;</w:t>
      </w:r>
    </w:p>
    <w:bookmarkEnd w:id="28"/>
    <w:bookmarkStart w:name="z35" w:id="29"/>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 да міндеттерді жүзеге асыру.</w:t>
      </w:r>
    </w:p>
    <w:bookmarkEnd w:id="29"/>
    <w:bookmarkStart w:name="z36" w:id="30"/>
    <w:p>
      <w:pPr>
        <w:spacing w:after="0"/>
        <w:ind w:left="0"/>
        <w:jc w:val="both"/>
      </w:pPr>
      <w:r>
        <w:rPr>
          <w:rFonts w:ascii="Times New Roman"/>
          <w:b w:val="false"/>
          <w:i w:val="false"/>
          <w:color w:val="000000"/>
          <w:sz w:val="28"/>
        </w:rPr>
        <w:t>
      16. Қызметі:</w:t>
      </w:r>
    </w:p>
    <w:bookmarkEnd w:id="30"/>
    <w:bookmarkStart w:name="z37" w:id="31"/>
    <w:p>
      <w:pPr>
        <w:spacing w:after="0"/>
        <w:ind w:left="0"/>
        <w:jc w:val="both"/>
      </w:pPr>
      <w:r>
        <w:rPr>
          <w:rFonts w:ascii="Times New Roman"/>
          <w:b w:val="false"/>
          <w:i w:val="false"/>
          <w:color w:val="000000"/>
          <w:sz w:val="28"/>
        </w:rPr>
        <w:t>
      1) иесіз жер учаскелерін анықтау және оларды есепке қою жұмыстарын ұйымдастыру;</w:t>
      </w:r>
    </w:p>
    <w:bookmarkEnd w:id="31"/>
    <w:bookmarkStart w:name="z38" w:id="32"/>
    <w:p>
      <w:pPr>
        <w:spacing w:after="0"/>
        <w:ind w:left="0"/>
        <w:jc w:val="both"/>
      </w:pPr>
      <w:r>
        <w:rPr>
          <w:rFonts w:ascii="Times New Roman"/>
          <w:b w:val="false"/>
          <w:i w:val="false"/>
          <w:color w:val="000000"/>
          <w:sz w:val="28"/>
        </w:rPr>
        <w:t>
      2) жер қатынастарын реттеу саласындағы мемлекеттік саясатты жүзеге асыру;</w:t>
      </w:r>
    </w:p>
    <w:bookmarkEnd w:id="32"/>
    <w:bookmarkStart w:name="z39" w:id="33"/>
    <w:p>
      <w:pPr>
        <w:spacing w:after="0"/>
        <w:ind w:left="0"/>
        <w:jc w:val="both"/>
      </w:pPr>
      <w:r>
        <w:rPr>
          <w:rFonts w:ascii="Times New Roman"/>
          <w:b w:val="false"/>
          <w:i w:val="false"/>
          <w:color w:val="000000"/>
          <w:sz w:val="28"/>
        </w:rPr>
        <w:t>
      3) жер учаскелерін беру және олардың нысаналы мақсаттарын өзгерту туралы Петропавл қаласы жергілікті атқарушы органдарының шешім жобаларын және ұсыныстарын әзірлеу;</w:t>
      </w:r>
    </w:p>
    <w:bookmarkEnd w:id="33"/>
    <w:bookmarkStart w:name="z40" w:id="34"/>
    <w:p>
      <w:pPr>
        <w:spacing w:after="0"/>
        <w:ind w:left="0"/>
        <w:jc w:val="both"/>
      </w:pPr>
      <w:r>
        <w:rPr>
          <w:rFonts w:ascii="Times New Roman"/>
          <w:b w:val="false"/>
          <w:i w:val="false"/>
          <w:color w:val="000000"/>
          <w:sz w:val="28"/>
        </w:rPr>
        <w:t>
      4) мемлекеттік қажеттіліктер үшін жер учаскелерін мәжбүрлеп иесіздендіру бойынша ұсыныстар дайындау;</w:t>
      </w:r>
    </w:p>
    <w:bookmarkEnd w:id="34"/>
    <w:bookmarkStart w:name="z41" w:id="35"/>
    <w:p>
      <w:pPr>
        <w:spacing w:after="0"/>
        <w:ind w:left="0"/>
        <w:jc w:val="both"/>
      </w:pPr>
      <w:r>
        <w:rPr>
          <w:rFonts w:ascii="Times New Roman"/>
          <w:b w:val="false"/>
          <w:i w:val="false"/>
          <w:color w:val="000000"/>
          <w:sz w:val="28"/>
        </w:rPr>
        <w:t xml:space="preserve">
      пайдаланылмайтын және Қазақстан Республикасының заңнамасын бұзумен пайдаланылатын жерлерді, </w:t>
      </w:r>
    </w:p>
    <w:bookmarkEnd w:id="35"/>
    <w:bookmarkStart w:name="z42" w:id="36"/>
    <w:p>
      <w:pPr>
        <w:spacing w:after="0"/>
        <w:ind w:left="0"/>
        <w:jc w:val="both"/>
      </w:pPr>
      <w:r>
        <w:rPr>
          <w:rFonts w:ascii="Times New Roman"/>
          <w:b w:val="false"/>
          <w:i w:val="false"/>
          <w:color w:val="000000"/>
          <w:sz w:val="28"/>
        </w:rPr>
        <w:t>
      5) жер учаскелерінің бөлінетіндігін және бөлінбейтіндігін анықтау;</w:t>
      </w:r>
    </w:p>
    <w:bookmarkEnd w:id="36"/>
    <w:bookmarkStart w:name="z43" w:id="37"/>
    <w:p>
      <w:pPr>
        <w:spacing w:after="0"/>
        <w:ind w:left="0"/>
        <w:jc w:val="both"/>
      </w:pPr>
      <w:r>
        <w:rPr>
          <w:rFonts w:ascii="Times New Roman"/>
          <w:b w:val="false"/>
          <w:i w:val="false"/>
          <w:color w:val="000000"/>
          <w:sz w:val="28"/>
        </w:rPr>
        <w:t>
      6) мемлекетпен жеке меншікке сатылатын нақты жер учаскелерінің кадастрлық (бағалау) құнын бекіту;</w:t>
      </w:r>
    </w:p>
    <w:bookmarkEnd w:id="37"/>
    <w:bookmarkStart w:name="z44" w:id="38"/>
    <w:p>
      <w:pPr>
        <w:spacing w:after="0"/>
        <w:ind w:left="0"/>
        <w:jc w:val="both"/>
      </w:pPr>
      <w:r>
        <w:rPr>
          <w:rFonts w:ascii="Times New Roman"/>
          <w:b w:val="false"/>
          <w:i w:val="false"/>
          <w:color w:val="000000"/>
          <w:sz w:val="28"/>
        </w:rPr>
        <w:t>
      7) жерге орналастыруды ұйымдастыру және жер учаскелерін қалыптастыру бойынша жерге орналастыру жобаларын бекіту;</w:t>
      </w:r>
    </w:p>
    <w:bookmarkEnd w:id="38"/>
    <w:bookmarkStart w:name="z45" w:id="39"/>
    <w:p>
      <w:pPr>
        <w:spacing w:after="0"/>
        <w:ind w:left="0"/>
        <w:jc w:val="both"/>
      </w:pPr>
      <w:r>
        <w:rPr>
          <w:rFonts w:ascii="Times New Roman"/>
          <w:b w:val="false"/>
          <w:i w:val="false"/>
          <w:color w:val="000000"/>
          <w:sz w:val="28"/>
        </w:rPr>
        <w:t>
      8) Петропавл қаласының жерлерін аймақтарға бөлу жобаларын, ұтымды пайдалану бойынша жобалар мен сызбаларды дайындауды ұйымдастыру;</w:t>
      </w:r>
    </w:p>
    <w:bookmarkEnd w:id="39"/>
    <w:bookmarkStart w:name="z46" w:id="40"/>
    <w:p>
      <w:pPr>
        <w:spacing w:after="0"/>
        <w:ind w:left="0"/>
        <w:jc w:val="both"/>
      </w:pPr>
      <w:r>
        <w:rPr>
          <w:rFonts w:ascii="Times New Roman"/>
          <w:b w:val="false"/>
          <w:i w:val="false"/>
          <w:color w:val="000000"/>
          <w:sz w:val="28"/>
        </w:rPr>
        <w:t>
      9) Петропавл қаласы аумағында жер-шаруашылық орнату жобаларын әзірлеуді ұйымдастыру;</w:t>
      </w:r>
    </w:p>
    <w:bookmarkEnd w:id="40"/>
    <w:bookmarkStart w:name="z47" w:id="41"/>
    <w:p>
      <w:pPr>
        <w:spacing w:after="0"/>
        <w:ind w:left="0"/>
        <w:jc w:val="both"/>
      </w:pPr>
      <w:r>
        <w:rPr>
          <w:rFonts w:ascii="Times New Roman"/>
          <w:b w:val="false"/>
          <w:i w:val="false"/>
          <w:color w:val="000000"/>
          <w:sz w:val="28"/>
        </w:rPr>
        <w:t>
      10) жер саудаларын (аукциондар, конкурстар) өткізуді ұйымдастыру;</w:t>
      </w:r>
    </w:p>
    <w:bookmarkEnd w:id="41"/>
    <w:bookmarkStart w:name="z48" w:id="42"/>
    <w:p>
      <w:pPr>
        <w:spacing w:after="0"/>
        <w:ind w:left="0"/>
        <w:jc w:val="both"/>
      </w:pPr>
      <w:r>
        <w:rPr>
          <w:rFonts w:ascii="Times New Roman"/>
          <w:b w:val="false"/>
          <w:i w:val="false"/>
          <w:color w:val="000000"/>
          <w:sz w:val="28"/>
        </w:rPr>
        <w:t>
      11) жерді пайдалану және қорғау мәселелерін қозғайтын қалалық маңызы бар жобалар мен сызбаларға сараптама өткізу;</w:t>
      </w:r>
    </w:p>
    <w:bookmarkEnd w:id="42"/>
    <w:bookmarkStart w:name="z49" w:id="43"/>
    <w:p>
      <w:pPr>
        <w:spacing w:after="0"/>
        <w:ind w:left="0"/>
        <w:jc w:val="both"/>
      </w:pPr>
      <w:r>
        <w:rPr>
          <w:rFonts w:ascii="Times New Roman"/>
          <w:b w:val="false"/>
          <w:i w:val="false"/>
          <w:color w:val="000000"/>
          <w:sz w:val="28"/>
        </w:rPr>
        <w:t>
      12) Петропавл қаласы жерлерінің теңгерімін құру;</w:t>
      </w:r>
    </w:p>
    <w:bookmarkEnd w:id="43"/>
    <w:bookmarkStart w:name="z50" w:id="44"/>
    <w:p>
      <w:pPr>
        <w:spacing w:after="0"/>
        <w:ind w:left="0"/>
        <w:jc w:val="both"/>
      </w:pPr>
      <w:r>
        <w:rPr>
          <w:rFonts w:ascii="Times New Roman"/>
          <w:b w:val="false"/>
          <w:i w:val="false"/>
          <w:color w:val="000000"/>
          <w:sz w:val="28"/>
        </w:rPr>
        <w:t>
      13) жер учаскелерінің иелері мен жер пайдаланушыларды, сондай-ақ жер құқығы қатынастарының өзге де субъектілерін есепке алу;</w:t>
      </w:r>
    </w:p>
    <w:bookmarkEnd w:id="44"/>
    <w:bookmarkStart w:name="z51" w:id="45"/>
    <w:p>
      <w:pPr>
        <w:spacing w:after="0"/>
        <w:ind w:left="0"/>
        <w:jc w:val="both"/>
      </w:pPr>
      <w:r>
        <w:rPr>
          <w:rFonts w:ascii="Times New Roman"/>
          <w:b w:val="false"/>
          <w:i w:val="false"/>
          <w:color w:val="000000"/>
          <w:sz w:val="28"/>
        </w:rPr>
        <w:t>
      14) ауыл шаруашылығы мақсатындағы жер учаскелеріне паспорттар беру;</w:t>
      </w:r>
    </w:p>
    <w:bookmarkEnd w:id="45"/>
    <w:bookmarkStart w:name="z52" w:id="46"/>
    <w:p>
      <w:pPr>
        <w:spacing w:after="0"/>
        <w:ind w:left="0"/>
        <w:jc w:val="both"/>
      </w:pPr>
      <w:r>
        <w:rPr>
          <w:rFonts w:ascii="Times New Roman"/>
          <w:b w:val="false"/>
          <w:i w:val="false"/>
          <w:color w:val="000000"/>
          <w:sz w:val="28"/>
        </w:rPr>
        <w:t>
      15) жер учаскесін сатып алу-сату шарттарын және жалдау шарттарын және уақытша өтеусіз жер пайдалану шарттарын жасау және жасалған шарттардың талаптарын орындауға бақылауды жүзеге асыру;</w:t>
      </w:r>
    </w:p>
    <w:bookmarkEnd w:id="46"/>
    <w:bookmarkStart w:name="z53" w:id="47"/>
    <w:p>
      <w:pPr>
        <w:spacing w:after="0"/>
        <w:ind w:left="0"/>
        <w:jc w:val="both"/>
      </w:pPr>
      <w:r>
        <w:rPr>
          <w:rFonts w:ascii="Times New Roman"/>
          <w:b w:val="false"/>
          <w:i w:val="false"/>
          <w:color w:val="000000"/>
          <w:sz w:val="28"/>
        </w:rPr>
        <w:t>
      16) Жер кодексіне сәйкес зерттеу жұмыстарын жүргізу үшін жер учаскелерін пайдалануға Петропавл қаласының жергілікті атқарушы органдарының рұқсат беруіне ұсыныстар дайындау;</w:t>
      </w:r>
    </w:p>
    <w:bookmarkEnd w:id="47"/>
    <w:bookmarkStart w:name="z54" w:id="48"/>
    <w:p>
      <w:pPr>
        <w:spacing w:after="0"/>
        <w:ind w:left="0"/>
        <w:jc w:val="both"/>
      </w:pPr>
      <w:r>
        <w:rPr>
          <w:rFonts w:ascii="Times New Roman"/>
          <w:b w:val="false"/>
          <w:i w:val="false"/>
          <w:color w:val="000000"/>
          <w:sz w:val="28"/>
        </w:rPr>
        <w:t>
      17) ауыл шаруашылығы алқаптарын бір түрден екіншісіне ауыстыру бойынша ұсыныстар дайындау;</w:t>
      </w:r>
    </w:p>
    <w:bookmarkEnd w:id="48"/>
    <w:bookmarkStart w:name="z55" w:id="49"/>
    <w:p>
      <w:pPr>
        <w:spacing w:after="0"/>
        <w:ind w:left="0"/>
        <w:jc w:val="both"/>
      </w:pPr>
      <w:r>
        <w:rPr>
          <w:rFonts w:ascii="Times New Roman"/>
          <w:b w:val="false"/>
          <w:i w:val="false"/>
          <w:color w:val="000000"/>
          <w:sz w:val="28"/>
        </w:rPr>
        <w:t>
      18) пайдаланылмайтын және Қазақстан Республикасының заңнамасын бұзумен пайдаланылатын жерлерді анықтау;</w:t>
      </w:r>
    </w:p>
    <w:bookmarkEnd w:id="49"/>
    <w:bookmarkStart w:name="z56" w:id="50"/>
    <w:p>
      <w:pPr>
        <w:spacing w:after="0"/>
        <w:ind w:left="0"/>
        <w:jc w:val="both"/>
      </w:pPr>
      <w:r>
        <w:rPr>
          <w:rFonts w:ascii="Times New Roman"/>
          <w:b w:val="false"/>
          <w:i w:val="false"/>
          <w:color w:val="000000"/>
          <w:sz w:val="28"/>
        </w:rPr>
        <w:t>
      19) жерлерді резервке қою бойынша ұсыныстар дайындау;</w:t>
      </w:r>
    </w:p>
    <w:bookmarkEnd w:id="50"/>
    <w:bookmarkStart w:name="z57" w:id="51"/>
    <w:p>
      <w:pPr>
        <w:spacing w:after="0"/>
        <w:ind w:left="0"/>
        <w:jc w:val="both"/>
      </w:pPr>
      <w:r>
        <w:rPr>
          <w:rFonts w:ascii="Times New Roman"/>
          <w:b w:val="false"/>
          <w:i w:val="false"/>
          <w:color w:val="000000"/>
          <w:sz w:val="28"/>
        </w:rPr>
        <w:t>
      20) жер-кадастрлық жоспарды бекіту;</w:t>
      </w:r>
    </w:p>
    <w:bookmarkEnd w:id="51"/>
    <w:bookmarkStart w:name="z58" w:id="52"/>
    <w:p>
      <w:pPr>
        <w:spacing w:after="0"/>
        <w:ind w:left="0"/>
        <w:jc w:val="both"/>
      </w:pPr>
      <w:r>
        <w:rPr>
          <w:rFonts w:ascii="Times New Roman"/>
          <w:b w:val="false"/>
          <w:i w:val="false"/>
          <w:color w:val="000000"/>
          <w:sz w:val="28"/>
        </w:rPr>
        <w:t>
      21) өз құзыреті шеңберінде Қазақстан Республикасының қолданыстағы заңнамасына сәйкес басқа да функцияларды жүзеге асыру.</w:t>
      </w:r>
    </w:p>
    <w:bookmarkEnd w:id="52"/>
    <w:bookmarkStart w:name="z59" w:id="53"/>
    <w:p>
      <w:pPr>
        <w:spacing w:after="0"/>
        <w:ind w:left="0"/>
        <w:jc w:val="both"/>
      </w:pPr>
      <w:r>
        <w:rPr>
          <w:rFonts w:ascii="Times New Roman"/>
          <w:b w:val="false"/>
          <w:i w:val="false"/>
          <w:color w:val="000000"/>
          <w:sz w:val="28"/>
        </w:rPr>
        <w:t>
      17. Құқықтары мен міндеттері:</w:t>
      </w:r>
    </w:p>
    <w:bookmarkEnd w:id="53"/>
    <w:bookmarkStart w:name="z60" w:id="54"/>
    <w:p>
      <w:pPr>
        <w:spacing w:after="0"/>
        <w:ind w:left="0"/>
        <w:jc w:val="both"/>
      </w:pPr>
      <w:r>
        <w:rPr>
          <w:rFonts w:ascii="Times New Roman"/>
          <w:b w:val="false"/>
          <w:i w:val="false"/>
          <w:color w:val="000000"/>
          <w:sz w:val="28"/>
        </w:rPr>
        <w:t>
      1) өз құзыреті шеңберінде мемлекеттік органдардан және басқа да ұйымдардан қажетті мәліметтерді, материалдарды және құжаттарды белгіленген тәртіппен сұрау және алу;</w:t>
      </w:r>
    </w:p>
    <w:bookmarkEnd w:id="54"/>
    <w:bookmarkStart w:name="z61" w:id="55"/>
    <w:p>
      <w:pPr>
        <w:spacing w:after="0"/>
        <w:ind w:left="0"/>
        <w:jc w:val="both"/>
      </w:pPr>
      <w:r>
        <w:rPr>
          <w:rFonts w:ascii="Times New Roman"/>
          <w:b w:val="false"/>
          <w:i w:val="false"/>
          <w:color w:val="000000"/>
          <w:sz w:val="28"/>
        </w:rPr>
        <w:t>
      2) заңнама актілерімен көзделген негіздер бойынша жер учаскелеріне меншік құқығын және уақытша жер пайдалану құқығын тоқтату туралы ұсыныстарды атқарушы органдардың қарауына енгізу;</w:t>
      </w:r>
    </w:p>
    <w:bookmarkEnd w:id="55"/>
    <w:bookmarkStart w:name="z62" w:id="56"/>
    <w:p>
      <w:pPr>
        <w:spacing w:after="0"/>
        <w:ind w:left="0"/>
        <w:jc w:val="both"/>
      </w:pPr>
      <w:r>
        <w:rPr>
          <w:rFonts w:ascii="Times New Roman"/>
          <w:b w:val="false"/>
          <w:i w:val="false"/>
          <w:color w:val="000000"/>
          <w:sz w:val="28"/>
        </w:rPr>
        <w:t>
      3) "Петропавл қаласының жер қатынастары бөлімі" мемлекеттік мекемесі Қазақстан Республикасының қолданыстағы заңнамасымен оған берілген басқа да құқықтарға және міндеттерге ие.</w:t>
      </w:r>
    </w:p>
    <w:bookmarkEnd w:id="56"/>
    <w:bookmarkStart w:name="z63" w:id="57"/>
    <w:p>
      <w:pPr>
        <w:spacing w:after="0"/>
        <w:ind w:left="0"/>
        <w:jc w:val="left"/>
      </w:pPr>
      <w:r>
        <w:rPr>
          <w:rFonts w:ascii="Times New Roman"/>
          <w:b/>
          <w:i w:val="false"/>
          <w:color w:val="000000"/>
        </w:rPr>
        <w:t xml:space="preserve"> 3. Мемлекеттік органның қызметiн ұйымдастыру</w:t>
      </w:r>
    </w:p>
    <w:bookmarkEnd w:id="57"/>
    <w:bookmarkStart w:name="z64" w:id="58"/>
    <w:p>
      <w:pPr>
        <w:spacing w:after="0"/>
        <w:ind w:left="0"/>
        <w:jc w:val="both"/>
      </w:pPr>
      <w:r>
        <w:rPr>
          <w:rFonts w:ascii="Times New Roman"/>
          <w:b w:val="false"/>
          <w:i w:val="false"/>
          <w:color w:val="000000"/>
          <w:sz w:val="28"/>
        </w:rPr>
        <w:t>
      18. "Петропавл қаласының жер қатынастары бөлімі" мемлекеттік мекемесіне бірінші басшы басшылық етеді, "Петропавл қаласының жер қатынастары бөлімі" мемлекеттік мекемесіне жүктелген міндеттерді орындауға және өз қызметтерін жүзеге асыруға тікелей жауап береді.</w:t>
      </w:r>
    </w:p>
    <w:bookmarkEnd w:id="58"/>
    <w:bookmarkStart w:name="z65" w:id="59"/>
    <w:p>
      <w:pPr>
        <w:spacing w:after="0"/>
        <w:ind w:left="0"/>
        <w:jc w:val="both"/>
      </w:pPr>
      <w:r>
        <w:rPr>
          <w:rFonts w:ascii="Times New Roman"/>
          <w:b w:val="false"/>
          <w:i w:val="false"/>
          <w:color w:val="000000"/>
          <w:sz w:val="28"/>
        </w:rPr>
        <w:t>
      19. "Петропавл қаласының жер қатынастары бөлімі" мемлекеттік мекемесінің бірінші басшысын қала әкімі Қазақстан Республикасының заңнамасына сәйкес лауазымға тағайындайды және лауазымнан босатады.</w:t>
      </w:r>
    </w:p>
    <w:bookmarkEnd w:id="59"/>
    <w:bookmarkStart w:name="z66" w:id="60"/>
    <w:p>
      <w:pPr>
        <w:spacing w:after="0"/>
        <w:ind w:left="0"/>
        <w:jc w:val="both"/>
      </w:pPr>
      <w:r>
        <w:rPr>
          <w:rFonts w:ascii="Times New Roman"/>
          <w:b w:val="false"/>
          <w:i w:val="false"/>
          <w:color w:val="000000"/>
          <w:sz w:val="28"/>
        </w:rPr>
        <w:t>
      20. "Петропавл қаласының жер қатынастары бөлімі" мемлекеттік мекемесі бірінші басшысының орынбасары бар, ол Қазақстан Республикасының заңнамасына сәйкес лауазымға тағайындалады және лауазымнан босатылады.</w:t>
      </w:r>
    </w:p>
    <w:bookmarkEnd w:id="60"/>
    <w:bookmarkStart w:name="z67" w:id="61"/>
    <w:p>
      <w:pPr>
        <w:spacing w:after="0"/>
        <w:ind w:left="0"/>
        <w:jc w:val="both"/>
      </w:pPr>
      <w:r>
        <w:rPr>
          <w:rFonts w:ascii="Times New Roman"/>
          <w:b w:val="false"/>
          <w:i w:val="false"/>
          <w:color w:val="000000"/>
          <w:sz w:val="28"/>
        </w:rPr>
        <w:t>
      21. "Петропавл қаласының жер қатынастары бөлімі" мемлекеттік мекемесі бірінші басшысының өкілеттігі мен міндеттері:</w:t>
      </w:r>
    </w:p>
    <w:bookmarkEnd w:id="61"/>
    <w:bookmarkStart w:name="z68" w:id="62"/>
    <w:p>
      <w:pPr>
        <w:spacing w:after="0"/>
        <w:ind w:left="0"/>
        <w:jc w:val="both"/>
      </w:pPr>
      <w:r>
        <w:rPr>
          <w:rFonts w:ascii="Times New Roman"/>
          <w:b w:val="false"/>
          <w:i w:val="false"/>
          <w:color w:val="000000"/>
          <w:sz w:val="28"/>
        </w:rPr>
        <w:t>
      1) "Петропавл қаласының жер қатынастары бөлімі" мемлекеттік мекемесі атынан әрекет жасайды;</w:t>
      </w:r>
    </w:p>
    <w:bookmarkEnd w:id="62"/>
    <w:bookmarkStart w:name="z69" w:id="63"/>
    <w:p>
      <w:pPr>
        <w:spacing w:after="0"/>
        <w:ind w:left="0"/>
        <w:jc w:val="both"/>
      </w:pPr>
      <w:r>
        <w:rPr>
          <w:rFonts w:ascii="Times New Roman"/>
          <w:b w:val="false"/>
          <w:i w:val="false"/>
          <w:color w:val="000000"/>
          <w:sz w:val="28"/>
        </w:rPr>
        <w:t>
      2) "Петропавл қаласының жер қатынастары бөлімі" мемлекеттік мекемесінің мүддесін барлық ұйымдарда қорғайды;</w:t>
      </w:r>
    </w:p>
    <w:bookmarkEnd w:id="63"/>
    <w:bookmarkStart w:name="z70" w:id="64"/>
    <w:p>
      <w:pPr>
        <w:spacing w:after="0"/>
        <w:ind w:left="0"/>
        <w:jc w:val="both"/>
      </w:pPr>
      <w:r>
        <w:rPr>
          <w:rFonts w:ascii="Times New Roman"/>
          <w:b w:val="false"/>
          <w:i w:val="false"/>
          <w:color w:val="000000"/>
          <w:sz w:val="28"/>
        </w:rPr>
        <w:t>
      3) Қазақстан Республикасының заңнамасымен белгіленген жағдайлар мен шеңберде мүлікке өкімдік етеді;</w:t>
      </w:r>
    </w:p>
    <w:bookmarkEnd w:id="64"/>
    <w:bookmarkStart w:name="z71" w:id="65"/>
    <w:p>
      <w:pPr>
        <w:spacing w:after="0"/>
        <w:ind w:left="0"/>
        <w:jc w:val="both"/>
      </w:pPr>
      <w:r>
        <w:rPr>
          <w:rFonts w:ascii="Times New Roman"/>
          <w:b w:val="false"/>
          <w:i w:val="false"/>
          <w:color w:val="000000"/>
          <w:sz w:val="28"/>
        </w:rPr>
        <w:t>
      4) келісім-шарттар жасайды;</w:t>
      </w:r>
    </w:p>
    <w:bookmarkEnd w:id="65"/>
    <w:bookmarkStart w:name="z72" w:id="66"/>
    <w:p>
      <w:pPr>
        <w:spacing w:after="0"/>
        <w:ind w:left="0"/>
        <w:jc w:val="both"/>
      </w:pPr>
      <w:r>
        <w:rPr>
          <w:rFonts w:ascii="Times New Roman"/>
          <w:b w:val="false"/>
          <w:i w:val="false"/>
          <w:color w:val="000000"/>
          <w:sz w:val="28"/>
        </w:rPr>
        <w:t>
      5) сенімхаттар береді;</w:t>
      </w:r>
    </w:p>
    <w:bookmarkEnd w:id="66"/>
    <w:bookmarkStart w:name="z73" w:id="67"/>
    <w:p>
      <w:pPr>
        <w:spacing w:after="0"/>
        <w:ind w:left="0"/>
        <w:jc w:val="both"/>
      </w:pPr>
      <w:r>
        <w:rPr>
          <w:rFonts w:ascii="Times New Roman"/>
          <w:b w:val="false"/>
          <w:i w:val="false"/>
          <w:color w:val="000000"/>
          <w:sz w:val="28"/>
        </w:rPr>
        <w:t>
      6) "Петропавл қаласының жер қатынастары бөлімі" мемлекеттік мекемесінің іссапарлар, тағылымдамалар, қызметкерлерді оқу орталықтарында оқыту және қызметкерлердің біліктілігін арттырудың басқа түрлері бойынша тәртібі мен жоспарларын бекітеді;</w:t>
      </w:r>
    </w:p>
    <w:bookmarkEnd w:id="67"/>
    <w:bookmarkStart w:name="z74" w:id="68"/>
    <w:p>
      <w:pPr>
        <w:spacing w:after="0"/>
        <w:ind w:left="0"/>
        <w:jc w:val="both"/>
      </w:pPr>
      <w:r>
        <w:rPr>
          <w:rFonts w:ascii="Times New Roman"/>
          <w:b w:val="false"/>
          <w:i w:val="false"/>
          <w:color w:val="000000"/>
          <w:sz w:val="28"/>
        </w:rPr>
        <w:t>
      7) "Петропавл қаласының жер қатынастары бөлімі" мемлекеттік мекемесінің барлық жұмысшылары үшін міндетті бұйрықтар шығарады және нұсқаулар береді;</w:t>
      </w:r>
    </w:p>
    <w:bookmarkEnd w:id="68"/>
    <w:bookmarkStart w:name="z75" w:id="69"/>
    <w:p>
      <w:pPr>
        <w:spacing w:after="0"/>
        <w:ind w:left="0"/>
        <w:jc w:val="both"/>
      </w:pPr>
      <w:r>
        <w:rPr>
          <w:rFonts w:ascii="Times New Roman"/>
          <w:b w:val="false"/>
          <w:i w:val="false"/>
          <w:color w:val="000000"/>
          <w:sz w:val="28"/>
        </w:rPr>
        <w:t>
      8) "Петропавл қаласының жер қатынастары бөлімі" мемлекеттік мекемесіне жұмысқа қабылдайды және қызметкерлерді жұмыстан босатады;</w:t>
      </w:r>
    </w:p>
    <w:bookmarkEnd w:id="69"/>
    <w:bookmarkStart w:name="z76" w:id="70"/>
    <w:p>
      <w:pPr>
        <w:spacing w:after="0"/>
        <w:ind w:left="0"/>
        <w:jc w:val="both"/>
      </w:pPr>
      <w:r>
        <w:rPr>
          <w:rFonts w:ascii="Times New Roman"/>
          <w:b w:val="false"/>
          <w:i w:val="false"/>
          <w:color w:val="000000"/>
          <w:sz w:val="28"/>
        </w:rPr>
        <w:t>
      9) "Петропавл қаласының жер қатынастары бөлімі" мемлекеттік мекемесінің қызметкерлеріне марапаттау шараларын қолданады және тәртіптік жаза салады;</w:t>
      </w:r>
    </w:p>
    <w:bookmarkEnd w:id="70"/>
    <w:bookmarkStart w:name="z77" w:id="71"/>
    <w:p>
      <w:pPr>
        <w:spacing w:after="0"/>
        <w:ind w:left="0"/>
        <w:jc w:val="both"/>
      </w:pPr>
      <w:r>
        <w:rPr>
          <w:rFonts w:ascii="Times New Roman"/>
          <w:b w:val="false"/>
          <w:i w:val="false"/>
          <w:color w:val="000000"/>
          <w:sz w:val="28"/>
        </w:rPr>
        <w:t>
      10) "Петропавл қаласының жер қатынастары бөлімі" мемлекеттік мекемесінің жұмысын ұйымдастырады және басшылық етеді және жүктелген міндеттерді орындауға дербес жауап береді;</w:t>
      </w:r>
    </w:p>
    <w:bookmarkEnd w:id="71"/>
    <w:bookmarkStart w:name="z78" w:id="72"/>
    <w:p>
      <w:pPr>
        <w:spacing w:after="0"/>
        <w:ind w:left="0"/>
        <w:jc w:val="both"/>
      </w:pPr>
      <w:r>
        <w:rPr>
          <w:rFonts w:ascii="Times New Roman"/>
          <w:b w:val="false"/>
          <w:i w:val="false"/>
          <w:color w:val="000000"/>
          <w:sz w:val="28"/>
        </w:rPr>
        <w:t>
      11) "Петропавл қаласының жер қатынастары бөлімі" мемлекеттік мекемесі қызметкерлерінің лауазымдық міндеттері мен өкілеттіктерін белгілейді;</w:t>
      </w:r>
    </w:p>
    <w:bookmarkEnd w:id="72"/>
    <w:bookmarkStart w:name="z79" w:id="73"/>
    <w:p>
      <w:pPr>
        <w:spacing w:after="0"/>
        <w:ind w:left="0"/>
        <w:jc w:val="both"/>
      </w:pPr>
      <w:r>
        <w:rPr>
          <w:rFonts w:ascii="Times New Roman"/>
          <w:b w:val="false"/>
          <w:i w:val="false"/>
          <w:color w:val="000000"/>
          <w:sz w:val="28"/>
        </w:rPr>
        <w:t>
      12) ерлер мен әйелдердің тең құқықтарының және тең мүмкіндіктерінің мемлекеттік кепілдемелері туралы заңнаманы сақтауды қамтамасыз етеді;</w:t>
      </w:r>
    </w:p>
    <w:bookmarkEnd w:id="73"/>
    <w:bookmarkStart w:name="z80" w:id="74"/>
    <w:p>
      <w:pPr>
        <w:spacing w:after="0"/>
        <w:ind w:left="0"/>
        <w:jc w:val="both"/>
      </w:pPr>
      <w:r>
        <w:rPr>
          <w:rFonts w:ascii="Times New Roman"/>
          <w:b w:val="false"/>
          <w:i w:val="false"/>
          <w:color w:val="000000"/>
          <w:sz w:val="28"/>
        </w:rPr>
        <w:t>
      13) мемлекеттік қызметтің сапалы көрсетілуіне дербес жауап береді;</w:t>
      </w:r>
    </w:p>
    <w:bookmarkEnd w:id="74"/>
    <w:bookmarkStart w:name="z81" w:id="75"/>
    <w:p>
      <w:pPr>
        <w:spacing w:after="0"/>
        <w:ind w:left="0"/>
        <w:jc w:val="both"/>
      </w:pPr>
      <w:r>
        <w:rPr>
          <w:rFonts w:ascii="Times New Roman"/>
          <w:b w:val="false"/>
          <w:i w:val="false"/>
          <w:color w:val="000000"/>
          <w:sz w:val="28"/>
        </w:rPr>
        <w:t>
      14) "Петропавл қаласының жер қатынастары бөлімі" мемлекеттік мекемесі қызметкерлерімен сыбайлас жемқорлыққа қарсы заңнаманы сақтауларына тікелей жауап береді;</w:t>
      </w:r>
    </w:p>
    <w:bookmarkEnd w:id="75"/>
    <w:bookmarkStart w:name="z82" w:id="76"/>
    <w:p>
      <w:pPr>
        <w:spacing w:after="0"/>
        <w:ind w:left="0"/>
        <w:jc w:val="both"/>
      </w:pPr>
      <w:r>
        <w:rPr>
          <w:rFonts w:ascii="Times New Roman"/>
          <w:b w:val="false"/>
          <w:i w:val="false"/>
          <w:color w:val="000000"/>
          <w:sz w:val="28"/>
        </w:rPr>
        <w:t>
      15) жеке тұлғаларды және заңды тұлға өкілдерін жеке қабылдайды;</w:t>
      </w:r>
    </w:p>
    <w:bookmarkEnd w:id="76"/>
    <w:bookmarkStart w:name="z83" w:id="77"/>
    <w:p>
      <w:pPr>
        <w:spacing w:after="0"/>
        <w:ind w:left="0"/>
        <w:jc w:val="both"/>
      </w:pPr>
      <w:r>
        <w:rPr>
          <w:rFonts w:ascii="Times New Roman"/>
          <w:b w:val="false"/>
          <w:i w:val="false"/>
          <w:color w:val="000000"/>
          <w:sz w:val="28"/>
        </w:rPr>
        <w:t>
      16) "Петропавл қаласының жер қатынастары бөлімі" мемлекеттік мекемесінің құрылымын бекітеді;</w:t>
      </w:r>
    </w:p>
    <w:bookmarkEnd w:id="77"/>
    <w:bookmarkStart w:name="z84" w:id="78"/>
    <w:p>
      <w:pPr>
        <w:spacing w:after="0"/>
        <w:ind w:left="0"/>
        <w:jc w:val="both"/>
      </w:pPr>
      <w:r>
        <w:rPr>
          <w:rFonts w:ascii="Times New Roman"/>
          <w:b w:val="false"/>
          <w:i w:val="false"/>
          <w:color w:val="000000"/>
          <w:sz w:val="28"/>
        </w:rPr>
        <w:t>
      17) Қазақстан Республикасының қолданыстағы заңнамасына сәйкес басқа да функцияларды жүзеге асырады.</w:t>
      </w:r>
    </w:p>
    <w:bookmarkEnd w:id="78"/>
    <w:bookmarkStart w:name="z85" w:id="79"/>
    <w:p>
      <w:pPr>
        <w:spacing w:after="0"/>
        <w:ind w:left="0"/>
        <w:jc w:val="both"/>
      </w:pPr>
      <w:r>
        <w:rPr>
          <w:rFonts w:ascii="Times New Roman"/>
          <w:b w:val="false"/>
          <w:i w:val="false"/>
          <w:color w:val="000000"/>
          <w:sz w:val="28"/>
        </w:rPr>
        <w:t>
      "Петропавл қаласының жер қатынастары бөлімі" мемлекеттік мекемесінің бірінші басшысы болмаған кезде, оның өкілеттігін Қазақстан Республикасының қолданыстағы заңнамасына сәйкес оны ауыстыратын тұлға жүзеге асырады.</w:t>
      </w:r>
    </w:p>
    <w:bookmarkEnd w:id="79"/>
    <w:bookmarkStart w:name="z86" w:id="80"/>
    <w:p>
      <w:pPr>
        <w:spacing w:after="0"/>
        <w:ind w:left="0"/>
        <w:jc w:val="both"/>
      </w:pPr>
      <w:r>
        <w:rPr>
          <w:rFonts w:ascii="Times New Roman"/>
          <w:b w:val="false"/>
          <w:i w:val="false"/>
          <w:color w:val="000000"/>
          <w:sz w:val="28"/>
        </w:rPr>
        <w:t>
      22. Бірінші басшы Қазақстан Республикасының қолданыстағы заңнамасына сәйкес өзінің орынбасарының өкілеттігін белгілейді.</w:t>
      </w:r>
    </w:p>
    <w:bookmarkEnd w:id="80"/>
    <w:bookmarkStart w:name="z87" w:id="81"/>
    <w:p>
      <w:pPr>
        <w:spacing w:after="0"/>
        <w:ind w:left="0"/>
        <w:jc w:val="both"/>
      </w:pPr>
      <w:r>
        <w:rPr>
          <w:rFonts w:ascii="Times New Roman"/>
          <w:b w:val="false"/>
          <w:i w:val="false"/>
          <w:color w:val="000000"/>
          <w:sz w:val="28"/>
        </w:rPr>
        <w:t>
      23. "Петропавл қаласының жер қатынастары бөлімі" мемлекеттік мекемесі Құрылтайшысымен бірге бірыңғай құрылымды жасайды, өз қызметін Құрылтайшымен жүктелген өкілеттіктері шеңберінде ұйымдастырады.</w:t>
      </w:r>
    </w:p>
    <w:bookmarkEnd w:id="81"/>
    <w:bookmarkStart w:name="z88" w:id="82"/>
    <w:p>
      <w:pPr>
        <w:spacing w:after="0"/>
        <w:ind w:left="0"/>
        <w:jc w:val="both"/>
      </w:pPr>
      <w:r>
        <w:rPr>
          <w:rFonts w:ascii="Times New Roman"/>
          <w:b w:val="false"/>
          <w:i w:val="false"/>
          <w:color w:val="000000"/>
          <w:sz w:val="28"/>
        </w:rPr>
        <w:t>
      24. "Петропавл қаласының жер қатынастары бөлімі" мемлекеттік мекемесі Қазақстан Республикасының қолданыстағы заңнамасына сәйкес келісім-шарт негізінде шарттар жасауға құқылы, сонымен қатар келісім-шарт негізінде жұмысшыларды тартуға құқылы, олармен өзара қатынастар Қазақстан Республикасының еңбек заңнамасына сәйкес реттеледі.</w:t>
      </w:r>
    </w:p>
    <w:bookmarkEnd w:id="82"/>
    <w:bookmarkStart w:name="z89" w:id="83"/>
    <w:p>
      <w:pPr>
        <w:spacing w:after="0"/>
        <w:ind w:left="0"/>
        <w:jc w:val="both"/>
      </w:pPr>
      <w:r>
        <w:rPr>
          <w:rFonts w:ascii="Times New Roman"/>
          <w:b w:val="false"/>
          <w:i w:val="false"/>
          <w:color w:val="000000"/>
          <w:sz w:val="28"/>
        </w:rPr>
        <w:t>
      25. "Петропавл қаласының жер қатынастары бөлімі" мемлекеттік мекемесінің жұмыс режимі Қазақстан Республикасының еңбек заңнамасына сәйкес басшымен белгіленеді.</w:t>
      </w:r>
    </w:p>
    <w:bookmarkEnd w:id="83"/>
    <w:bookmarkStart w:name="z90" w:id="84"/>
    <w:p>
      <w:pPr>
        <w:spacing w:after="0"/>
        <w:ind w:left="0"/>
        <w:jc w:val="left"/>
      </w:pPr>
      <w:r>
        <w:rPr>
          <w:rFonts w:ascii="Times New Roman"/>
          <w:b/>
          <w:i w:val="false"/>
          <w:color w:val="000000"/>
        </w:rPr>
        <w:t xml:space="preserve"> 4. Мемлекеттік органның мүлкi</w:t>
      </w:r>
    </w:p>
    <w:bookmarkEnd w:id="84"/>
    <w:bookmarkStart w:name="z91" w:id="85"/>
    <w:p>
      <w:pPr>
        <w:spacing w:after="0"/>
        <w:ind w:left="0"/>
        <w:jc w:val="both"/>
      </w:pPr>
      <w:r>
        <w:rPr>
          <w:rFonts w:ascii="Times New Roman"/>
          <w:b w:val="false"/>
          <w:i w:val="false"/>
          <w:color w:val="000000"/>
          <w:sz w:val="28"/>
        </w:rPr>
        <w:t>
      26. "Петропавл қаласының жер қатынастары бөлімі" мемлекеттік мекемесінің жедел басқару құқығындағы Қазақстан Республикасының заңнамасымен көзделген жағдайларда ерекше мүлкі болуы мүмкін.</w:t>
      </w:r>
    </w:p>
    <w:bookmarkEnd w:id="85"/>
    <w:bookmarkStart w:name="z92" w:id="86"/>
    <w:p>
      <w:pPr>
        <w:spacing w:after="0"/>
        <w:ind w:left="0"/>
        <w:jc w:val="both"/>
      </w:pPr>
      <w:r>
        <w:rPr>
          <w:rFonts w:ascii="Times New Roman"/>
          <w:b w:val="false"/>
          <w:i w:val="false"/>
          <w:color w:val="000000"/>
          <w:sz w:val="28"/>
        </w:rPr>
        <w:t>
      "Петропавл қаласының жер қатынастары бөлімі" мемлекеттік мекемесінің мүлкі оған меншік иесімен берілген, мүлік есебінен, сондай-ақ Қазақстан Республикасының тыйым салынбаған заңнамасымен өз қызметі нәтижесінде және өзге де көздерден сатып алынған мүлік (ақша кірістерін қоса алғанда) есебінен қалыптасады.</w:t>
      </w:r>
    </w:p>
    <w:bookmarkEnd w:id="86"/>
    <w:bookmarkStart w:name="z93" w:id="87"/>
    <w:p>
      <w:pPr>
        <w:spacing w:after="0"/>
        <w:ind w:left="0"/>
        <w:jc w:val="both"/>
      </w:pPr>
      <w:r>
        <w:rPr>
          <w:rFonts w:ascii="Times New Roman"/>
          <w:b w:val="false"/>
          <w:i w:val="false"/>
          <w:color w:val="000000"/>
          <w:sz w:val="28"/>
        </w:rPr>
        <w:t>
      27. "Петропавл қаласының жер қатынастары бөлімі" мемлекеттік мекемесіне бекітілген мүлік коммуналдық меншікке жатады.</w:t>
      </w:r>
    </w:p>
    <w:bookmarkEnd w:id="87"/>
    <w:bookmarkStart w:name="z94" w:id="88"/>
    <w:p>
      <w:pPr>
        <w:spacing w:after="0"/>
        <w:ind w:left="0"/>
        <w:jc w:val="both"/>
      </w:pPr>
      <w:r>
        <w:rPr>
          <w:rFonts w:ascii="Times New Roman"/>
          <w:b w:val="false"/>
          <w:i w:val="false"/>
          <w:color w:val="000000"/>
          <w:sz w:val="28"/>
        </w:rPr>
        <w:t>
      28. "Петропавл қаласының жер қатынастары бөлімі" мемлекеттік мекемесінің оған бекітілген мүлікті және өзгесі Қазақстан Республикасының заңнамасымен белгіленбеген болса, қаржыландыру жоспары бойынша оған берілген қаражат есебінен сатып алынған мүлікті өз еркімен иесіздендіруге немесе басқа тәсілмен өкімдік етуге құқығы жоқ.</w:t>
      </w:r>
    </w:p>
    <w:bookmarkEnd w:id="88"/>
    <w:bookmarkStart w:name="z95"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96" w:id="90"/>
    <w:p>
      <w:pPr>
        <w:spacing w:after="0"/>
        <w:ind w:left="0"/>
        <w:jc w:val="both"/>
      </w:pPr>
      <w:r>
        <w:rPr>
          <w:rFonts w:ascii="Times New Roman"/>
          <w:b w:val="false"/>
          <w:i w:val="false"/>
          <w:color w:val="000000"/>
          <w:sz w:val="28"/>
        </w:rPr>
        <w:t>
      29. "Петропавл қаласының жер қатынастары бөлімі" мемлекеттік мекемесін қайта ұйымдастыру және тарату (жою)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